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19.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2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1.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2.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2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24.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2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26.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27.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2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29.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3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31.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32.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3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footer34.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footer3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footer36.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footer37.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footer38.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footer39.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footer4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footer41.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footer42.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footer43.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footer44.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footer4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footer46.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footer47.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footer48.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footer49.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footer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footer51.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footer52.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footer53.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footer54.xml" ContentType="application/vnd.openxmlformats-officedocument.wordprocessingml.footer+xml"/>
  <Override PartName="/word/header1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B978" w14:textId="77777777" w:rsidR="00415AEF" w:rsidRPr="00B409C5" w:rsidRDefault="00415AEF" w:rsidP="00415AEF">
      <w:pPr>
        <w:pStyle w:val="Heading6"/>
        <w:rPr>
          <w:rFonts w:ascii="Garamond" w:hAnsi="Garamond"/>
          <w:b w:val="0"/>
          <w:sz w:val="52"/>
          <w:szCs w:val="52"/>
        </w:rPr>
      </w:pPr>
      <w:r w:rsidRPr="00B409C5">
        <w:rPr>
          <w:rFonts w:ascii="Garamond" w:hAnsi="Garamond"/>
          <w:b w:val="0"/>
          <w:sz w:val="52"/>
          <w:szCs w:val="52"/>
        </w:rPr>
        <w:t xml:space="preserve">PERSONNEL </w:t>
      </w:r>
    </w:p>
    <w:p w14:paraId="7955537A" w14:textId="126B4558" w:rsidR="00415AEF" w:rsidRPr="00B409C5" w:rsidRDefault="00415AEF" w:rsidP="00415AEF">
      <w:pPr>
        <w:pStyle w:val="Heading6"/>
        <w:rPr>
          <w:rFonts w:ascii="Garamond" w:hAnsi="Garamond"/>
          <w:b w:val="0"/>
          <w:sz w:val="52"/>
          <w:szCs w:val="52"/>
        </w:rPr>
      </w:pPr>
      <w:r w:rsidRPr="00B409C5">
        <w:rPr>
          <w:rFonts w:ascii="Garamond" w:hAnsi="Garamond"/>
          <w:b w:val="0"/>
          <w:sz w:val="52"/>
          <w:szCs w:val="52"/>
        </w:rPr>
        <w:t>POLICIES AND PROCEDURES</w:t>
      </w:r>
    </w:p>
    <w:p w14:paraId="59706A5A" w14:textId="77777777" w:rsidR="00415AEF" w:rsidRPr="00B409C5" w:rsidRDefault="00415AEF" w:rsidP="00415AEF">
      <w:pPr>
        <w:pStyle w:val="Heading6"/>
        <w:rPr>
          <w:rFonts w:ascii="Garamond" w:hAnsi="Garamond"/>
          <w:b w:val="0"/>
          <w:sz w:val="52"/>
          <w:szCs w:val="52"/>
        </w:rPr>
      </w:pPr>
      <w:r w:rsidRPr="00B409C5">
        <w:rPr>
          <w:rFonts w:ascii="Garamond" w:hAnsi="Garamond"/>
          <w:b w:val="0"/>
          <w:sz w:val="52"/>
          <w:szCs w:val="52"/>
        </w:rPr>
        <w:t>MANUAL</w:t>
      </w:r>
    </w:p>
    <w:p w14:paraId="48ACE26D" w14:textId="77777777" w:rsidR="00415AEF" w:rsidRPr="004735CB" w:rsidRDefault="00415AEF" w:rsidP="00415AEF">
      <w:pPr>
        <w:widowControl w:val="0"/>
        <w:jc w:val="center"/>
        <w:rPr>
          <w:sz w:val="72"/>
        </w:rPr>
      </w:pPr>
    </w:p>
    <w:p w14:paraId="2B77405F" w14:textId="77777777" w:rsidR="00415AEF" w:rsidRPr="004735CB" w:rsidRDefault="00415AEF" w:rsidP="00415AEF">
      <w:pPr>
        <w:widowControl w:val="0"/>
        <w:jc w:val="center"/>
        <w:rPr>
          <w:sz w:val="72"/>
        </w:rPr>
      </w:pPr>
    </w:p>
    <w:p w14:paraId="18ED4F03" w14:textId="77777777" w:rsidR="00415AEF" w:rsidRDefault="00415AEF" w:rsidP="00415AEF">
      <w:pPr>
        <w:widowControl w:val="0"/>
        <w:jc w:val="center"/>
        <w:rPr>
          <w:rFonts w:ascii="Garamond" w:hAnsi="Garamond"/>
          <w:b/>
          <w:sz w:val="24"/>
        </w:rPr>
      </w:pPr>
    </w:p>
    <w:p w14:paraId="62FCD90A" w14:textId="77777777" w:rsidR="00415AEF" w:rsidRDefault="00415AEF" w:rsidP="00415AEF">
      <w:pPr>
        <w:widowControl w:val="0"/>
        <w:jc w:val="center"/>
        <w:rPr>
          <w:rFonts w:ascii="Garamond" w:hAnsi="Garamond"/>
          <w:b/>
          <w:sz w:val="24"/>
        </w:rPr>
      </w:pPr>
      <w:r>
        <w:rPr>
          <w:rFonts w:ascii="Garamond" w:hAnsi="Garamond"/>
          <w:b/>
          <w:noProof/>
          <w:sz w:val="24"/>
        </w:rPr>
        <w:drawing>
          <wp:inline distT="0" distB="0" distL="0" distR="0" wp14:anchorId="48C1DFED" wp14:editId="50B869DA">
            <wp:extent cx="4162425" cy="3438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3438525"/>
                    </a:xfrm>
                    <a:prstGeom prst="rect">
                      <a:avLst/>
                    </a:prstGeom>
                    <a:noFill/>
                    <a:ln>
                      <a:noFill/>
                    </a:ln>
                  </pic:spPr>
                </pic:pic>
              </a:graphicData>
            </a:graphic>
          </wp:inline>
        </w:drawing>
      </w:r>
    </w:p>
    <w:p w14:paraId="191F4241" w14:textId="77777777" w:rsidR="00415AEF" w:rsidRDefault="00415AEF" w:rsidP="00415AEF">
      <w:pPr>
        <w:widowControl w:val="0"/>
        <w:jc w:val="center"/>
        <w:rPr>
          <w:rFonts w:ascii="Garamond" w:hAnsi="Garamond"/>
          <w:b/>
          <w:sz w:val="24"/>
        </w:rPr>
      </w:pPr>
    </w:p>
    <w:p w14:paraId="56839203" w14:textId="77777777" w:rsidR="00415AEF" w:rsidRDefault="00415AEF" w:rsidP="00415AEF">
      <w:pPr>
        <w:widowControl w:val="0"/>
        <w:jc w:val="center"/>
        <w:rPr>
          <w:rFonts w:ascii="Garamond" w:hAnsi="Garamond"/>
          <w:b/>
          <w:sz w:val="24"/>
        </w:rPr>
      </w:pPr>
    </w:p>
    <w:p w14:paraId="1085617F" w14:textId="77777777" w:rsidR="00415AEF" w:rsidRDefault="00415AEF" w:rsidP="00415AEF">
      <w:pPr>
        <w:widowControl w:val="0"/>
        <w:jc w:val="center"/>
        <w:rPr>
          <w:rFonts w:ascii="Garamond" w:hAnsi="Garamond"/>
          <w:b/>
          <w:sz w:val="24"/>
        </w:rPr>
      </w:pPr>
    </w:p>
    <w:p w14:paraId="67FA07E5" w14:textId="77777777" w:rsidR="00415AEF" w:rsidRDefault="00415AEF" w:rsidP="00415AEF">
      <w:pPr>
        <w:widowControl w:val="0"/>
        <w:jc w:val="center"/>
        <w:rPr>
          <w:rFonts w:ascii="Garamond" w:hAnsi="Garamond"/>
          <w:b/>
          <w:sz w:val="24"/>
        </w:rPr>
      </w:pPr>
    </w:p>
    <w:p w14:paraId="7E0DD652" w14:textId="77777777" w:rsidR="00415AEF" w:rsidRDefault="00415AEF" w:rsidP="00415AEF">
      <w:pPr>
        <w:widowControl w:val="0"/>
        <w:jc w:val="center"/>
        <w:rPr>
          <w:rFonts w:ascii="Garamond" w:hAnsi="Garamond"/>
          <w:b/>
          <w:sz w:val="24"/>
        </w:rPr>
      </w:pPr>
    </w:p>
    <w:p w14:paraId="73E40AD6" w14:textId="77777777" w:rsidR="00415AEF" w:rsidRDefault="00415AEF" w:rsidP="00415AEF">
      <w:pPr>
        <w:widowControl w:val="0"/>
        <w:jc w:val="center"/>
        <w:rPr>
          <w:rFonts w:ascii="Garamond" w:hAnsi="Garamond"/>
          <w:b/>
          <w:sz w:val="24"/>
        </w:rPr>
      </w:pPr>
    </w:p>
    <w:p w14:paraId="0E80A81C" w14:textId="77777777" w:rsidR="00415AEF" w:rsidRDefault="00415AEF" w:rsidP="00415AEF">
      <w:pPr>
        <w:pStyle w:val="Heading6"/>
        <w:rPr>
          <w:rFonts w:ascii="Garamond" w:hAnsi="Garamond"/>
        </w:rPr>
      </w:pPr>
      <w:r>
        <w:rPr>
          <w:rFonts w:ascii="Garamond" w:hAnsi="Garamond"/>
        </w:rPr>
        <w:t>Teaching Family Homes of Upper Michigan</w:t>
      </w:r>
    </w:p>
    <w:p w14:paraId="29D70507" w14:textId="77777777" w:rsidR="00415AEF" w:rsidRDefault="00415AEF" w:rsidP="00415AEF">
      <w:pPr>
        <w:widowControl w:val="0"/>
        <w:jc w:val="center"/>
        <w:rPr>
          <w:rFonts w:ascii="Garamond" w:hAnsi="Garamond"/>
          <w:b/>
          <w:sz w:val="32"/>
          <w:szCs w:val="32"/>
        </w:rPr>
      </w:pPr>
      <w:r w:rsidRPr="001278DF">
        <w:rPr>
          <w:rFonts w:ascii="Garamond" w:hAnsi="Garamond"/>
          <w:b/>
          <w:sz w:val="32"/>
          <w:szCs w:val="32"/>
        </w:rPr>
        <w:t>1000 Silver Creek Rd., Marquette, MI 49855</w:t>
      </w:r>
    </w:p>
    <w:p w14:paraId="38E8B92E" w14:textId="77777777" w:rsidR="0029200D" w:rsidRDefault="0029200D" w:rsidP="0029200D">
      <w:pPr>
        <w:widowControl w:val="0"/>
      </w:pPr>
    </w:p>
    <w:p w14:paraId="1BB92CF3" w14:textId="77777777" w:rsidR="00153085" w:rsidRDefault="00153085" w:rsidP="0088243F">
      <w:pPr>
        <w:pStyle w:val="Header"/>
        <w:jc w:val="center"/>
        <w:rPr>
          <w:rFonts w:ascii="Garamond" w:hAnsi="Garamond"/>
          <w:b/>
          <w:sz w:val="40"/>
          <w:szCs w:val="40"/>
        </w:rPr>
      </w:pPr>
    </w:p>
    <w:p w14:paraId="4D24B8DB" w14:textId="1352C81F" w:rsidR="00E00418" w:rsidRDefault="00E00418" w:rsidP="00E00418">
      <w:pPr>
        <w:pStyle w:val="Header"/>
        <w:rPr>
          <w:rFonts w:ascii="Garamond" w:hAnsi="Garamond"/>
          <w:b/>
          <w:sz w:val="40"/>
          <w:szCs w:val="40"/>
        </w:rPr>
      </w:pPr>
    </w:p>
    <w:p w14:paraId="69D40A7A" w14:textId="77777777" w:rsidR="002717F7" w:rsidRDefault="002717F7" w:rsidP="00E00418">
      <w:pPr>
        <w:pStyle w:val="Header"/>
        <w:rPr>
          <w:rFonts w:ascii="Garamond" w:hAnsi="Garamond"/>
          <w:b/>
          <w:sz w:val="40"/>
          <w:szCs w:val="40"/>
        </w:rPr>
      </w:pPr>
    </w:p>
    <w:p w14:paraId="2AFC7CB4" w14:textId="55021D23" w:rsidR="00A65819" w:rsidRDefault="0088243F" w:rsidP="00E00418">
      <w:pPr>
        <w:pStyle w:val="Header"/>
        <w:ind w:left="-720"/>
        <w:jc w:val="center"/>
        <w:rPr>
          <w:rFonts w:ascii="Garamond" w:hAnsi="Garamond"/>
          <w:b/>
          <w:sz w:val="40"/>
          <w:szCs w:val="40"/>
        </w:rPr>
      </w:pPr>
      <w:r w:rsidRPr="0088243F">
        <w:rPr>
          <w:rFonts w:ascii="Garamond" w:hAnsi="Garamond"/>
          <w:b/>
          <w:sz w:val="40"/>
          <w:szCs w:val="40"/>
        </w:rPr>
        <w:lastRenderedPageBreak/>
        <w:t>Preface</w:t>
      </w:r>
    </w:p>
    <w:p w14:paraId="5314F92B" w14:textId="647D0382" w:rsidR="00153085" w:rsidRDefault="00153085" w:rsidP="00E00418">
      <w:pPr>
        <w:pStyle w:val="Header"/>
        <w:ind w:left="-720"/>
        <w:jc w:val="center"/>
        <w:rPr>
          <w:rFonts w:ascii="Garamond" w:hAnsi="Garamond"/>
          <w:b/>
          <w:sz w:val="40"/>
          <w:szCs w:val="40"/>
        </w:rPr>
        <w:sectPr w:rsidR="00153085" w:rsidSect="00415AEF">
          <w:headerReference w:type="default" r:id="rId9"/>
          <w:pgSz w:w="12240" w:h="15840" w:code="1"/>
          <w:pgMar w:top="900" w:right="720" w:bottom="1440" w:left="1440" w:header="720" w:footer="720" w:gutter="0"/>
          <w:paperSrc w:first="7" w:other="7"/>
          <w:cols w:space="720"/>
          <w:noEndnote/>
        </w:sectPr>
      </w:pPr>
    </w:p>
    <w:p w14:paraId="66A7D031" w14:textId="58877E79" w:rsidR="00A65819" w:rsidRDefault="0088243F" w:rsidP="00E00418">
      <w:pPr>
        <w:pStyle w:val="Header"/>
        <w:ind w:left="-720"/>
        <w:jc w:val="center"/>
        <w:rPr>
          <w:rFonts w:ascii="Garamond" w:hAnsi="Garamond"/>
        </w:rPr>
        <w:sectPr w:rsidR="00A65819" w:rsidSect="00A65819">
          <w:headerReference w:type="even" r:id="rId10"/>
          <w:headerReference w:type="default" r:id="rId11"/>
          <w:footerReference w:type="default" r:id="rId12"/>
          <w:headerReference w:type="first" r:id="rId13"/>
          <w:type w:val="continuous"/>
          <w:pgSz w:w="12240" w:h="15840" w:code="1"/>
          <w:pgMar w:top="900" w:right="720" w:bottom="1440" w:left="1440" w:header="720" w:footer="720" w:gutter="0"/>
          <w:paperSrc w:first="7" w:other="7"/>
          <w:cols w:space="720"/>
          <w:noEndnote/>
        </w:sectPr>
      </w:pPr>
      <w:r w:rsidRPr="0088243F">
        <w:rPr>
          <w:rFonts w:ascii="Garamond" w:hAnsi="Garamond"/>
        </w:rPr>
        <w:t xml:space="preserve">All of the following </w:t>
      </w:r>
      <w:r>
        <w:rPr>
          <w:rFonts w:ascii="Garamond" w:hAnsi="Garamond"/>
        </w:rPr>
        <w:t>Personnel</w:t>
      </w:r>
      <w:r w:rsidRPr="0088243F">
        <w:rPr>
          <w:rFonts w:ascii="Garamond" w:hAnsi="Garamond"/>
        </w:rPr>
        <w:t xml:space="preserve"> Policy and Procedures govern both Teaching Family Homes of Upper </w:t>
      </w:r>
      <w:proofErr w:type="gramStart"/>
      <w:r w:rsidRPr="0088243F">
        <w:rPr>
          <w:rFonts w:ascii="Garamond" w:hAnsi="Garamond"/>
        </w:rPr>
        <w:t>Michigan  unless</w:t>
      </w:r>
      <w:proofErr w:type="gramEnd"/>
      <w:r w:rsidRPr="0088243F">
        <w:rPr>
          <w:rFonts w:ascii="Garamond" w:hAnsi="Garamond"/>
        </w:rPr>
        <w:t xml:space="preserve"> otherwise noted in a policy.  </w:t>
      </w:r>
    </w:p>
    <w:p w14:paraId="4EEAE561" w14:textId="77777777" w:rsidR="0088243F" w:rsidRPr="0088243F" w:rsidRDefault="0088243F" w:rsidP="00E00418">
      <w:pPr>
        <w:pStyle w:val="Header"/>
        <w:ind w:left="-720"/>
        <w:jc w:val="center"/>
        <w:rPr>
          <w:rFonts w:ascii="Garamond" w:hAnsi="Garamond"/>
        </w:rPr>
      </w:pPr>
    </w:p>
    <w:p w14:paraId="246EA490" w14:textId="77777777" w:rsidR="0088243F" w:rsidRDefault="0088243F" w:rsidP="0029200D">
      <w:pPr>
        <w:widowControl w:val="0"/>
        <w:jc w:val="center"/>
        <w:rPr>
          <w:rFonts w:ascii="Garamond" w:hAnsi="Garamond"/>
          <w:b/>
          <w:sz w:val="32"/>
          <w:szCs w:val="32"/>
        </w:rPr>
      </w:pPr>
    </w:p>
    <w:p w14:paraId="43ABF87C" w14:textId="77777777" w:rsidR="0088243F" w:rsidRDefault="0088243F" w:rsidP="0029200D">
      <w:pPr>
        <w:widowControl w:val="0"/>
        <w:jc w:val="center"/>
        <w:rPr>
          <w:rFonts w:ascii="Garamond" w:hAnsi="Garamond"/>
          <w:b/>
          <w:sz w:val="32"/>
          <w:szCs w:val="32"/>
        </w:rPr>
      </w:pPr>
    </w:p>
    <w:p w14:paraId="37689486" w14:textId="77777777" w:rsidR="0088243F" w:rsidRDefault="0088243F" w:rsidP="0029200D">
      <w:pPr>
        <w:widowControl w:val="0"/>
        <w:jc w:val="center"/>
        <w:rPr>
          <w:rFonts w:ascii="Garamond" w:hAnsi="Garamond"/>
          <w:b/>
          <w:sz w:val="32"/>
          <w:szCs w:val="32"/>
        </w:rPr>
      </w:pPr>
    </w:p>
    <w:p w14:paraId="4216AC99" w14:textId="77777777" w:rsidR="0088243F" w:rsidRDefault="0088243F" w:rsidP="0029200D">
      <w:pPr>
        <w:widowControl w:val="0"/>
        <w:jc w:val="center"/>
        <w:rPr>
          <w:rFonts w:ascii="Garamond" w:hAnsi="Garamond"/>
          <w:b/>
          <w:sz w:val="32"/>
          <w:szCs w:val="32"/>
        </w:rPr>
      </w:pPr>
    </w:p>
    <w:p w14:paraId="7AE85434" w14:textId="77777777" w:rsidR="0088243F" w:rsidRDefault="0088243F" w:rsidP="0029200D">
      <w:pPr>
        <w:widowControl w:val="0"/>
        <w:jc w:val="center"/>
        <w:rPr>
          <w:rFonts w:ascii="Garamond" w:hAnsi="Garamond"/>
          <w:b/>
          <w:sz w:val="32"/>
          <w:szCs w:val="32"/>
        </w:rPr>
      </w:pPr>
    </w:p>
    <w:p w14:paraId="3DF33AF0" w14:textId="77777777" w:rsidR="0088243F" w:rsidRDefault="0088243F" w:rsidP="0029200D">
      <w:pPr>
        <w:widowControl w:val="0"/>
        <w:jc w:val="center"/>
        <w:rPr>
          <w:rFonts w:ascii="Garamond" w:hAnsi="Garamond"/>
          <w:b/>
          <w:sz w:val="32"/>
          <w:szCs w:val="32"/>
        </w:rPr>
      </w:pPr>
    </w:p>
    <w:p w14:paraId="3728E054" w14:textId="77777777" w:rsidR="0088243F" w:rsidRDefault="0088243F" w:rsidP="0029200D">
      <w:pPr>
        <w:widowControl w:val="0"/>
        <w:jc w:val="center"/>
        <w:rPr>
          <w:rFonts w:ascii="Garamond" w:hAnsi="Garamond"/>
          <w:b/>
          <w:sz w:val="32"/>
          <w:szCs w:val="32"/>
        </w:rPr>
      </w:pPr>
    </w:p>
    <w:p w14:paraId="3632D9DF" w14:textId="77777777" w:rsidR="0088243F" w:rsidRDefault="0088243F" w:rsidP="0029200D">
      <w:pPr>
        <w:widowControl w:val="0"/>
        <w:jc w:val="center"/>
        <w:rPr>
          <w:rFonts w:ascii="Garamond" w:hAnsi="Garamond"/>
          <w:b/>
          <w:sz w:val="32"/>
          <w:szCs w:val="32"/>
        </w:rPr>
      </w:pPr>
    </w:p>
    <w:p w14:paraId="57DD144E" w14:textId="77777777" w:rsidR="0088243F" w:rsidRDefault="0088243F" w:rsidP="0029200D">
      <w:pPr>
        <w:widowControl w:val="0"/>
        <w:jc w:val="center"/>
        <w:rPr>
          <w:rFonts w:ascii="Garamond" w:hAnsi="Garamond"/>
          <w:b/>
          <w:sz w:val="32"/>
          <w:szCs w:val="32"/>
        </w:rPr>
      </w:pPr>
    </w:p>
    <w:p w14:paraId="5760DB70" w14:textId="77777777" w:rsidR="0088243F" w:rsidRDefault="0088243F" w:rsidP="0029200D">
      <w:pPr>
        <w:widowControl w:val="0"/>
        <w:jc w:val="center"/>
        <w:rPr>
          <w:rFonts w:ascii="Garamond" w:hAnsi="Garamond"/>
          <w:b/>
          <w:sz w:val="32"/>
          <w:szCs w:val="32"/>
        </w:rPr>
      </w:pPr>
    </w:p>
    <w:p w14:paraId="39CF2F21" w14:textId="77777777" w:rsidR="0088243F" w:rsidRDefault="0088243F" w:rsidP="0029200D">
      <w:pPr>
        <w:widowControl w:val="0"/>
        <w:jc w:val="center"/>
        <w:rPr>
          <w:rFonts w:ascii="Garamond" w:hAnsi="Garamond"/>
          <w:b/>
          <w:sz w:val="32"/>
          <w:szCs w:val="32"/>
        </w:rPr>
      </w:pPr>
    </w:p>
    <w:p w14:paraId="5C4FDDDA" w14:textId="77777777" w:rsidR="0088243F" w:rsidRDefault="0088243F" w:rsidP="0029200D">
      <w:pPr>
        <w:widowControl w:val="0"/>
        <w:jc w:val="center"/>
        <w:rPr>
          <w:rFonts w:ascii="Garamond" w:hAnsi="Garamond"/>
          <w:b/>
          <w:sz w:val="32"/>
          <w:szCs w:val="32"/>
        </w:rPr>
      </w:pPr>
    </w:p>
    <w:p w14:paraId="7EFEDE5D" w14:textId="77777777" w:rsidR="0088243F" w:rsidRDefault="0088243F" w:rsidP="0029200D">
      <w:pPr>
        <w:widowControl w:val="0"/>
        <w:jc w:val="center"/>
        <w:rPr>
          <w:rFonts w:ascii="Garamond" w:hAnsi="Garamond"/>
          <w:b/>
          <w:sz w:val="32"/>
          <w:szCs w:val="32"/>
        </w:rPr>
      </w:pPr>
    </w:p>
    <w:p w14:paraId="12A5A4C0" w14:textId="77777777" w:rsidR="0088243F" w:rsidRDefault="0088243F" w:rsidP="0029200D">
      <w:pPr>
        <w:widowControl w:val="0"/>
        <w:jc w:val="center"/>
        <w:rPr>
          <w:rFonts w:ascii="Garamond" w:hAnsi="Garamond"/>
          <w:b/>
          <w:sz w:val="32"/>
          <w:szCs w:val="32"/>
        </w:rPr>
      </w:pPr>
    </w:p>
    <w:p w14:paraId="77AE231A" w14:textId="77777777" w:rsidR="0088243F" w:rsidRDefault="0088243F" w:rsidP="0029200D">
      <w:pPr>
        <w:widowControl w:val="0"/>
        <w:jc w:val="center"/>
        <w:rPr>
          <w:rFonts w:ascii="Garamond" w:hAnsi="Garamond"/>
          <w:b/>
          <w:sz w:val="32"/>
          <w:szCs w:val="32"/>
        </w:rPr>
      </w:pPr>
    </w:p>
    <w:p w14:paraId="6E8595FA" w14:textId="77777777" w:rsidR="0088243F" w:rsidRDefault="0088243F" w:rsidP="0029200D">
      <w:pPr>
        <w:widowControl w:val="0"/>
        <w:jc w:val="center"/>
        <w:rPr>
          <w:rFonts w:ascii="Garamond" w:hAnsi="Garamond"/>
          <w:b/>
          <w:sz w:val="32"/>
          <w:szCs w:val="32"/>
        </w:rPr>
      </w:pPr>
    </w:p>
    <w:p w14:paraId="15D789A4" w14:textId="77777777" w:rsidR="0088243F" w:rsidRDefault="0088243F" w:rsidP="0029200D">
      <w:pPr>
        <w:widowControl w:val="0"/>
        <w:jc w:val="center"/>
        <w:rPr>
          <w:rFonts w:ascii="Garamond" w:hAnsi="Garamond"/>
          <w:b/>
          <w:sz w:val="32"/>
          <w:szCs w:val="32"/>
        </w:rPr>
      </w:pPr>
    </w:p>
    <w:p w14:paraId="08C808C3" w14:textId="77777777" w:rsidR="0088243F" w:rsidRDefault="0088243F" w:rsidP="0029200D">
      <w:pPr>
        <w:widowControl w:val="0"/>
        <w:jc w:val="center"/>
        <w:rPr>
          <w:rFonts w:ascii="Garamond" w:hAnsi="Garamond"/>
          <w:b/>
          <w:sz w:val="32"/>
          <w:szCs w:val="32"/>
        </w:rPr>
      </w:pPr>
    </w:p>
    <w:p w14:paraId="7D04CC72" w14:textId="77777777" w:rsidR="0088243F" w:rsidRDefault="0088243F" w:rsidP="0029200D">
      <w:pPr>
        <w:widowControl w:val="0"/>
        <w:jc w:val="center"/>
        <w:rPr>
          <w:rFonts w:ascii="Garamond" w:hAnsi="Garamond"/>
          <w:b/>
          <w:sz w:val="32"/>
          <w:szCs w:val="32"/>
        </w:rPr>
      </w:pPr>
    </w:p>
    <w:p w14:paraId="3C2426AD" w14:textId="77777777" w:rsidR="0088243F" w:rsidRDefault="0088243F" w:rsidP="0029200D">
      <w:pPr>
        <w:widowControl w:val="0"/>
        <w:jc w:val="center"/>
        <w:rPr>
          <w:rFonts w:ascii="Garamond" w:hAnsi="Garamond"/>
          <w:b/>
          <w:sz w:val="32"/>
          <w:szCs w:val="32"/>
        </w:rPr>
      </w:pPr>
    </w:p>
    <w:p w14:paraId="51EC9F07" w14:textId="77777777" w:rsidR="0088243F" w:rsidRDefault="0088243F" w:rsidP="0029200D">
      <w:pPr>
        <w:widowControl w:val="0"/>
        <w:jc w:val="center"/>
        <w:rPr>
          <w:rFonts w:ascii="Garamond" w:hAnsi="Garamond"/>
          <w:b/>
          <w:sz w:val="32"/>
          <w:szCs w:val="32"/>
        </w:rPr>
      </w:pPr>
    </w:p>
    <w:p w14:paraId="7D9DA3C2" w14:textId="77777777" w:rsidR="0088243F" w:rsidRDefault="0088243F" w:rsidP="0029200D">
      <w:pPr>
        <w:widowControl w:val="0"/>
        <w:jc w:val="center"/>
        <w:rPr>
          <w:rFonts w:ascii="Garamond" w:hAnsi="Garamond"/>
          <w:b/>
          <w:sz w:val="32"/>
          <w:szCs w:val="32"/>
        </w:rPr>
      </w:pPr>
    </w:p>
    <w:p w14:paraId="23A04FFA" w14:textId="77777777" w:rsidR="0088243F" w:rsidRDefault="0088243F" w:rsidP="0029200D">
      <w:pPr>
        <w:widowControl w:val="0"/>
        <w:jc w:val="center"/>
        <w:rPr>
          <w:rFonts w:ascii="Garamond" w:hAnsi="Garamond"/>
          <w:b/>
          <w:sz w:val="32"/>
          <w:szCs w:val="32"/>
        </w:rPr>
      </w:pPr>
    </w:p>
    <w:p w14:paraId="5828DF18" w14:textId="77777777" w:rsidR="0088243F" w:rsidRDefault="0088243F" w:rsidP="0029200D">
      <w:pPr>
        <w:widowControl w:val="0"/>
        <w:jc w:val="center"/>
        <w:rPr>
          <w:rFonts w:ascii="Garamond" w:hAnsi="Garamond"/>
          <w:b/>
          <w:sz w:val="32"/>
          <w:szCs w:val="32"/>
        </w:rPr>
      </w:pPr>
    </w:p>
    <w:p w14:paraId="33037B2E" w14:textId="77777777" w:rsidR="0088243F" w:rsidRDefault="0088243F" w:rsidP="0029200D">
      <w:pPr>
        <w:widowControl w:val="0"/>
        <w:jc w:val="center"/>
        <w:rPr>
          <w:rFonts w:ascii="Garamond" w:hAnsi="Garamond"/>
          <w:b/>
          <w:sz w:val="32"/>
          <w:szCs w:val="32"/>
        </w:rPr>
      </w:pPr>
    </w:p>
    <w:p w14:paraId="279956EC" w14:textId="77777777" w:rsidR="0088243F" w:rsidRDefault="0088243F" w:rsidP="0029200D">
      <w:pPr>
        <w:widowControl w:val="0"/>
        <w:jc w:val="center"/>
        <w:rPr>
          <w:rFonts w:ascii="Garamond" w:hAnsi="Garamond"/>
          <w:b/>
          <w:sz w:val="32"/>
          <w:szCs w:val="32"/>
        </w:rPr>
      </w:pPr>
    </w:p>
    <w:p w14:paraId="40A872F4" w14:textId="77777777" w:rsidR="0088243F" w:rsidRDefault="0088243F" w:rsidP="0029200D">
      <w:pPr>
        <w:widowControl w:val="0"/>
        <w:jc w:val="center"/>
        <w:rPr>
          <w:rFonts w:ascii="Garamond" w:hAnsi="Garamond"/>
          <w:b/>
          <w:sz w:val="32"/>
          <w:szCs w:val="32"/>
        </w:rPr>
      </w:pPr>
    </w:p>
    <w:p w14:paraId="194EBE9A" w14:textId="77777777" w:rsidR="0088243F" w:rsidRDefault="0088243F" w:rsidP="0029200D">
      <w:pPr>
        <w:widowControl w:val="0"/>
        <w:jc w:val="center"/>
        <w:rPr>
          <w:rFonts w:ascii="Garamond" w:hAnsi="Garamond"/>
          <w:b/>
          <w:sz w:val="32"/>
          <w:szCs w:val="32"/>
        </w:rPr>
      </w:pPr>
    </w:p>
    <w:p w14:paraId="7CF2EA1D" w14:textId="77777777" w:rsidR="0088243F" w:rsidRDefault="0088243F" w:rsidP="0029200D">
      <w:pPr>
        <w:widowControl w:val="0"/>
        <w:jc w:val="center"/>
        <w:rPr>
          <w:rFonts w:ascii="Garamond" w:hAnsi="Garamond"/>
          <w:b/>
          <w:sz w:val="32"/>
          <w:szCs w:val="32"/>
        </w:rPr>
      </w:pPr>
    </w:p>
    <w:p w14:paraId="0E0C6861" w14:textId="77777777" w:rsidR="005729D2" w:rsidRDefault="005729D2" w:rsidP="0029200D">
      <w:pPr>
        <w:widowControl w:val="0"/>
        <w:jc w:val="center"/>
        <w:rPr>
          <w:rFonts w:ascii="Garamond" w:hAnsi="Garamond"/>
          <w:b/>
          <w:sz w:val="32"/>
          <w:szCs w:val="32"/>
        </w:rPr>
      </w:pPr>
    </w:p>
    <w:p w14:paraId="0D0CFEE0" w14:textId="77777777" w:rsidR="005729D2" w:rsidRDefault="005729D2" w:rsidP="0029200D">
      <w:pPr>
        <w:widowControl w:val="0"/>
        <w:jc w:val="center"/>
        <w:rPr>
          <w:rFonts w:ascii="Garamond" w:hAnsi="Garamond"/>
          <w:b/>
          <w:sz w:val="32"/>
          <w:szCs w:val="32"/>
        </w:rPr>
      </w:pPr>
    </w:p>
    <w:p w14:paraId="469A7C3D" w14:textId="4FDC8811" w:rsidR="005729D2" w:rsidRDefault="005729D2" w:rsidP="0029200D">
      <w:pPr>
        <w:widowControl w:val="0"/>
        <w:jc w:val="center"/>
        <w:rPr>
          <w:rFonts w:ascii="Garamond" w:hAnsi="Garamond"/>
          <w:b/>
          <w:sz w:val="32"/>
          <w:szCs w:val="32"/>
        </w:rPr>
      </w:pPr>
    </w:p>
    <w:p w14:paraId="5A5CCE8A" w14:textId="77777777" w:rsidR="007B6334" w:rsidRDefault="007B6334" w:rsidP="0029200D">
      <w:pPr>
        <w:widowControl w:val="0"/>
        <w:jc w:val="center"/>
        <w:rPr>
          <w:rFonts w:ascii="Garamond" w:hAnsi="Garamond"/>
          <w:b/>
          <w:sz w:val="32"/>
          <w:szCs w:val="32"/>
        </w:rPr>
      </w:pPr>
    </w:p>
    <w:p w14:paraId="2F9D1816" w14:textId="77777777" w:rsidR="005729D2" w:rsidRDefault="005729D2" w:rsidP="0029200D">
      <w:pPr>
        <w:widowControl w:val="0"/>
        <w:jc w:val="center"/>
        <w:rPr>
          <w:rFonts w:ascii="Garamond" w:hAnsi="Garamond"/>
          <w:b/>
          <w:sz w:val="32"/>
          <w:szCs w:val="32"/>
        </w:rPr>
      </w:pPr>
    </w:p>
    <w:p w14:paraId="38B1DB5C" w14:textId="77777777" w:rsidR="005729D2" w:rsidRDefault="005729D2" w:rsidP="0029200D">
      <w:pPr>
        <w:widowControl w:val="0"/>
        <w:jc w:val="center"/>
        <w:rPr>
          <w:rFonts w:ascii="Garamond" w:hAnsi="Garamond"/>
          <w:b/>
          <w:sz w:val="32"/>
          <w:szCs w:val="32"/>
        </w:rPr>
      </w:pPr>
    </w:p>
    <w:p w14:paraId="1A392A52" w14:textId="77777777" w:rsidR="00415AEF" w:rsidRDefault="00415AEF" w:rsidP="00E00418">
      <w:pPr>
        <w:widowControl w:val="0"/>
        <w:ind w:left="-720"/>
        <w:jc w:val="center"/>
        <w:rPr>
          <w:rFonts w:ascii="Garamond" w:hAnsi="Garamond"/>
          <w:b/>
          <w:sz w:val="32"/>
          <w:szCs w:val="32"/>
        </w:rPr>
      </w:pPr>
      <w:r w:rsidRPr="001278DF">
        <w:rPr>
          <w:rFonts w:ascii="Garamond" w:hAnsi="Garamond"/>
          <w:b/>
          <w:sz w:val="32"/>
          <w:szCs w:val="32"/>
        </w:rPr>
        <w:t>TABLE OF CONTENTS</w:t>
      </w:r>
    </w:p>
    <w:p w14:paraId="1E1953B9" w14:textId="77777777" w:rsidR="00415AEF" w:rsidRDefault="00415AEF" w:rsidP="00415AEF">
      <w:pPr>
        <w:widowControl w:val="0"/>
        <w:rPr>
          <w:rFonts w:ascii="Garamond" w:hAnsi="Garamond"/>
          <w:b/>
          <w:sz w:val="32"/>
          <w:szCs w:val="32"/>
        </w:rPr>
      </w:pPr>
    </w:p>
    <w:p w14:paraId="4CADA212" w14:textId="77777777" w:rsidR="00415AEF" w:rsidRPr="0029200D" w:rsidRDefault="00415AEF" w:rsidP="00415AEF">
      <w:pPr>
        <w:widowControl w:val="0"/>
        <w:ind w:left="-270"/>
        <w:rPr>
          <w:rFonts w:ascii="FranklinGothic-Roman" w:hAnsi="FranklinGothic-Roman"/>
        </w:rPr>
      </w:pPr>
      <w:r w:rsidRPr="0029200D">
        <w:rPr>
          <w:rFonts w:ascii="FranklinGothic-Roman" w:hAnsi="FranklinGothic-Roman"/>
        </w:rPr>
        <w:tab/>
        <w:t xml:space="preserve">      </w:t>
      </w:r>
      <w:r w:rsidRPr="0029200D">
        <w:rPr>
          <w:rFonts w:ascii="FranklinGothic-Roman" w:hAnsi="FranklinGothic-Roman"/>
        </w:rPr>
        <w:tab/>
      </w:r>
      <w:r w:rsidRPr="0029200D">
        <w:rPr>
          <w:rFonts w:ascii="FranklinGothic-Roman" w:hAnsi="FranklinGothic-Roman"/>
        </w:rPr>
        <w:tab/>
      </w:r>
      <w:r w:rsidRPr="0029200D">
        <w:rPr>
          <w:rFonts w:ascii="FranklinGothic-Roman" w:hAnsi="FranklinGothic-Roman"/>
        </w:rPr>
        <w:tab/>
      </w:r>
      <w:r w:rsidRPr="0029200D">
        <w:rPr>
          <w:rFonts w:ascii="FranklinGothic-Roman" w:hAnsi="FranklinGothic-Roman"/>
        </w:rPr>
        <w:tab/>
      </w:r>
      <w:r w:rsidRPr="0029200D">
        <w:rPr>
          <w:rFonts w:ascii="FranklinGothic-Roman" w:hAnsi="FranklinGothic-Roman"/>
        </w:rPr>
        <w:tab/>
      </w:r>
      <w:r w:rsidRPr="0029200D">
        <w:rPr>
          <w:rFonts w:ascii="FranklinGothic-Roman" w:hAnsi="FranklinGothic-Roman"/>
        </w:rPr>
        <w:tab/>
      </w:r>
      <w:r w:rsidRPr="0029200D">
        <w:rPr>
          <w:rFonts w:ascii="FranklinGothic-Roman" w:hAnsi="FranklinGothic-Roman"/>
        </w:rPr>
        <w:tab/>
        <w:t xml:space="preserve">         </w:t>
      </w:r>
      <w:r w:rsidR="00921EC1">
        <w:rPr>
          <w:rFonts w:ascii="FranklinGothic-Roman" w:hAnsi="FranklinGothic-Roman"/>
        </w:rPr>
        <w:t xml:space="preserve">   </w:t>
      </w:r>
      <w:r w:rsidRPr="0029200D">
        <w:rPr>
          <w:rFonts w:ascii="Garamond" w:hAnsi="Garamond"/>
          <w:b/>
        </w:rPr>
        <w:t xml:space="preserve">Effective      </w:t>
      </w:r>
      <w:r w:rsidR="00921EC1">
        <w:rPr>
          <w:rFonts w:ascii="Garamond" w:hAnsi="Garamond"/>
          <w:b/>
        </w:rPr>
        <w:t xml:space="preserve">   </w:t>
      </w:r>
      <w:r w:rsidRPr="0029200D">
        <w:rPr>
          <w:rFonts w:ascii="Garamond" w:hAnsi="Garamond"/>
          <w:b/>
        </w:rPr>
        <w:t xml:space="preserve">Revision     </w:t>
      </w:r>
      <w:r w:rsidR="00921EC1">
        <w:rPr>
          <w:rFonts w:ascii="Garamond" w:hAnsi="Garamond"/>
          <w:b/>
        </w:rPr>
        <w:t xml:space="preserve">   </w:t>
      </w:r>
      <w:r w:rsidRPr="0029200D">
        <w:rPr>
          <w:rFonts w:ascii="Garamond" w:hAnsi="Garamond"/>
          <w:b/>
        </w:rPr>
        <w:t xml:space="preserve">Reviewed    </w:t>
      </w:r>
    </w:p>
    <w:p w14:paraId="3C2F596B" w14:textId="77777777" w:rsidR="00415AEF" w:rsidRPr="006C44DF" w:rsidRDefault="00415AEF" w:rsidP="00415AEF">
      <w:pPr>
        <w:widowControl w:val="0"/>
        <w:ind w:left="-180" w:hanging="270"/>
        <w:rPr>
          <w:rFonts w:ascii="Garamond" w:hAnsi="Garamond"/>
        </w:rPr>
      </w:pPr>
      <w:r w:rsidRPr="006C44DF">
        <w:rPr>
          <w:rFonts w:ascii="Garamond" w:hAnsi="Garamond"/>
          <w:b/>
        </w:rPr>
        <w:t xml:space="preserve">   Policy          Personnel Policies</w:t>
      </w:r>
      <w:r w:rsidRPr="006C44DF">
        <w:rPr>
          <w:rFonts w:ascii="Garamond" w:hAnsi="Garamond"/>
          <w:b/>
        </w:rPr>
        <w:tab/>
      </w:r>
      <w:r w:rsidRPr="006C44DF">
        <w:rPr>
          <w:rFonts w:ascii="Garamond" w:hAnsi="Garamond"/>
          <w:b/>
        </w:rPr>
        <w:tab/>
        <w:t xml:space="preserve">                           </w:t>
      </w:r>
      <w:r w:rsidR="00921EC1" w:rsidRPr="006C44DF">
        <w:rPr>
          <w:rFonts w:ascii="Garamond" w:hAnsi="Garamond"/>
          <w:b/>
        </w:rPr>
        <w:t xml:space="preserve">                   </w:t>
      </w:r>
      <w:r w:rsidRPr="006C44DF">
        <w:rPr>
          <w:rFonts w:ascii="Garamond" w:hAnsi="Garamond"/>
          <w:b/>
        </w:rPr>
        <w:t xml:space="preserve">Date           </w:t>
      </w:r>
      <w:r w:rsidR="00921EC1" w:rsidRPr="006C44DF">
        <w:rPr>
          <w:rFonts w:ascii="Garamond" w:hAnsi="Garamond"/>
          <w:b/>
        </w:rPr>
        <w:t xml:space="preserve">    </w:t>
      </w:r>
      <w:proofErr w:type="spellStart"/>
      <w:r w:rsidRPr="006C44DF">
        <w:rPr>
          <w:rFonts w:ascii="Garamond" w:hAnsi="Garamond"/>
          <w:b/>
        </w:rPr>
        <w:t>Date</w:t>
      </w:r>
      <w:proofErr w:type="spellEnd"/>
      <w:r w:rsidRPr="006C44DF">
        <w:rPr>
          <w:rFonts w:ascii="Garamond" w:hAnsi="Garamond"/>
          <w:b/>
        </w:rPr>
        <w:t xml:space="preserve">           </w:t>
      </w:r>
      <w:r w:rsidR="00921EC1" w:rsidRPr="006C44DF">
        <w:rPr>
          <w:rFonts w:ascii="Garamond" w:hAnsi="Garamond"/>
          <w:b/>
        </w:rPr>
        <w:t xml:space="preserve">    </w:t>
      </w:r>
      <w:proofErr w:type="spellStart"/>
      <w:r w:rsidRPr="006C44DF">
        <w:rPr>
          <w:rFonts w:ascii="Garamond" w:hAnsi="Garamond"/>
          <w:b/>
        </w:rPr>
        <w:t>Date</w:t>
      </w:r>
      <w:proofErr w:type="spellEnd"/>
    </w:p>
    <w:tbl>
      <w:tblPr>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950"/>
        <w:gridCol w:w="1170"/>
        <w:gridCol w:w="1080"/>
        <w:gridCol w:w="1260"/>
      </w:tblGrid>
      <w:tr w:rsidR="0029200D" w:rsidRPr="006C44DF" w14:paraId="5F01FD12" w14:textId="77777777" w:rsidTr="005729D2">
        <w:tc>
          <w:tcPr>
            <w:tcW w:w="990" w:type="dxa"/>
            <w:vAlign w:val="center"/>
          </w:tcPr>
          <w:p w14:paraId="7F861F48" w14:textId="77777777" w:rsidR="0029200D" w:rsidRPr="006C44DF" w:rsidRDefault="0029200D" w:rsidP="005729D2">
            <w:pPr>
              <w:widowControl w:val="0"/>
              <w:jc w:val="center"/>
              <w:rPr>
                <w:rFonts w:ascii="Garamond" w:hAnsi="Garamond"/>
              </w:rPr>
            </w:pPr>
            <w:r w:rsidRPr="006C44DF">
              <w:rPr>
                <w:rFonts w:ascii="Garamond" w:hAnsi="Garamond"/>
              </w:rPr>
              <w:t>1</w:t>
            </w:r>
          </w:p>
        </w:tc>
        <w:tc>
          <w:tcPr>
            <w:tcW w:w="4950" w:type="dxa"/>
          </w:tcPr>
          <w:p w14:paraId="576AFCF3" w14:textId="77777777" w:rsidR="0029200D" w:rsidRPr="006C44DF" w:rsidRDefault="0029200D" w:rsidP="005729D2">
            <w:pPr>
              <w:widowControl w:val="0"/>
              <w:rPr>
                <w:rFonts w:ascii="Garamond" w:hAnsi="Garamond"/>
              </w:rPr>
            </w:pPr>
            <w:r w:rsidRPr="006C44DF">
              <w:rPr>
                <w:rFonts w:ascii="Garamond" w:hAnsi="Garamond"/>
              </w:rPr>
              <w:t>Personnel Policies and Procedures Manual</w:t>
            </w:r>
          </w:p>
        </w:tc>
        <w:tc>
          <w:tcPr>
            <w:tcW w:w="1170" w:type="dxa"/>
            <w:vAlign w:val="center"/>
          </w:tcPr>
          <w:p w14:paraId="3E76D06B" w14:textId="77777777" w:rsidR="0029200D" w:rsidRPr="006C44DF" w:rsidRDefault="0029200D" w:rsidP="005729D2">
            <w:pPr>
              <w:widowControl w:val="0"/>
              <w:jc w:val="center"/>
              <w:rPr>
                <w:rFonts w:ascii="Garamond" w:hAnsi="Garamond"/>
              </w:rPr>
            </w:pPr>
            <w:r w:rsidRPr="006C44DF">
              <w:rPr>
                <w:rFonts w:ascii="Garamond" w:hAnsi="Garamond"/>
              </w:rPr>
              <w:t>5/1/09</w:t>
            </w:r>
          </w:p>
        </w:tc>
        <w:tc>
          <w:tcPr>
            <w:tcW w:w="1080" w:type="dxa"/>
            <w:vAlign w:val="center"/>
          </w:tcPr>
          <w:p w14:paraId="6F26600D" w14:textId="77777777" w:rsidR="0029200D" w:rsidRPr="006C44DF" w:rsidRDefault="0029200D" w:rsidP="005729D2">
            <w:pPr>
              <w:widowControl w:val="0"/>
              <w:jc w:val="center"/>
              <w:rPr>
                <w:rFonts w:ascii="Garamond" w:hAnsi="Garamond"/>
              </w:rPr>
            </w:pPr>
            <w:r w:rsidRPr="006C44DF">
              <w:rPr>
                <w:rFonts w:ascii="Garamond" w:hAnsi="Garamond"/>
              </w:rPr>
              <w:t>5/14/14</w:t>
            </w:r>
          </w:p>
        </w:tc>
        <w:tc>
          <w:tcPr>
            <w:tcW w:w="1260" w:type="dxa"/>
            <w:vAlign w:val="center"/>
          </w:tcPr>
          <w:p w14:paraId="2E3FC1FE" w14:textId="1B8FBEC4" w:rsidR="0029200D" w:rsidRPr="006C44DF" w:rsidRDefault="002717F7" w:rsidP="005729D2">
            <w:pPr>
              <w:jc w:val="center"/>
              <w:rPr>
                <w:rFonts w:ascii="Garamond" w:hAnsi="Garamond"/>
              </w:rPr>
            </w:pPr>
            <w:r>
              <w:rPr>
                <w:rFonts w:ascii="Garamond" w:hAnsi="Garamond"/>
              </w:rPr>
              <w:t>6/7/2022</w:t>
            </w:r>
          </w:p>
        </w:tc>
      </w:tr>
      <w:tr w:rsidR="002717F7" w:rsidRPr="006C44DF" w14:paraId="7A01B561" w14:textId="77777777" w:rsidTr="00EC1C77">
        <w:tc>
          <w:tcPr>
            <w:tcW w:w="990" w:type="dxa"/>
            <w:vAlign w:val="center"/>
          </w:tcPr>
          <w:p w14:paraId="6A568689" w14:textId="77777777" w:rsidR="002717F7" w:rsidRPr="006C44DF" w:rsidRDefault="002717F7" w:rsidP="002717F7">
            <w:pPr>
              <w:widowControl w:val="0"/>
              <w:jc w:val="center"/>
              <w:rPr>
                <w:rFonts w:ascii="Garamond" w:hAnsi="Garamond"/>
              </w:rPr>
            </w:pPr>
            <w:r w:rsidRPr="006C44DF">
              <w:rPr>
                <w:rFonts w:ascii="Garamond" w:hAnsi="Garamond"/>
              </w:rPr>
              <w:t>2</w:t>
            </w:r>
          </w:p>
        </w:tc>
        <w:tc>
          <w:tcPr>
            <w:tcW w:w="4950" w:type="dxa"/>
          </w:tcPr>
          <w:p w14:paraId="14741E4C" w14:textId="3EF0B840" w:rsidR="002717F7" w:rsidRPr="006C44DF" w:rsidRDefault="002717F7" w:rsidP="002717F7">
            <w:pPr>
              <w:widowControl w:val="0"/>
              <w:rPr>
                <w:rFonts w:ascii="Garamond" w:hAnsi="Garamond"/>
              </w:rPr>
            </w:pPr>
            <w:r w:rsidRPr="006C44DF">
              <w:rPr>
                <w:rFonts w:ascii="Garamond" w:hAnsi="Garamond"/>
              </w:rPr>
              <w:t>Delegation of Executive</w:t>
            </w:r>
            <w:r w:rsidRPr="007B6334">
              <w:rPr>
                <w:rFonts w:ascii="Garamond" w:hAnsi="Garamond"/>
              </w:rPr>
              <w:t xml:space="preserve"> Director</w:t>
            </w:r>
            <w:r>
              <w:rPr>
                <w:rFonts w:ascii="Garamond" w:hAnsi="Garamond"/>
              </w:rPr>
              <w:t xml:space="preserve"> </w:t>
            </w:r>
            <w:r w:rsidRPr="006C44DF">
              <w:rPr>
                <w:rFonts w:ascii="Garamond" w:hAnsi="Garamond"/>
              </w:rPr>
              <w:t xml:space="preserve">Authority </w:t>
            </w:r>
          </w:p>
        </w:tc>
        <w:tc>
          <w:tcPr>
            <w:tcW w:w="1170" w:type="dxa"/>
            <w:vAlign w:val="center"/>
          </w:tcPr>
          <w:p w14:paraId="45BB0BFF"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33C80CEE" w14:textId="0AF0207C"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1CA4D164" w14:textId="28A78FAB"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444099C3" w14:textId="77777777" w:rsidTr="00EC1C77">
        <w:tc>
          <w:tcPr>
            <w:tcW w:w="990" w:type="dxa"/>
            <w:vAlign w:val="center"/>
          </w:tcPr>
          <w:p w14:paraId="2E983217" w14:textId="77777777" w:rsidR="002717F7" w:rsidRPr="006C44DF" w:rsidRDefault="002717F7" w:rsidP="002717F7">
            <w:pPr>
              <w:widowControl w:val="0"/>
              <w:jc w:val="center"/>
              <w:rPr>
                <w:rFonts w:ascii="Garamond" w:hAnsi="Garamond"/>
              </w:rPr>
            </w:pPr>
            <w:r w:rsidRPr="006C44DF">
              <w:rPr>
                <w:rFonts w:ascii="Garamond" w:hAnsi="Garamond"/>
              </w:rPr>
              <w:t>3</w:t>
            </w:r>
          </w:p>
        </w:tc>
        <w:tc>
          <w:tcPr>
            <w:tcW w:w="4950" w:type="dxa"/>
          </w:tcPr>
          <w:p w14:paraId="1FC66CE8" w14:textId="77777777" w:rsidR="002717F7" w:rsidRPr="006C44DF" w:rsidRDefault="002717F7" w:rsidP="002717F7">
            <w:pPr>
              <w:widowControl w:val="0"/>
              <w:rPr>
                <w:rFonts w:ascii="Garamond" w:hAnsi="Garamond"/>
              </w:rPr>
            </w:pPr>
            <w:r w:rsidRPr="006C44DF">
              <w:rPr>
                <w:rFonts w:ascii="Garamond" w:hAnsi="Garamond"/>
              </w:rPr>
              <w:t>Equal Employment Opportunity and Cultural Diversity</w:t>
            </w:r>
          </w:p>
        </w:tc>
        <w:tc>
          <w:tcPr>
            <w:tcW w:w="1170" w:type="dxa"/>
            <w:vAlign w:val="center"/>
          </w:tcPr>
          <w:p w14:paraId="1A4CBDE0"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0D1CF9B1" w14:textId="619C98FB"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2BA3C16F" w14:textId="3F3F6ACA"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39586EC9" w14:textId="77777777" w:rsidTr="00EC1C77">
        <w:tc>
          <w:tcPr>
            <w:tcW w:w="990" w:type="dxa"/>
            <w:vAlign w:val="center"/>
          </w:tcPr>
          <w:p w14:paraId="7D57B0E4" w14:textId="77777777" w:rsidR="002717F7" w:rsidRPr="006C44DF" w:rsidRDefault="002717F7" w:rsidP="002717F7">
            <w:pPr>
              <w:widowControl w:val="0"/>
              <w:jc w:val="center"/>
              <w:rPr>
                <w:rFonts w:ascii="Garamond" w:hAnsi="Garamond"/>
              </w:rPr>
            </w:pPr>
            <w:r w:rsidRPr="006C44DF">
              <w:rPr>
                <w:rFonts w:ascii="Garamond" w:hAnsi="Garamond"/>
              </w:rPr>
              <w:t>4</w:t>
            </w:r>
          </w:p>
        </w:tc>
        <w:tc>
          <w:tcPr>
            <w:tcW w:w="4950" w:type="dxa"/>
          </w:tcPr>
          <w:p w14:paraId="282A1FFA" w14:textId="77777777" w:rsidR="002717F7" w:rsidRPr="006C44DF" w:rsidRDefault="002717F7" w:rsidP="002717F7">
            <w:pPr>
              <w:widowControl w:val="0"/>
              <w:rPr>
                <w:rFonts w:ascii="Garamond" w:hAnsi="Garamond"/>
              </w:rPr>
            </w:pPr>
            <w:r w:rsidRPr="006C44DF">
              <w:rPr>
                <w:rFonts w:ascii="Garamond" w:hAnsi="Garamond"/>
              </w:rPr>
              <w:t xml:space="preserve">At will Status of Employment </w:t>
            </w:r>
          </w:p>
        </w:tc>
        <w:tc>
          <w:tcPr>
            <w:tcW w:w="1170" w:type="dxa"/>
            <w:vAlign w:val="center"/>
          </w:tcPr>
          <w:p w14:paraId="73198B1D"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35FADACF" w14:textId="370A8D50"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73A91A07" w14:textId="7EF08EC9"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1CE34A46" w14:textId="77777777" w:rsidTr="00EC1C77">
        <w:tc>
          <w:tcPr>
            <w:tcW w:w="990" w:type="dxa"/>
            <w:vAlign w:val="center"/>
          </w:tcPr>
          <w:p w14:paraId="109EF2C2" w14:textId="77777777" w:rsidR="002717F7" w:rsidRPr="006C44DF" w:rsidRDefault="002717F7" w:rsidP="002717F7">
            <w:pPr>
              <w:widowControl w:val="0"/>
              <w:jc w:val="center"/>
              <w:rPr>
                <w:rFonts w:ascii="Garamond" w:hAnsi="Garamond"/>
              </w:rPr>
            </w:pPr>
            <w:r w:rsidRPr="006C44DF">
              <w:rPr>
                <w:rFonts w:ascii="Garamond" w:hAnsi="Garamond"/>
              </w:rPr>
              <w:t>5</w:t>
            </w:r>
          </w:p>
        </w:tc>
        <w:tc>
          <w:tcPr>
            <w:tcW w:w="4950" w:type="dxa"/>
          </w:tcPr>
          <w:p w14:paraId="3CD3B8DF" w14:textId="77777777" w:rsidR="002717F7" w:rsidRPr="006C44DF" w:rsidRDefault="002717F7" w:rsidP="002717F7">
            <w:pPr>
              <w:widowControl w:val="0"/>
              <w:rPr>
                <w:rFonts w:ascii="Garamond" w:hAnsi="Garamond"/>
              </w:rPr>
            </w:pPr>
            <w:r w:rsidRPr="006C44DF">
              <w:rPr>
                <w:rFonts w:ascii="Garamond" w:hAnsi="Garamond"/>
              </w:rPr>
              <w:t xml:space="preserve">Philosophy, Mission, Vision, Value, and Goal of Organization </w:t>
            </w:r>
          </w:p>
        </w:tc>
        <w:tc>
          <w:tcPr>
            <w:tcW w:w="1170" w:type="dxa"/>
            <w:vAlign w:val="center"/>
          </w:tcPr>
          <w:p w14:paraId="216805ED" w14:textId="77777777" w:rsidR="002717F7" w:rsidRPr="006C44DF" w:rsidRDefault="002717F7" w:rsidP="002717F7">
            <w:pPr>
              <w:widowControl w:val="0"/>
              <w:jc w:val="center"/>
              <w:rPr>
                <w:rFonts w:ascii="Garamond" w:hAnsi="Garamond"/>
              </w:rPr>
            </w:pPr>
          </w:p>
          <w:p w14:paraId="2EB81071"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665B937E" w14:textId="77777777" w:rsidR="002717F7" w:rsidRPr="006C44DF" w:rsidRDefault="002717F7" w:rsidP="002717F7">
            <w:pPr>
              <w:widowControl w:val="0"/>
              <w:jc w:val="center"/>
              <w:rPr>
                <w:rFonts w:ascii="Garamond" w:hAnsi="Garamond"/>
              </w:rPr>
            </w:pPr>
          </w:p>
          <w:p w14:paraId="62363DCF" w14:textId="77777777" w:rsidR="002717F7" w:rsidRPr="006C44DF" w:rsidRDefault="002717F7" w:rsidP="002717F7">
            <w:pPr>
              <w:widowControl w:val="0"/>
              <w:jc w:val="center"/>
              <w:rPr>
                <w:rFonts w:ascii="Garamond" w:hAnsi="Garamond"/>
              </w:rPr>
            </w:pPr>
            <w:r w:rsidRPr="006C44DF">
              <w:rPr>
                <w:rFonts w:ascii="Garamond" w:hAnsi="Garamond"/>
              </w:rPr>
              <w:t>5/14/14</w:t>
            </w:r>
          </w:p>
        </w:tc>
        <w:tc>
          <w:tcPr>
            <w:tcW w:w="1260" w:type="dxa"/>
          </w:tcPr>
          <w:p w14:paraId="2BDEC975" w14:textId="6DA2B931"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07446410" w14:textId="77777777" w:rsidTr="00EC1C77">
        <w:tc>
          <w:tcPr>
            <w:tcW w:w="990" w:type="dxa"/>
            <w:vAlign w:val="center"/>
          </w:tcPr>
          <w:p w14:paraId="56A51ED1" w14:textId="77777777" w:rsidR="002717F7" w:rsidRPr="006C44DF" w:rsidRDefault="002717F7" w:rsidP="002717F7">
            <w:pPr>
              <w:widowControl w:val="0"/>
              <w:jc w:val="center"/>
              <w:rPr>
                <w:rFonts w:ascii="Garamond" w:hAnsi="Garamond"/>
              </w:rPr>
            </w:pPr>
            <w:r w:rsidRPr="006C44DF">
              <w:rPr>
                <w:rFonts w:ascii="Garamond" w:hAnsi="Garamond"/>
              </w:rPr>
              <w:t>6</w:t>
            </w:r>
          </w:p>
        </w:tc>
        <w:tc>
          <w:tcPr>
            <w:tcW w:w="4950" w:type="dxa"/>
          </w:tcPr>
          <w:p w14:paraId="179C2B65" w14:textId="77777777" w:rsidR="002717F7" w:rsidRPr="006C44DF" w:rsidRDefault="002717F7" w:rsidP="002717F7">
            <w:pPr>
              <w:widowControl w:val="0"/>
              <w:rPr>
                <w:rFonts w:ascii="Garamond" w:hAnsi="Garamond"/>
              </w:rPr>
            </w:pPr>
            <w:r w:rsidRPr="006C44DF">
              <w:rPr>
                <w:rFonts w:ascii="Garamond" w:hAnsi="Garamond"/>
              </w:rPr>
              <w:t xml:space="preserve">Management Rights </w:t>
            </w:r>
          </w:p>
        </w:tc>
        <w:tc>
          <w:tcPr>
            <w:tcW w:w="1170" w:type="dxa"/>
            <w:vAlign w:val="center"/>
          </w:tcPr>
          <w:p w14:paraId="5D3971A5"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7FC9AA5E" w14:textId="77777777" w:rsidR="002717F7" w:rsidRPr="006C44DF" w:rsidRDefault="002717F7" w:rsidP="002717F7">
            <w:pPr>
              <w:widowControl w:val="0"/>
              <w:jc w:val="center"/>
              <w:rPr>
                <w:rFonts w:ascii="Garamond" w:hAnsi="Garamond"/>
              </w:rPr>
            </w:pPr>
            <w:r w:rsidRPr="006C44DF">
              <w:rPr>
                <w:rFonts w:ascii="Garamond" w:hAnsi="Garamond"/>
              </w:rPr>
              <w:t>5/16/19</w:t>
            </w:r>
          </w:p>
        </w:tc>
        <w:tc>
          <w:tcPr>
            <w:tcW w:w="1260" w:type="dxa"/>
          </w:tcPr>
          <w:p w14:paraId="7699D9C5" w14:textId="16A77687" w:rsidR="002717F7" w:rsidRPr="006C44DF" w:rsidRDefault="002717F7" w:rsidP="002717F7">
            <w:pPr>
              <w:jc w:val="center"/>
              <w:rPr>
                <w:rFonts w:ascii="Garamond" w:hAnsi="Garamond"/>
              </w:rPr>
            </w:pPr>
            <w:r w:rsidRPr="00647C86">
              <w:rPr>
                <w:rFonts w:ascii="Garamond" w:hAnsi="Garamond"/>
              </w:rPr>
              <w:t>6/7/2022</w:t>
            </w:r>
          </w:p>
        </w:tc>
      </w:tr>
      <w:tr w:rsidR="000C5FE0" w:rsidRPr="006C44DF" w14:paraId="64559561" w14:textId="77777777" w:rsidTr="00EC1C77">
        <w:tc>
          <w:tcPr>
            <w:tcW w:w="990" w:type="dxa"/>
            <w:vAlign w:val="center"/>
          </w:tcPr>
          <w:p w14:paraId="65BF7946" w14:textId="77777777" w:rsidR="000C5FE0" w:rsidRPr="006C44DF" w:rsidRDefault="000C5FE0" w:rsidP="000C5FE0">
            <w:pPr>
              <w:widowControl w:val="0"/>
              <w:jc w:val="center"/>
              <w:rPr>
                <w:rFonts w:ascii="Garamond" w:hAnsi="Garamond"/>
              </w:rPr>
            </w:pPr>
            <w:r w:rsidRPr="006C44DF">
              <w:rPr>
                <w:rFonts w:ascii="Garamond" w:hAnsi="Garamond"/>
              </w:rPr>
              <w:t>7</w:t>
            </w:r>
          </w:p>
        </w:tc>
        <w:tc>
          <w:tcPr>
            <w:tcW w:w="4950" w:type="dxa"/>
          </w:tcPr>
          <w:p w14:paraId="7D9C6CDC" w14:textId="77777777" w:rsidR="000C5FE0" w:rsidRPr="006C44DF" w:rsidRDefault="000C5FE0" w:rsidP="000C5FE0">
            <w:pPr>
              <w:widowControl w:val="0"/>
              <w:rPr>
                <w:rFonts w:ascii="Garamond" w:hAnsi="Garamond"/>
              </w:rPr>
            </w:pPr>
            <w:r w:rsidRPr="006C44DF">
              <w:rPr>
                <w:rFonts w:ascii="Garamond" w:hAnsi="Garamond"/>
              </w:rPr>
              <w:t xml:space="preserve">Qualifications </w:t>
            </w:r>
          </w:p>
        </w:tc>
        <w:tc>
          <w:tcPr>
            <w:tcW w:w="1170" w:type="dxa"/>
            <w:vAlign w:val="center"/>
          </w:tcPr>
          <w:p w14:paraId="75092C7B"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7BFC4E8F" w14:textId="583BAF30" w:rsidR="000C5FE0" w:rsidRPr="006C44DF" w:rsidRDefault="000C5FE0" w:rsidP="000C5FE0">
            <w:pPr>
              <w:widowControl w:val="0"/>
              <w:jc w:val="center"/>
              <w:rPr>
                <w:rFonts w:ascii="Garamond" w:hAnsi="Garamond"/>
              </w:rPr>
            </w:pPr>
            <w:r w:rsidRPr="007B2B91">
              <w:rPr>
                <w:rFonts w:ascii="Garamond" w:hAnsi="Garamond"/>
              </w:rPr>
              <w:t>5/18/2022</w:t>
            </w:r>
          </w:p>
        </w:tc>
        <w:tc>
          <w:tcPr>
            <w:tcW w:w="1260" w:type="dxa"/>
          </w:tcPr>
          <w:p w14:paraId="195EC919" w14:textId="317AD7E9" w:rsidR="000C5FE0" w:rsidRPr="006C44DF" w:rsidRDefault="000C5FE0" w:rsidP="000C5FE0">
            <w:pPr>
              <w:jc w:val="center"/>
              <w:rPr>
                <w:rFonts w:ascii="Garamond" w:hAnsi="Garamond"/>
              </w:rPr>
            </w:pPr>
            <w:r w:rsidRPr="00647C86">
              <w:rPr>
                <w:rFonts w:ascii="Garamond" w:hAnsi="Garamond"/>
              </w:rPr>
              <w:t>6/7/2022</w:t>
            </w:r>
          </w:p>
        </w:tc>
      </w:tr>
      <w:tr w:rsidR="000C5FE0" w:rsidRPr="006C44DF" w14:paraId="54E0828E" w14:textId="77777777" w:rsidTr="00EC1C77">
        <w:tc>
          <w:tcPr>
            <w:tcW w:w="990" w:type="dxa"/>
            <w:vAlign w:val="center"/>
          </w:tcPr>
          <w:p w14:paraId="42508726" w14:textId="77777777" w:rsidR="000C5FE0" w:rsidRPr="006C44DF" w:rsidRDefault="000C5FE0" w:rsidP="000C5FE0">
            <w:pPr>
              <w:widowControl w:val="0"/>
              <w:jc w:val="center"/>
              <w:rPr>
                <w:rFonts w:ascii="Garamond" w:hAnsi="Garamond"/>
              </w:rPr>
            </w:pPr>
            <w:r w:rsidRPr="006C44DF">
              <w:rPr>
                <w:rFonts w:ascii="Garamond" w:hAnsi="Garamond"/>
              </w:rPr>
              <w:t>8</w:t>
            </w:r>
          </w:p>
        </w:tc>
        <w:tc>
          <w:tcPr>
            <w:tcW w:w="4950" w:type="dxa"/>
          </w:tcPr>
          <w:p w14:paraId="265D9FA3" w14:textId="77777777" w:rsidR="000C5FE0" w:rsidRPr="006C44DF" w:rsidRDefault="000C5FE0" w:rsidP="000C5FE0">
            <w:pPr>
              <w:widowControl w:val="0"/>
              <w:rPr>
                <w:rFonts w:ascii="Garamond" w:hAnsi="Garamond"/>
              </w:rPr>
            </w:pPr>
            <w:r w:rsidRPr="006C44DF">
              <w:rPr>
                <w:rFonts w:ascii="Garamond" w:hAnsi="Garamond"/>
              </w:rPr>
              <w:t>Personnel File/Record</w:t>
            </w:r>
          </w:p>
        </w:tc>
        <w:tc>
          <w:tcPr>
            <w:tcW w:w="1170" w:type="dxa"/>
            <w:vAlign w:val="center"/>
          </w:tcPr>
          <w:p w14:paraId="70C1FA17"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5CA4484E" w14:textId="04BCAADE" w:rsidR="000C5FE0" w:rsidRPr="006C44DF" w:rsidRDefault="000C5FE0" w:rsidP="000C5FE0">
            <w:pPr>
              <w:widowControl w:val="0"/>
              <w:jc w:val="center"/>
              <w:rPr>
                <w:rFonts w:ascii="Garamond" w:hAnsi="Garamond"/>
              </w:rPr>
            </w:pPr>
            <w:r w:rsidRPr="007B2B91">
              <w:rPr>
                <w:rFonts w:ascii="Garamond" w:hAnsi="Garamond"/>
              </w:rPr>
              <w:t>5/18/2022</w:t>
            </w:r>
          </w:p>
        </w:tc>
        <w:tc>
          <w:tcPr>
            <w:tcW w:w="1260" w:type="dxa"/>
          </w:tcPr>
          <w:p w14:paraId="2576AD3B" w14:textId="50B9C854" w:rsidR="000C5FE0" w:rsidRPr="006C44DF" w:rsidRDefault="000C5FE0" w:rsidP="000C5FE0">
            <w:pPr>
              <w:jc w:val="center"/>
              <w:rPr>
                <w:rFonts w:ascii="Garamond" w:hAnsi="Garamond"/>
              </w:rPr>
            </w:pPr>
            <w:r w:rsidRPr="00647C86">
              <w:rPr>
                <w:rFonts w:ascii="Garamond" w:hAnsi="Garamond"/>
              </w:rPr>
              <w:t>6/7/2022</w:t>
            </w:r>
          </w:p>
        </w:tc>
      </w:tr>
      <w:tr w:rsidR="000C5FE0" w:rsidRPr="006C44DF" w14:paraId="7F1E192B" w14:textId="77777777" w:rsidTr="00EC1C77">
        <w:tc>
          <w:tcPr>
            <w:tcW w:w="990" w:type="dxa"/>
            <w:vAlign w:val="center"/>
          </w:tcPr>
          <w:p w14:paraId="43FD5E6C" w14:textId="77777777" w:rsidR="000C5FE0" w:rsidRPr="006C44DF" w:rsidRDefault="000C5FE0" w:rsidP="000C5FE0">
            <w:pPr>
              <w:widowControl w:val="0"/>
              <w:jc w:val="center"/>
              <w:rPr>
                <w:rFonts w:ascii="Garamond" w:hAnsi="Garamond"/>
              </w:rPr>
            </w:pPr>
            <w:r w:rsidRPr="006C44DF">
              <w:rPr>
                <w:rFonts w:ascii="Garamond" w:hAnsi="Garamond"/>
              </w:rPr>
              <w:t>9</w:t>
            </w:r>
          </w:p>
        </w:tc>
        <w:tc>
          <w:tcPr>
            <w:tcW w:w="4950" w:type="dxa"/>
          </w:tcPr>
          <w:p w14:paraId="6A1C3118" w14:textId="77777777" w:rsidR="000C5FE0" w:rsidRPr="006C44DF" w:rsidRDefault="000C5FE0" w:rsidP="000C5FE0">
            <w:pPr>
              <w:widowControl w:val="0"/>
              <w:rPr>
                <w:rFonts w:ascii="Garamond" w:hAnsi="Garamond"/>
              </w:rPr>
            </w:pPr>
            <w:r w:rsidRPr="006C44DF">
              <w:rPr>
                <w:rFonts w:ascii="Garamond" w:hAnsi="Garamond"/>
              </w:rPr>
              <w:t>Employee Background Check</w:t>
            </w:r>
          </w:p>
        </w:tc>
        <w:tc>
          <w:tcPr>
            <w:tcW w:w="1170" w:type="dxa"/>
            <w:vAlign w:val="center"/>
          </w:tcPr>
          <w:p w14:paraId="56945A15"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1450B4D8" w14:textId="54F3C5BD" w:rsidR="000C5FE0" w:rsidRPr="006C44DF" w:rsidRDefault="000C5FE0" w:rsidP="000C5FE0">
            <w:pPr>
              <w:widowControl w:val="0"/>
              <w:jc w:val="center"/>
              <w:rPr>
                <w:rFonts w:ascii="Garamond" w:hAnsi="Garamond"/>
              </w:rPr>
            </w:pPr>
            <w:r w:rsidRPr="007B2B91">
              <w:rPr>
                <w:rFonts w:ascii="Garamond" w:hAnsi="Garamond"/>
              </w:rPr>
              <w:t>5/18/2022</w:t>
            </w:r>
          </w:p>
        </w:tc>
        <w:tc>
          <w:tcPr>
            <w:tcW w:w="1260" w:type="dxa"/>
          </w:tcPr>
          <w:p w14:paraId="77367471" w14:textId="024731AF" w:rsidR="000C5FE0" w:rsidRPr="006C44DF" w:rsidRDefault="000C5FE0" w:rsidP="000C5FE0">
            <w:pPr>
              <w:jc w:val="center"/>
              <w:rPr>
                <w:rFonts w:ascii="Garamond" w:hAnsi="Garamond"/>
              </w:rPr>
            </w:pPr>
            <w:r w:rsidRPr="00647C86">
              <w:rPr>
                <w:rFonts w:ascii="Garamond" w:hAnsi="Garamond"/>
              </w:rPr>
              <w:t>6/7/2022</w:t>
            </w:r>
          </w:p>
        </w:tc>
      </w:tr>
      <w:tr w:rsidR="000C5FE0" w:rsidRPr="006C44DF" w14:paraId="6873DB46" w14:textId="77777777" w:rsidTr="00EC1C77">
        <w:tc>
          <w:tcPr>
            <w:tcW w:w="990" w:type="dxa"/>
            <w:vAlign w:val="center"/>
          </w:tcPr>
          <w:p w14:paraId="40B88C38" w14:textId="77777777" w:rsidR="000C5FE0" w:rsidRPr="006C44DF" w:rsidRDefault="000C5FE0" w:rsidP="000C5FE0">
            <w:pPr>
              <w:widowControl w:val="0"/>
              <w:jc w:val="center"/>
              <w:rPr>
                <w:rFonts w:ascii="Garamond" w:hAnsi="Garamond"/>
              </w:rPr>
            </w:pPr>
            <w:r w:rsidRPr="006C44DF">
              <w:rPr>
                <w:rFonts w:ascii="Garamond" w:hAnsi="Garamond"/>
              </w:rPr>
              <w:t>10</w:t>
            </w:r>
          </w:p>
        </w:tc>
        <w:tc>
          <w:tcPr>
            <w:tcW w:w="4950" w:type="dxa"/>
          </w:tcPr>
          <w:p w14:paraId="02E81517" w14:textId="77777777" w:rsidR="000C5FE0" w:rsidRPr="006C44DF" w:rsidRDefault="000C5FE0" w:rsidP="000C5FE0">
            <w:pPr>
              <w:widowControl w:val="0"/>
              <w:rPr>
                <w:rFonts w:ascii="Garamond" w:hAnsi="Garamond"/>
              </w:rPr>
            </w:pPr>
            <w:r w:rsidRPr="006C44DF">
              <w:rPr>
                <w:rFonts w:ascii="Garamond" w:hAnsi="Garamond"/>
              </w:rPr>
              <w:t>Criminal Convictions and Criminal Charges</w:t>
            </w:r>
          </w:p>
        </w:tc>
        <w:tc>
          <w:tcPr>
            <w:tcW w:w="1170" w:type="dxa"/>
            <w:vAlign w:val="center"/>
          </w:tcPr>
          <w:p w14:paraId="1C7DD78B"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22C2AE37" w14:textId="26F5BB41" w:rsidR="000C5FE0" w:rsidRPr="006C44DF" w:rsidRDefault="000C5FE0" w:rsidP="000C5FE0">
            <w:pPr>
              <w:widowControl w:val="0"/>
              <w:jc w:val="center"/>
              <w:rPr>
                <w:rFonts w:ascii="Garamond" w:hAnsi="Garamond"/>
              </w:rPr>
            </w:pPr>
            <w:r w:rsidRPr="007B2B91">
              <w:rPr>
                <w:rFonts w:ascii="Garamond" w:hAnsi="Garamond"/>
              </w:rPr>
              <w:t>5/18/2022</w:t>
            </w:r>
          </w:p>
        </w:tc>
        <w:tc>
          <w:tcPr>
            <w:tcW w:w="1260" w:type="dxa"/>
          </w:tcPr>
          <w:p w14:paraId="21A23FBC" w14:textId="0049C106" w:rsidR="000C5FE0" w:rsidRPr="006C44DF" w:rsidRDefault="000C5FE0" w:rsidP="000C5FE0">
            <w:pPr>
              <w:jc w:val="center"/>
              <w:rPr>
                <w:rFonts w:ascii="Garamond" w:hAnsi="Garamond"/>
              </w:rPr>
            </w:pPr>
            <w:r w:rsidRPr="00647C86">
              <w:rPr>
                <w:rFonts w:ascii="Garamond" w:hAnsi="Garamond"/>
              </w:rPr>
              <w:t>6/7/2022</w:t>
            </w:r>
          </w:p>
        </w:tc>
      </w:tr>
      <w:tr w:rsidR="000C5FE0" w:rsidRPr="006C44DF" w14:paraId="1DC16017" w14:textId="77777777" w:rsidTr="00EC1C77">
        <w:tc>
          <w:tcPr>
            <w:tcW w:w="990" w:type="dxa"/>
            <w:vAlign w:val="center"/>
          </w:tcPr>
          <w:p w14:paraId="3FAFED50" w14:textId="77777777" w:rsidR="000C5FE0" w:rsidRPr="006C44DF" w:rsidRDefault="000C5FE0" w:rsidP="000C5FE0">
            <w:pPr>
              <w:widowControl w:val="0"/>
              <w:jc w:val="center"/>
              <w:rPr>
                <w:rFonts w:ascii="Garamond" w:hAnsi="Garamond"/>
              </w:rPr>
            </w:pPr>
            <w:r w:rsidRPr="006C44DF">
              <w:rPr>
                <w:rFonts w:ascii="Garamond" w:hAnsi="Garamond"/>
              </w:rPr>
              <w:t>11</w:t>
            </w:r>
          </w:p>
        </w:tc>
        <w:tc>
          <w:tcPr>
            <w:tcW w:w="4950" w:type="dxa"/>
          </w:tcPr>
          <w:p w14:paraId="5B2FEA95" w14:textId="77777777" w:rsidR="000C5FE0" w:rsidRPr="006C44DF" w:rsidRDefault="000C5FE0" w:rsidP="000C5FE0">
            <w:pPr>
              <w:widowControl w:val="0"/>
              <w:rPr>
                <w:rFonts w:ascii="Garamond" w:hAnsi="Garamond"/>
              </w:rPr>
            </w:pPr>
            <w:r w:rsidRPr="006C44DF">
              <w:rPr>
                <w:rFonts w:ascii="Garamond" w:hAnsi="Garamond"/>
              </w:rPr>
              <w:t>Job Descriptions</w:t>
            </w:r>
          </w:p>
        </w:tc>
        <w:tc>
          <w:tcPr>
            <w:tcW w:w="1170" w:type="dxa"/>
            <w:vAlign w:val="center"/>
          </w:tcPr>
          <w:p w14:paraId="58472BC5"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3D671602" w14:textId="3C1D6D0D" w:rsidR="000C5FE0" w:rsidRPr="006C44DF" w:rsidRDefault="000C5FE0" w:rsidP="000C5FE0">
            <w:pPr>
              <w:widowControl w:val="0"/>
              <w:jc w:val="center"/>
              <w:rPr>
                <w:rFonts w:ascii="Garamond" w:hAnsi="Garamond"/>
              </w:rPr>
            </w:pPr>
            <w:r w:rsidRPr="007B2B91">
              <w:rPr>
                <w:rFonts w:ascii="Garamond" w:hAnsi="Garamond"/>
              </w:rPr>
              <w:t>5/18/2022</w:t>
            </w:r>
          </w:p>
        </w:tc>
        <w:tc>
          <w:tcPr>
            <w:tcW w:w="1260" w:type="dxa"/>
          </w:tcPr>
          <w:p w14:paraId="36C424B7" w14:textId="287EAA5F" w:rsidR="000C5FE0" w:rsidRPr="006C44DF" w:rsidRDefault="000C5FE0" w:rsidP="000C5FE0">
            <w:pPr>
              <w:jc w:val="center"/>
              <w:rPr>
                <w:rFonts w:ascii="Garamond" w:hAnsi="Garamond"/>
              </w:rPr>
            </w:pPr>
            <w:r w:rsidRPr="00647C86">
              <w:rPr>
                <w:rFonts w:ascii="Garamond" w:hAnsi="Garamond"/>
              </w:rPr>
              <w:t>6/7/2022</w:t>
            </w:r>
          </w:p>
        </w:tc>
      </w:tr>
      <w:tr w:rsidR="000C5FE0" w:rsidRPr="006C44DF" w14:paraId="76EF4625" w14:textId="77777777" w:rsidTr="001C6699">
        <w:tc>
          <w:tcPr>
            <w:tcW w:w="990" w:type="dxa"/>
            <w:vAlign w:val="center"/>
          </w:tcPr>
          <w:p w14:paraId="1E902381" w14:textId="77777777" w:rsidR="000C5FE0" w:rsidRPr="006C44DF" w:rsidRDefault="000C5FE0" w:rsidP="000C5FE0">
            <w:pPr>
              <w:widowControl w:val="0"/>
              <w:jc w:val="center"/>
              <w:rPr>
                <w:rFonts w:ascii="Garamond" w:hAnsi="Garamond"/>
              </w:rPr>
            </w:pPr>
            <w:r w:rsidRPr="006C44DF">
              <w:rPr>
                <w:rFonts w:ascii="Garamond" w:hAnsi="Garamond"/>
              </w:rPr>
              <w:t>12</w:t>
            </w:r>
          </w:p>
        </w:tc>
        <w:tc>
          <w:tcPr>
            <w:tcW w:w="4950" w:type="dxa"/>
          </w:tcPr>
          <w:p w14:paraId="1AAEDAD7" w14:textId="77777777" w:rsidR="000C5FE0" w:rsidRPr="006C44DF" w:rsidRDefault="000C5FE0" w:rsidP="000C5FE0">
            <w:pPr>
              <w:widowControl w:val="0"/>
              <w:rPr>
                <w:rFonts w:ascii="Garamond" w:hAnsi="Garamond"/>
              </w:rPr>
            </w:pPr>
            <w:r w:rsidRPr="006C44DF">
              <w:rPr>
                <w:rFonts w:ascii="Garamond" w:hAnsi="Garamond"/>
              </w:rPr>
              <w:t xml:space="preserve">Volunteers/Student Interns </w:t>
            </w:r>
          </w:p>
        </w:tc>
        <w:tc>
          <w:tcPr>
            <w:tcW w:w="1170" w:type="dxa"/>
            <w:vAlign w:val="center"/>
          </w:tcPr>
          <w:p w14:paraId="410E2ED1"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5826D10E" w14:textId="4FED6DA7" w:rsidR="000C5FE0" w:rsidRPr="006C44DF" w:rsidRDefault="000C5FE0" w:rsidP="000C5FE0">
            <w:pPr>
              <w:widowControl w:val="0"/>
              <w:jc w:val="center"/>
              <w:rPr>
                <w:rFonts w:ascii="Garamond" w:hAnsi="Garamond"/>
              </w:rPr>
            </w:pPr>
            <w:r w:rsidRPr="007B2B91">
              <w:rPr>
                <w:rFonts w:ascii="Garamond" w:hAnsi="Garamond"/>
              </w:rPr>
              <w:t>5/18/2022</w:t>
            </w:r>
          </w:p>
        </w:tc>
        <w:tc>
          <w:tcPr>
            <w:tcW w:w="1260" w:type="dxa"/>
          </w:tcPr>
          <w:p w14:paraId="642EEAB6" w14:textId="1E5AC8EA" w:rsidR="000C5FE0" w:rsidRPr="006C44DF" w:rsidRDefault="000C5FE0" w:rsidP="000C5FE0">
            <w:pPr>
              <w:jc w:val="center"/>
              <w:rPr>
                <w:rFonts w:ascii="Garamond" w:hAnsi="Garamond"/>
              </w:rPr>
            </w:pPr>
            <w:r w:rsidRPr="00647C86">
              <w:rPr>
                <w:rFonts w:ascii="Garamond" w:hAnsi="Garamond"/>
              </w:rPr>
              <w:t>6/7/2022</w:t>
            </w:r>
          </w:p>
        </w:tc>
      </w:tr>
      <w:tr w:rsidR="000C5FE0" w:rsidRPr="006C44DF" w14:paraId="33D4CB25" w14:textId="77777777" w:rsidTr="00EC1C77">
        <w:tc>
          <w:tcPr>
            <w:tcW w:w="990" w:type="dxa"/>
            <w:vAlign w:val="center"/>
          </w:tcPr>
          <w:p w14:paraId="5462E736" w14:textId="77777777" w:rsidR="000C5FE0" w:rsidRPr="006C44DF" w:rsidRDefault="000C5FE0" w:rsidP="000C5FE0">
            <w:pPr>
              <w:widowControl w:val="0"/>
              <w:jc w:val="center"/>
              <w:rPr>
                <w:rFonts w:ascii="Garamond" w:hAnsi="Garamond"/>
              </w:rPr>
            </w:pPr>
            <w:r w:rsidRPr="006C44DF">
              <w:rPr>
                <w:rFonts w:ascii="Garamond" w:hAnsi="Garamond"/>
              </w:rPr>
              <w:t>13</w:t>
            </w:r>
          </w:p>
        </w:tc>
        <w:tc>
          <w:tcPr>
            <w:tcW w:w="4950" w:type="dxa"/>
          </w:tcPr>
          <w:p w14:paraId="714CE080" w14:textId="77777777" w:rsidR="000C5FE0" w:rsidRPr="006C44DF" w:rsidRDefault="000C5FE0" w:rsidP="000C5FE0">
            <w:pPr>
              <w:widowControl w:val="0"/>
              <w:rPr>
                <w:rFonts w:ascii="Garamond" w:hAnsi="Garamond"/>
              </w:rPr>
            </w:pPr>
            <w:r w:rsidRPr="006C44DF">
              <w:rPr>
                <w:rFonts w:ascii="Garamond" w:hAnsi="Garamond"/>
              </w:rPr>
              <w:t xml:space="preserve">Performance Evaluations, Salary Increase and Promotions </w:t>
            </w:r>
          </w:p>
        </w:tc>
        <w:tc>
          <w:tcPr>
            <w:tcW w:w="1170" w:type="dxa"/>
            <w:vAlign w:val="center"/>
          </w:tcPr>
          <w:p w14:paraId="2D4D7F32"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11155BD6" w14:textId="62948904" w:rsidR="000C5FE0" w:rsidRPr="006C44DF" w:rsidRDefault="000C5FE0" w:rsidP="000C5FE0">
            <w:pPr>
              <w:widowControl w:val="0"/>
              <w:jc w:val="center"/>
              <w:rPr>
                <w:rFonts w:ascii="Garamond" w:hAnsi="Garamond"/>
              </w:rPr>
            </w:pPr>
            <w:r w:rsidRPr="007B2B91">
              <w:rPr>
                <w:rFonts w:ascii="Garamond" w:hAnsi="Garamond"/>
              </w:rPr>
              <w:t>5/18/2022</w:t>
            </w:r>
          </w:p>
        </w:tc>
        <w:tc>
          <w:tcPr>
            <w:tcW w:w="1260" w:type="dxa"/>
          </w:tcPr>
          <w:p w14:paraId="7B70DCD5" w14:textId="1BDA6A63" w:rsidR="000C5FE0" w:rsidRPr="006C44DF" w:rsidRDefault="000C5FE0" w:rsidP="000C5FE0">
            <w:pPr>
              <w:jc w:val="center"/>
              <w:rPr>
                <w:rFonts w:ascii="Garamond" w:hAnsi="Garamond"/>
              </w:rPr>
            </w:pPr>
            <w:r w:rsidRPr="00647C86">
              <w:rPr>
                <w:rFonts w:ascii="Garamond" w:hAnsi="Garamond"/>
              </w:rPr>
              <w:t>6/7/2022</w:t>
            </w:r>
          </w:p>
        </w:tc>
      </w:tr>
      <w:tr w:rsidR="000C5FE0" w:rsidRPr="006C44DF" w14:paraId="5855AF83" w14:textId="77777777" w:rsidTr="00EC1C77">
        <w:tc>
          <w:tcPr>
            <w:tcW w:w="990" w:type="dxa"/>
            <w:vAlign w:val="center"/>
          </w:tcPr>
          <w:p w14:paraId="05821659" w14:textId="77777777" w:rsidR="000C5FE0" w:rsidRPr="006C44DF" w:rsidRDefault="000C5FE0" w:rsidP="000C5FE0">
            <w:pPr>
              <w:widowControl w:val="0"/>
              <w:jc w:val="center"/>
              <w:rPr>
                <w:rFonts w:ascii="Garamond" w:hAnsi="Garamond"/>
              </w:rPr>
            </w:pPr>
            <w:r w:rsidRPr="006C44DF">
              <w:rPr>
                <w:rFonts w:ascii="Garamond" w:hAnsi="Garamond"/>
              </w:rPr>
              <w:t>14</w:t>
            </w:r>
          </w:p>
        </w:tc>
        <w:tc>
          <w:tcPr>
            <w:tcW w:w="4950" w:type="dxa"/>
          </w:tcPr>
          <w:p w14:paraId="6AA007E1" w14:textId="77777777" w:rsidR="000C5FE0" w:rsidRPr="006C44DF" w:rsidRDefault="000C5FE0" w:rsidP="000C5FE0">
            <w:pPr>
              <w:widowControl w:val="0"/>
              <w:rPr>
                <w:rFonts w:ascii="Garamond" w:hAnsi="Garamond"/>
              </w:rPr>
            </w:pPr>
            <w:r w:rsidRPr="006C44DF">
              <w:rPr>
                <w:rFonts w:ascii="Garamond" w:hAnsi="Garamond"/>
              </w:rPr>
              <w:t xml:space="preserve">Employment of Relatives and Personal Relationships Among Co-Workers </w:t>
            </w:r>
          </w:p>
        </w:tc>
        <w:tc>
          <w:tcPr>
            <w:tcW w:w="1170" w:type="dxa"/>
            <w:vAlign w:val="center"/>
          </w:tcPr>
          <w:p w14:paraId="185B41BF" w14:textId="77777777" w:rsidR="000C5FE0" w:rsidRPr="006C44DF" w:rsidRDefault="000C5FE0" w:rsidP="000C5FE0">
            <w:pPr>
              <w:widowControl w:val="0"/>
              <w:jc w:val="center"/>
              <w:rPr>
                <w:rFonts w:ascii="Garamond" w:hAnsi="Garamond"/>
              </w:rPr>
            </w:pPr>
          </w:p>
          <w:p w14:paraId="7FF5EB4A"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601FCF23" w14:textId="77594720" w:rsidR="000C5FE0" w:rsidRPr="006C44DF" w:rsidRDefault="000C5FE0" w:rsidP="000C5FE0">
            <w:pPr>
              <w:widowControl w:val="0"/>
              <w:jc w:val="center"/>
              <w:rPr>
                <w:rFonts w:ascii="Garamond" w:hAnsi="Garamond"/>
              </w:rPr>
            </w:pPr>
            <w:r w:rsidRPr="007B2B91">
              <w:rPr>
                <w:rFonts w:ascii="Garamond" w:hAnsi="Garamond"/>
              </w:rPr>
              <w:t>5/18/2022</w:t>
            </w:r>
          </w:p>
        </w:tc>
        <w:tc>
          <w:tcPr>
            <w:tcW w:w="1260" w:type="dxa"/>
          </w:tcPr>
          <w:p w14:paraId="07B22582" w14:textId="25302658" w:rsidR="000C5FE0" w:rsidRPr="006C44DF" w:rsidRDefault="000C5FE0" w:rsidP="000C5FE0">
            <w:pPr>
              <w:jc w:val="center"/>
              <w:rPr>
                <w:rFonts w:ascii="Garamond" w:hAnsi="Garamond"/>
              </w:rPr>
            </w:pPr>
            <w:r w:rsidRPr="00647C86">
              <w:rPr>
                <w:rFonts w:ascii="Garamond" w:hAnsi="Garamond"/>
              </w:rPr>
              <w:t>6/7/2022</w:t>
            </w:r>
          </w:p>
        </w:tc>
      </w:tr>
      <w:tr w:rsidR="002717F7" w:rsidRPr="006C44DF" w14:paraId="26D6AB4F" w14:textId="77777777" w:rsidTr="00EC1C77">
        <w:tc>
          <w:tcPr>
            <w:tcW w:w="990" w:type="dxa"/>
            <w:vAlign w:val="center"/>
          </w:tcPr>
          <w:p w14:paraId="6A3B12C6" w14:textId="77777777" w:rsidR="002717F7" w:rsidRPr="006C44DF" w:rsidRDefault="002717F7" w:rsidP="002717F7">
            <w:pPr>
              <w:widowControl w:val="0"/>
              <w:jc w:val="center"/>
              <w:rPr>
                <w:rFonts w:ascii="Garamond" w:hAnsi="Garamond"/>
              </w:rPr>
            </w:pPr>
            <w:r w:rsidRPr="006C44DF">
              <w:rPr>
                <w:rFonts w:ascii="Garamond" w:hAnsi="Garamond"/>
              </w:rPr>
              <w:t>15</w:t>
            </w:r>
          </w:p>
        </w:tc>
        <w:tc>
          <w:tcPr>
            <w:tcW w:w="4950" w:type="dxa"/>
          </w:tcPr>
          <w:p w14:paraId="774C1C21" w14:textId="77777777" w:rsidR="002717F7" w:rsidRPr="006C44DF" w:rsidRDefault="002717F7" w:rsidP="002717F7">
            <w:pPr>
              <w:widowControl w:val="0"/>
              <w:rPr>
                <w:rFonts w:ascii="Garamond" w:hAnsi="Garamond"/>
              </w:rPr>
            </w:pPr>
            <w:r w:rsidRPr="006C44DF">
              <w:rPr>
                <w:rFonts w:ascii="Garamond" w:hAnsi="Garamond"/>
              </w:rPr>
              <w:t xml:space="preserve">Classification of Employment </w:t>
            </w:r>
          </w:p>
        </w:tc>
        <w:tc>
          <w:tcPr>
            <w:tcW w:w="1170" w:type="dxa"/>
            <w:vAlign w:val="center"/>
          </w:tcPr>
          <w:p w14:paraId="3DE014E6"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588E9F95" w14:textId="77777777" w:rsidR="002717F7" w:rsidRPr="006C44DF" w:rsidRDefault="002717F7" w:rsidP="002717F7">
            <w:pPr>
              <w:widowControl w:val="0"/>
              <w:jc w:val="center"/>
              <w:rPr>
                <w:rFonts w:ascii="Garamond" w:hAnsi="Garamond"/>
              </w:rPr>
            </w:pPr>
            <w:r w:rsidRPr="006C44DF">
              <w:rPr>
                <w:rFonts w:ascii="Garamond" w:hAnsi="Garamond"/>
              </w:rPr>
              <w:t>5/14/14</w:t>
            </w:r>
          </w:p>
        </w:tc>
        <w:tc>
          <w:tcPr>
            <w:tcW w:w="1260" w:type="dxa"/>
          </w:tcPr>
          <w:p w14:paraId="728D03C6" w14:textId="433BB14B" w:rsidR="002717F7" w:rsidRPr="006C44DF" w:rsidRDefault="002717F7" w:rsidP="002717F7">
            <w:pPr>
              <w:jc w:val="center"/>
              <w:rPr>
                <w:rFonts w:ascii="Garamond" w:hAnsi="Garamond"/>
              </w:rPr>
            </w:pPr>
            <w:r w:rsidRPr="00647C86">
              <w:rPr>
                <w:rFonts w:ascii="Garamond" w:hAnsi="Garamond"/>
              </w:rPr>
              <w:t>6/7/2022</w:t>
            </w:r>
          </w:p>
        </w:tc>
      </w:tr>
      <w:tr w:rsidR="000C5FE0" w:rsidRPr="006C44DF" w14:paraId="52A1485B" w14:textId="77777777" w:rsidTr="00816653">
        <w:tc>
          <w:tcPr>
            <w:tcW w:w="990" w:type="dxa"/>
            <w:vAlign w:val="center"/>
          </w:tcPr>
          <w:p w14:paraId="1476AA3A" w14:textId="77777777" w:rsidR="000C5FE0" w:rsidRPr="006C44DF" w:rsidRDefault="000C5FE0" w:rsidP="000C5FE0">
            <w:pPr>
              <w:widowControl w:val="0"/>
              <w:jc w:val="center"/>
              <w:rPr>
                <w:rFonts w:ascii="Garamond" w:hAnsi="Garamond"/>
              </w:rPr>
            </w:pPr>
            <w:r w:rsidRPr="006C44DF">
              <w:rPr>
                <w:rFonts w:ascii="Garamond" w:hAnsi="Garamond"/>
              </w:rPr>
              <w:t>16</w:t>
            </w:r>
          </w:p>
        </w:tc>
        <w:tc>
          <w:tcPr>
            <w:tcW w:w="4950" w:type="dxa"/>
          </w:tcPr>
          <w:p w14:paraId="276D3336" w14:textId="77777777" w:rsidR="000C5FE0" w:rsidRPr="006C44DF" w:rsidRDefault="000C5FE0" w:rsidP="000C5FE0">
            <w:pPr>
              <w:widowControl w:val="0"/>
              <w:rPr>
                <w:rFonts w:ascii="Garamond" w:hAnsi="Garamond"/>
              </w:rPr>
            </w:pPr>
            <w:r w:rsidRPr="006C44DF">
              <w:rPr>
                <w:rFonts w:ascii="Garamond" w:hAnsi="Garamond"/>
              </w:rPr>
              <w:t xml:space="preserve">Training, Staff Meetings and Staff Development </w:t>
            </w:r>
          </w:p>
        </w:tc>
        <w:tc>
          <w:tcPr>
            <w:tcW w:w="1170" w:type="dxa"/>
            <w:vAlign w:val="center"/>
          </w:tcPr>
          <w:p w14:paraId="235264AD"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2AED1452" w14:textId="3CB2F3AA" w:rsidR="000C5FE0" w:rsidRPr="006C44DF" w:rsidRDefault="000C5FE0" w:rsidP="000C5FE0">
            <w:pPr>
              <w:widowControl w:val="0"/>
              <w:jc w:val="center"/>
              <w:rPr>
                <w:rFonts w:ascii="Garamond" w:hAnsi="Garamond"/>
              </w:rPr>
            </w:pPr>
            <w:r w:rsidRPr="008C35BC">
              <w:rPr>
                <w:rFonts w:ascii="Garamond" w:hAnsi="Garamond"/>
              </w:rPr>
              <w:t>5/18/2022</w:t>
            </w:r>
          </w:p>
        </w:tc>
        <w:tc>
          <w:tcPr>
            <w:tcW w:w="1260" w:type="dxa"/>
          </w:tcPr>
          <w:p w14:paraId="64314E9A" w14:textId="640D7458" w:rsidR="000C5FE0" w:rsidRPr="006C44DF" w:rsidRDefault="000C5FE0" w:rsidP="000C5FE0">
            <w:pPr>
              <w:jc w:val="center"/>
              <w:rPr>
                <w:rFonts w:ascii="Garamond" w:hAnsi="Garamond"/>
              </w:rPr>
            </w:pPr>
            <w:r w:rsidRPr="00647C86">
              <w:rPr>
                <w:rFonts w:ascii="Garamond" w:hAnsi="Garamond"/>
              </w:rPr>
              <w:t>6/7/2022</w:t>
            </w:r>
          </w:p>
        </w:tc>
      </w:tr>
      <w:tr w:rsidR="000C5FE0" w:rsidRPr="006C44DF" w14:paraId="7C04C04B" w14:textId="77777777" w:rsidTr="00816653">
        <w:tc>
          <w:tcPr>
            <w:tcW w:w="990" w:type="dxa"/>
            <w:vAlign w:val="center"/>
          </w:tcPr>
          <w:p w14:paraId="10619FCE" w14:textId="77777777" w:rsidR="000C5FE0" w:rsidRPr="006C44DF" w:rsidRDefault="000C5FE0" w:rsidP="000C5FE0">
            <w:pPr>
              <w:widowControl w:val="0"/>
              <w:jc w:val="center"/>
              <w:rPr>
                <w:rFonts w:ascii="Garamond" w:hAnsi="Garamond"/>
              </w:rPr>
            </w:pPr>
            <w:r w:rsidRPr="006C44DF">
              <w:rPr>
                <w:rFonts w:ascii="Garamond" w:hAnsi="Garamond"/>
              </w:rPr>
              <w:t>17</w:t>
            </w:r>
          </w:p>
        </w:tc>
        <w:tc>
          <w:tcPr>
            <w:tcW w:w="4950" w:type="dxa"/>
          </w:tcPr>
          <w:p w14:paraId="0C3C6606" w14:textId="77777777" w:rsidR="000C5FE0" w:rsidRPr="006C44DF" w:rsidRDefault="000C5FE0" w:rsidP="000C5FE0">
            <w:pPr>
              <w:widowControl w:val="0"/>
              <w:rPr>
                <w:rFonts w:ascii="Garamond" w:hAnsi="Garamond"/>
              </w:rPr>
            </w:pPr>
            <w:r w:rsidRPr="006C44DF">
              <w:rPr>
                <w:rFonts w:ascii="Garamond" w:hAnsi="Garamond"/>
              </w:rPr>
              <w:t>Other Employment</w:t>
            </w:r>
          </w:p>
        </w:tc>
        <w:tc>
          <w:tcPr>
            <w:tcW w:w="1170" w:type="dxa"/>
            <w:vAlign w:val="center"/>
          </w:tcPr>
          <w:p w14:paraId="0422B2E6"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4235D64E" w14:textId="383A93A1" w:rsidR="000C5FE0" w:rsidRPr="006C44DF" w:rsidRDefault="000C5FE0" w:rsidP="000C5FE0">
            <w:pPr>
              <w:widowControl w:val="0"/>
              <w:jc w:val="center"/>
              <w:rPr>
                <w:rFonts w:ascii="Garamond" w:hAnsi="Garamond"/>
              </w:rPr>
            </w:pPr>
            <w:r w:rsidRPr="008C35BC">
              <w:rPr>
                <w:rFonts w:ascii="Garamond" w:hAnsi="Garamond"/>
              </w:rPr>
              <w:t>5/18/2022</w:t>
            </w:r>
          </w:p>
        </w:tc>
        <w:tc>
          <w:tcPr>
            <w:tcW w:w="1260" w:type="dxa"/>
          </w:tcPr>
          <w:p w14:paraId="266B4362" w14:textId="73353599" w:rsidR="000C5FE0" w:rsidRPr="006C44DF" w:rsidRDefault="000C5FE0" w:rsidP="000C5FE0">
            <w:pPr>
              <w:jc w:val="center"/>
              <w:rPr>
                <w:rFonts w:ascii="Garamond" w:hAnsi="Garamond"/>
              </w:rPr>
            </w:pPr>
            <w:r w:rsidRPr="00647C86">
              <w:rPr>
                <w:rFonts w:ascii="Garamond" w:hAnsi="Garamond"/>
              </w:rPr>
              <w:t>6/7/2022</w:t>
            </w:r>
          </w:p>
        </w:tc>
      </w:tr>
      <w:tr w:rsidR="002717F7" w:rsidRPr="006C44DF" w14:paraId="2A389864" w14:textId="77777777" w:rsidTr="00EC1C77">
        <w:tc>
          <w:tcPr>
            <w:tcW w:w="990" w:type="dxa"/>
            <w:vAlign w:val="center"/>
          </w:tcPr>
          <w:p w14:paraId="5D51F834" w14:textId="77777777" w:rsidR="002717F7" w:rsidRPr="006C44DF" w:rsidRDefault="002717F7" w:rsidP="002717F7">
            <w:pPr>
              <w:widowControl w:val="0"/>
              <w:jc w:val="center"/>
              <w:rPr>
                <w:rFonts w:ascii="Garamond" w:hAnsi="Garamond"/>
              </w:rPr>
            </w:pPr>
            <w:r w:rsidRPr="006C44DF">
              <w:rPr>
                <w:rFonts w:ascii="Garamond" w:hAnsi="Garamond"/>
              </w:rPr>
              <w:t>18</w:t>
            </w:r>
          </w:p>
        </w:tc>
        <w:tc>
          <w:tcPr>
            <w:tcW w:w="4950" w:type="dxa"/>
          </w:tcPr>
          <w:p w14:paraId="2CABBF94" w14:textId="77777777" w:rsidR="002717F7" w:rsidRPr="006C44DF" w:rsidRDefault="002717F7" w:rsidP="002717F7">
            <w:pPr>
              <w:widowControl w:val="0"/>
              <w:rPr>
                <w:rFonts w:ascii="Garamond" w:hAnsi="Garamond"/>
              </w:rPr>
            </w:pPr>
            <w:r w:rsidRPr="006C44DF">
              <w:rPr>
                <w:rFonts w:ascii="Garamond" w:hAnsi="Garamond"/>
              </w:rPr>
              <w:t>Work Schedules</w:t>
            </w:r>
          </w:p>
        </w:tc>
        <w:tc>
          <w:tcPr>
            <w:tcW w:w="1170" w:type="dxa"/>
            <w:vAlign w:val="center"/>
          </w:tcPr>
          <w:p w14:paraId="53E15EB1"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07FA828C" w14:textId="77777777" w:rsidR="002717F7" w:rsidRPr="006C44DF" w:rsidRDefault="002717F7" w:rsidP="002717F7">
            <w:pPr>
              <w:widowControl w:val="0"/>
              <w:jc w:val="center"/>
              <w:rPr>
                <w:rFonts w:ascii="Garamond" w:hAnsi="Garamond"/>
              </w:rPr>
            </w:pPr>
            <w:r w:rsidRPr="006C44DF">
              <w:rPr>
                <w:rFonts w:ascii="Garamond" w:hAnsi="Garamond"/>
              </w:rPr>
              <w:t>3/29/19</w:t>
            </w:r>
          </w:p>
        </w:tc>
        <w:tc>
          <w:tcPr>
            <w:tcW w:w="1260" w:type="dxa"/>
          </w:tcPr>
          <w:p w14:paraId="306EEAF5" w14:textId="5B56226B"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40E34AA4" w14:textId="77777777" w:rsidTr="00EC1C77">
        <w:tc>
          <w:tcPr>
            <w:tcW w:w="990" w:type="dxa"/>
            <w:vAlign w:val="center"/>
          </w:tcPr>
          <w:p w14:paraId="583AF092" w14:textId="77777777" w:rsidR="002717F7" w:rsidRPr="006C44DF" w:rsidRDefault="002717F7" w:rsidP="002717F7">
            <w:pPr>
              <w:widowControl w:val="0"/>
              <w:jc w:val="center"/>
              <w:rPr>
                <w:rFonts w:ascii="Garamond" w:hAnsi="Garamond"/>
              </w:rPr>
            </w:pPr>
            <w:r w:rsidRPr="006C44DF">
              <w:rPr>
                <w:rFonts w:ascii="Garamond" w:hAnsi="Garamond"/>
              </w:rPr>
              <w:t>19</w:t>
            </w:r>
          </w:p>
        </w:tc>
        <w:tc>
          <w:tcPr>
            <w:tcW w:w="4950" w:type="dxa"/>
          </w:tcPr>
          <w:p w14:paraId="682BEC60" w14:textId="77777777" w:rsidR="002717F7" w:rsidRPr="006C44DF" w:rsidRDefault="002717F7" w:rsidP="002717F7">
            <w:pPr>
              <w:widowControl w:val="0"/>
              <w:rPr>
                <w:rFonts w:ascii="Garamond" w:hAnsi="Garamond"/>
              </w:rPr>
            </w:pPr>
            <w:r w:rsidRPr="006C44DF">
              <w:rPr>
                <w:rFonts w:ascii="Garamond" w:hAnsi="Garamond"/>
              </w:rPr>
              <w:t>Payroll &amp; Time Sheet Administration</w:t>
            </w:r>
          </w:p>
        </w:tc>
        <w:tc>
          <w:tcPr>
            <w:tcW w:w="1170" w:type="dxa"/>
            <w:vAlign w:val="center"/>
          </w:tcPr>
          <w:p w14:paraId="781808D2"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4D175A59" w14:textId="77777777" w:rsidR="002717F7" w:rsidRPr="006C44DF" w:rsidRDefault="002717F7" w:rsidP="002717F7">
            <w:pPr>
              <w:widowControl w:val="0"/>
              <w:jc w:val="center"/>
              <w:rPr>
                <w:rFonts w:ascii="Garamond" w:hAnsi="Garamond"/>
              </w:rPr>
            </w:pPr>
            <w:r w:rsidRPr="006C44DF">
              <w:rPr>
                <w:rFonts w:ascii="Garamond" w:hAnsi="Garamond"/>
              </w:rPr>
              <w:t>11/13/18</w:t>
            </w:r>
          </w:p>
        </w:tc>
        <w:tc>
          <w:tcPr>
            <w:tcW w:w="1260" w:type="dxa"/>
          </w:tcPr>
          <w:p w14:paraId="13F1DE21" w14:textId="12735C2F"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5C8B3F0F" w14:textId="77777777" w:rsidTr="00EC1C77">
        <w:tc>
          <w:tcPr>
            <w:tcW w:w="990" w:type="dxa"/>
            <w:vAlign w:val="center"/>
          </w:tcPr>
          <w:p w14:paraId="6AB34753" w14:textId="77777777" w:rsidR="002717F7" w:rsidRPr="006C44DF" w:rsidRDefault="002717F7" w:rsidP="002717F7">
            <w:pPr>
              <w:widowControl w:val="0"/>
              <w:jc w:val="center"/>
              <w:rPr>
                <w:rFonts w:ascii="Garamond" w:hAnsi="Garamond"/>
              </w:rPr>
            </w:pPr>
            <w:r w:rsidRPr="006C44DF">
              <w:rPr>
                <w:rFonts w:ascii="Garamond" w:hAnsi="Garamond"/>
              </w:rPr>
              <w:t>20</w:t>
            </w:r>
          </w:p>
        </w:tc>
        <w:tc>
          <w:tcPr>
            <w:tcW w:w="4950" w:type="dxa"/>
          </w:tcPr>
          <w:p w14:paraId="7AC41B82" w14:textId="77777777" w:rsidR="002717F7" w:rsidRPr="006C44DF" w:rsidRDefault="002717F7" w:rsidP="002717F7">
            <w:pPr>
              <w:widowControl w:val="0"/>
              <w:rPr>
                <w:rFonts w:ascii="Garamond" w:hAnsi="Garamond"/>
              </w:rPr>
            </w:pPr>
            <w:r w:rsidRPr="006C44DF">
              <w:rPr>
                <w:rFonts w:ascii="Garamond" w:hAnsi="Garamond"/>
              </w:rPr>
              <w:t>Travel and Meals</w:t>
            </w:r>
          </w:p>
        </w:tc>
        <w:tc>
          <w:tcPr>
            <w:tcW w:w="1170" w:type="dxa"/>
            <w:vAlign w:val="center"/>
          </w:tcPr>
          <w:p w14:paraId="50603AB1"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16B88ADE" w14:textId="48EED52F"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40B43613" w14:textId="6EA42D78"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4A9D2659" w14:textId="77777777" w:rsidTr="00EC1C77">
        <w:tc>
          <w:tcPr>
            <w:tcW w:w="990" w:type="dxa"/>
            <w:vAlign w:val="center"/>
          </w:tcPr>
          <w:p w14:paraId="64FEF937" w14:textId="77777777" w:rsidR="002717F7" w:rsidRPr="006C44DF" w:rsidRDefault="002717F7" w:rsidP="002717F7">
            <w:pPr>
              <w:widowControl w:val="0"/>
              <w:jc w:val="center"/>
              <w:rPr>
                <w:rFonts w:ascii="Garamond" w:hAnsi="Garamond"/>
              </w:rPr>
            </w:pPr>
            <w:r w:rsidRPr="006C44DF">
              <w:rPr>
                <w:rFonts w:ascii="Garamond" w:hAnsi="Garamond"/>
              </w:rPr>
              <w:t>21</w:t>
            </w:r>
          </w:p>
        </w:tc>
        <w:tc>
          <w:tcPr>
            <w:tcW w:w="4950" w:type="dxa"/>
          </w:tcPr>
          <w:p w14:paraId="24AB99DC" w14:textId="77777777" w:rsidR="002717F7" w:rsidRPr="006C44DF" w:rsidRDefault="002717F7" w:rsidP="002717F7">
            <w:pPr>
              <w:widowControl w:val="0"/>
              <w:rPr>
                <w:rFonts w:ascii="Garamond" w:hAnsi="Garamond"/>
              </w:rPr>
            </w:pPr>
            <w:r w:rsidRPr="006C44DF">
              <w:rPr>
                <w:rFonts w:ascii="Garamond" w:hAnsi="Garamond"/>
              </w:rPr>
              <w:t>Absence and Tardiness</w:t>
            </w:r>
          </w:p>
        </w:tc>
        <w:tc>
          <w:tcPr>
            <w:tcW w:w="1170" w:type="dxa"/>
            <w:vAlign w:val="center"/>
          </w:tcPr>
          <w:p w14:paraId="663A4F75"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660720BB" w14:textId="77777777" w:rsidR="002717F7" w:rsidRPr="006C44DF" w:rsidRDefault="002717F7" w:rsidP="002717F7">
            <w:pPr>
              <w:widowControl w:val="0"/>
              <w:jc w:val="center"/>
              <w:rPr>
                <w:rFonts w:ascii="Garamond" w:hAnsi="Garamond"/>
              </w:rPr>
            </w:pPr>
            <w:r w:rsidRPr="006C44DF">
              <w:rPr>
                <w:rFonts w:ascii="Garamond" w:hAnsi="Garamond"/>
              </w:rPr>
              <w:t>5/14/14</w:t>
            </w:r>
          </w:p>
        </w:tc>
        <w:tc>
          <w:tcPr>
            <w:tcW w:w="1260" w:type="dxa"/>
          </w:tcPr>
          <w:p w14:paraId="3A7F8EFC" w14:textId="2B714FDA"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1D41E20A" w14:textId="77777777" w:rsidTr="00EC1C77">
        <w:tc>
          <w:tcPr>
            <w:tcW w:w="990" w:type="dxa"/>
            <w:vAlign w:val="center"/>
          </w:tcPr>
          <w:p w14:paraId="09D50525" w14:textId="77777777" w:rsidR="002717F7" w:rsidRPr="006C44DF" w:rsidRDefault="002717F7" w:rsidP="002717F7">
            <w:pPr>
              <w:widowControl w:val="0"/>
              <w:jc w:val="center"/>
              <w:rPr>
                <w:rFonts w:ascii="Garamond" w:hAnsi="Garamond"/>
              </w:rPr>
            </w:pPr>
            <w:r w:rsidRPr="006C44DF">
              <w:rPr>
                <w:rFonts w:ascii="Garamond" w:hAnsi="Garamond"/>
              </w:rPr>
              <w:t>22</w:t>
            </w:r>
          </w:p>
        </w:tc>
        <w:tc>
          <w:tcPr>
            <w:tcW w:w="4950" w:type="dxa"/>
          </w:tcPr>
          <w:p w14:paraId="4C3303A1" w14:textId="77777777" w:rsidR="002717F7" w:rsidRPr="006C44DF" w:rsidRDefault="002717F7" w:rsidP="002717F7">
            <w:pPr>
              <w:widowControl w:val="0"/>
              <w:rPr>
                <w:rFonts w:ascii="Garamond" w:hAnsi="Garamond"/>
              </w:rPr>
            </w:pPr>
            <w:r w:rsidRPr="006C44DF">
              <w:rPr>
                <w:rFonts w:ascii="Garamond" w:hAnsi="Garamond"/>
              </w:rPr>
              <w:t>Paid Holidays</w:t>
            </w:r>
          </w:p>
        </w:tc>
        <w:tc>
          <w:tcPr>
            <w:tcW w:w="1170" w:type="dxa"/>
            <w:vAlign w:val="center"/>
          </w:tcPr>
          <w:p w14:paraId="5C1F1140"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2EE5B551" w14:textId="77777777" w:rsidR="002717F7" w:rsidRPr="006C44DF" w:rsidRDefault="002717F7" w:rsidP="002717F7">
            <w:pPr>
              <w:widowControl w:val="0"/>
              <w:jc w:val="center"/>
              <w:rPr>
                <w:rFonts w:ascii="Garamond" w:hAnsi="Garamond"/>
              </w:rPr>
            </w:pPr>
            <w:r w:rsidRPr="006C44DF">
              <w:rPr>
                <w:rFonts w:ascii="Garamond" w:hAnsi="Garamond"/>
              </w:rPr>
              <w:t>5/14/14</w:t>
            </w:r>
          </w:p>
        </w:tc>
        <w:tc>
          <w:tcPr>
            <w:tcW w:w="1260" w:type="dxa"/>
          </w:tcPr>
          <w:p w14:paraId="3D69C1F0" w14:textId="35113065" w:rsidR="002717F7" w:rsidRPr="006C44DF" w:rsidRDefault="002717F7" w:rsidP="002717F7">
            <w:pPr>
              <w:jc w:val="center"/>
              <w:rPr>
                <w:rFonts w:ascii="Garamond" w:hAnsi="Garamond"/>
              </w:rPr>
            </w:pPr>
            <w:r w:rsidRPr="00647C86">
              <w:rPr>
                <w:rFonts w:ascii="Garamond" w:hAnsi="Garamond"/>
              </w:rPr>
              <w:t>6/7/2022</w:t>
            </w:r>
          </w:p>
        </w:tc>
      </w:tr>
      <w:tr w:rsidR="000C5FE0" w:rsidRPr="006C44DF" w14:paraId="6953DE37" w14:textId="77777777" w:rsidTr="000C466C">
        <w:tc>
          <w:tcPr>
            <w:tcW w:w="990" w:type="dxa"/>
            <w:vAlign w:val="center"/>
          </w:tcPr>
          <w:p w14:paraId="038968E9" w14:textId="77777777" w:rsidR="000C5FE0" w:rsidRPr="006C44DF" w:rsidRDefault="000C5FE0" w:rsidP="000C5FE0">
            <w:pPr>
              <w:widowControl w:val="0"/>
              <w:jc w:val="center"/>
              <w:rPr>
                <w:rFonts w:ascii="Garamond" w:hAnsi="Garamond"/>
              </w:rPr>
            </w:pPr>
            <w:r w:rsidRPr="006C44DF">
              <w:rPr>
                <w:rFonts w:ascii="Garamond" w:hAnsi="Garamond"/>
              </w:rPr>
              <w:t>23</w:t>
            </w:r>
          </w:p>
        </w:tc>
        <w:tc>
          <w:tcPr>
            <w:tcW w:w="4950" w:type="dxa"/>
          </w:tcPr>
          <w:p w14:paraId="498A6CDD" w14:textId="77777777" w:rsidR="000C5FE0" w:rsidRPr="006C44DF" w:rsidRDefault="000C5FE0" w:rsidP="000C5FE0">
            <w:pPr>
              <w:widowControl w:val="0"/>
              <w:rPr>
                <w:rFonts w:ascii="Garamond" w:hAnsi="Garamond"/>
              </w:rPr>
            </w:pPr>
            <w:r w:rsidRPr="006C44DF">
              <w:rPr>
                <w:rFonts w:ascii="Garamond" w:hAnsi="Garamond"/>
              </w:rPr>
              <w:t>Paid Time Off and Sick Leave</w:t>
            </w:r>
          </w:p>
        </w:tc>
        <w:tc>
          <w:tcPr>
            <w:tcW w:w="1170" w:type="dxa"/>
            <w:vAlign w:val="center"/>
          </w:tcPr>
          <w:p w14:paraId="5E7F394B" w14:textId="77777777" w:rsidR="000C5FE0" w:rsidRPr="006C44DF" w:rsidRDefault="000C5FE0" w:rsidP="000C5FE0">
            <w:pPr>
              <w:widowControl w:val="0"/>
              <w:jc w:val="center"/>
              <w:rPr>
                <w:rFonts w:ascii="Garamond" w:hAnsi="Garamond"/>
              </w:rPr>
            </w:pPr>
            <w:r w:rsidRPr="006C44DF">
              <w:rPr>
                <w:rFonts w:ascii="Garamond" w:hAnsi="Garamond"/>
              </w:rPr>
              <w:t>1/1/2020</w:t>
            </w:r>
          </w:p>
        </w:tc>
        <w:tc>
          <w:tcPr>
            <w:tcW w:w="1080" w:type="dxa"/>
          </w:tcPr>
          <w:p w14:paraId="51C5D85F" w14:textId="68D408A1" w:rsidR="000C5FE0" w:rsidRPr="006C44DF" w:rsidRDefault="000C5FE0" w:rsidP="000C5FE0">
            <w:pPr>
              <w:widowControl w:val="0"/>
              <w:jc w:val="center"/>
              <w:rPr>
                <w:rFonts w:ascii="Garamond" w:hAnsi="Garamond"/>
              </w:rPr>
            </w:pPr>
            <w:r w:rsidRPr="00794C01">
              <w:rPr>
                <w:rFonts w:ascii="Garamond" w:hAnsi="Garamond"/>
              </w:rPr>
              <w:t>5/18/2022</w:t>
            </w:r>
          </w:p>
        </w:tc>
        <w:tc>
          <w:tcPr>
            <w:tcW w:w="1260" w:type="dxa"/>
          </w:tcPr>
          <w:p w14:paraId="2E0AA475" w14:textId="6F7A5021" w:rsidR="000C5FE0" w:rsidRPr="006C44DF" w:rsidRDefault="000C5FE0" w:rsidP="000C5FE0">
            <w:pPr>
              <w:jc w:val="center"/>
              <w:rPr>
                <w:rFonts w:ascii="Garamond" w:hAnsi="Garamond"/>
              </w:rPr>
            </w:pPr>
            <w:r w:rsidRPr="00647C86">
              <w:rPr>
                <w:rFonts w:ascii="Garamond" w:hAnsi="Garamond"/>
              </w:rPr>
              <w:t>6/7/2022</w:t>
            </w:r>
          </w:p>
        </w:tc>
      </w:tr>
      <w:tr w:rsidR="000C5FE0" w:rsidRPr="006C44DF" w14:paraId="78CBFC1B" w14:textId="77777777" w:rsidTr="000C466C">
        <w:tc>
          <w:tcPr>
            <w:tcW w:w="990" w:type="dxa"/>
            <w:vAlign w:val="center"/>
          </w:tcPr>
          <w:p w14:paraId="5180C948" w14:textId="77777777" w:rsidR="000C5FE0" w:rsidRPr="006C44DF" w:rsidRDefault="000C5FE0" w:rsidP="000C5FE0">
            <w:pPr>
              <w:widowControl w:val="0"/>
              <w:jc w:val="center"/>
              <w:rPr>
                <w:rFonts w:ascii="Garamond" w:hAnsi="Garamond"/>
              </w:rPr>
            </w:pPr>
            <w:r w:rsidRPr="006C44DF">
              <w:rPr>
                <w:rFonts w:ascii="Garamond" w:hAnsi="Garamond"/>
              </w:rPr>
              <w:t>24</w:t>
            </w:r>
          </w:p>
        </w:tc>
        <w:tc>
          <w:tcPr>
            <w:tcW w:w="4950" w:type="dxa"/>
          </w:tcPr>
          <w:p w14:paraId="54B6BF2C" w14:textId="77777777" w:rsidR="000C5FE0" w:rsidRPr="006C44DF" w:rsidRDefault="000C5FE0" w:rsidP="000C5FE0">
            <w:pPr>
              <w:widowControl w:val="0"/>
              <w:rPr>
                <w:rFonts w:ascii="Garamond" w:hAnsi="Garamond"/>
              </w:rPr>
            </w:pPr>
            <w:r w:rsidRPr="006C44DF">
              <w:rPr>
                <w:rFonts w:ascii="Garamond" w:hAnsi="Garamond"/>
              </w:rPr>
              <w:t>Bereavement Leave</w:t>
            </w:r>
          </w:p>
        </w:tc>
        <w:tc>
          <w:tcPr>
            <w:tcW w:w="1170" w:type="dxa"/>
            <w:vAlign w:val="center"/>
          </w:tcPr>
          <w:p w14:paraId="01D0EA08"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46AEEFBA" w14:textId="295BFC67" w:rsidR="000C5FE0" w:rsidRPr="006C44DF" w:rsidRDefault="000C5FE0" w:rsidP="000C5FE0">
            <w:pPr>
              <w:widowControl w:val="0"/>
              <w:jc w:val="center"/>
              <w:rPr>
                <w:rFonts w:ascii="Garamond" w:hAnsi="Garamond"/>
              </w:rPr>
            </w:pPr>
            <w:r w:rsidRPr="00794C01">
              <w:rPr>
                <w:rFonts w:ascii="Garamond" w:hAnsi="Garamond"/>
              </w:rPr>
              <w:t>5/18/2022</w:t>
            </w:r>
          </w:p>
        </w:tc>
        <w:tc>
          <w:tcPr>
            <w:tcW w:w="1260" w:type="dxa"/>
          </w:tcPr>
          <w:p w14:paraId="402F7C9A" w14:textId="42610018" w:rsidR="000C5FE0" w:rsidRPr="006C44DF" w:rsidRDefault="000C5FE0" w:rsidP="000C5FE0">
            <w:pPr>
              <w:jc w:val="center"/>
              <w:rPr>
                <w:rFonts w:ascii="Garamond" w:hAnsi="Garamond"/>
              </w:rPr>
            </w:pPr>
            <w:r w:rsidRPr="00647C86">
              <w:rPr>
                <w:rFonts w:ascii="Garamond" w:hAnsi="Garamond"/>
              </w:rPr>
              <w:t>6/7/2022</w:t>
            </w:r>
          </w:p>
        </w:tc>
      </w:tr>
      <w:tr w:rsidR="002717F7" w:rsidRPr="006C44DF" w14:paraId="1242D909" w14:textId="77777777" w:rsidTr="00EC1C77">
        <w:tc>
          <w:tcPr>
            <w:tcW w:w="990" w:type="dxa"/>
            <w:vAlign w:val="center"/>
          </w:tcPr>
          <w:p w14:paraId="449381AF" w14:textId="77777777" w:rsidR="002717F7" w:rsidRPr="006C44DF" w:rsidRDefault="002717F7" w:rsidP="002717F7">
            <w:pPr>
              <w:widowControl w:val="0"/>
              <w:jc w:val="center"/>
              <w:rPr>
                <w:rFonts w:ascii="Garamond" w:hAnsi="Garamond"/>
              </w:rPr>
            </w:pPr>
            <w:r w:rsidRPr="006C44DF">
              <w:rPr>
                <w:rFonts w:ascii="Garamond" w:hAnsi="Garamond"/>
              </w:rPr>
              <w:t>25</w:t>
            </w:r>
          </w:p>
        </w:tc>
        <w:tc>
          <w:tcPr>
            <w:tcW w:w="4950" w:type="dxa"/>
          </w:tcPr>
          <w:p w14:paraId="69E2E360" w14:textId="77777777" w:rsidR="002717F7" w:rsidRPr="006C44DF" w:rsidRDefault="002717F7" w:rsidP="002717F7">
            <w:pPr>
              <w:widowControl w:val="0"/>
              <w:rPr>
                <w:rFonts w:ascii="Garamond" w:hAnsi="Garamond"/>
              </w:rPr>
            </w:pPr>
            <w:r w:rsidRPr="006C44DF">
              <w:rPr>
                <w:rFonts w:ascii="Garamond" w:hAnsi="Garamond"/>
              </w:rPr>
              <w:t>Leave of Absence</w:t>
            </w:r>
          </w:p>
        </w:tc>
        <w:tc>
          <w:tcPr>
            <w:tcW w:w="1170" w:type="dxa"/>
            <w:vAlign w:val="center"/>
          </w:tcPr>
          <w:p w14:paraId="4039BAAF"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01BB9921" w14:textId="77777777" w:rsidR="002717F7" w:rsidRPr="006C44DF" w:rsidRDefault="002717F7" w:rsidP="002717F7">
            <w:pPr>
              <w:widowControl w:val="0"/>
              <w:jc w:val="center"/>
              <w:rPr>
                <w:rFonts w:ascii="Garamond" w:hAnsi="Garamond"/>
              </w:rPr>
            </w:pPr>
            <w:r w:rsidRPr="006C44DF">
              <w:rPr>
                <w:rFonts w:ascii="Garamond" w:hAnsi="Garamond"/>
              </w:rPr>
              <w:t>6/12/18</w:t>
            </w:r>
          </w:p>
        </w:tc>
        <w:tc>
          <w:tcPr>
            <w:tcW w:w="1260" w:type="dxa"/>
          </w:tcPr>
          <w:p w14:paraId="14EE3A64" w14:textId="1E4D672C"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67984185" w14:textId="77777777" w:rsidTr="00EC1C77">
        <w:tc>
          <w:tcPr>
            <w:tcW w:w="990" w:type="dxa"/>
            <w:vAlign w:val="center"/>
          </w:tcPr>
          <w:p w14:paraId="298CFC6C" w14:textId="77777777" w:rsidR="002717F7" w:rsidRPr="006C44DF" w:rsidRDefault="002717F7" w:rsidP="002717F7">
            <w:pPr>
              <w:widowControl w:val="0"/>
              <w:jc w:val="center"/>
              <w:rPr>
                <w:rFonts w:ascii="Garamond" w:hAnsi="Garamond"/>
              </w:rPr>
            </w:pPr>
            <w:r w:rsidRPr="006C44DF">
              <w:rPr>
                <w:rFonts w:ascii="Garamond" w:hAnsi="Garamond"/>
              </w:rPr>
              <w:t>26</w:t>
            </w:r>
          </w:p>
        </w:tc>
        <w:tc>
          <w:tcPr>
            <w:tcW w:w="4950" w:type="dxa"/>
          </w:tcPr>
          <w:p w14:paraId="20BC8005" w14:textId="77777777" w:rsidR="002717F7" w:rsidRPr="006C44DF" w:rsidRDefault="002717F7" w:rsidP="002717F7">
            <w:pPr>
              <w:widowControl w:val="0"/>
              <w:rPr>
                <w:rFonts w:ascii="Garamond" w:hAnsi="Garamond"/>
              </w:rPr>
            </w:pPr>
            <w:r w:rsidRPr="006C44DF">
              <w:rPr>
                <w:rFonts w:ascii="Garamond" w:hAnsi="Garamond"/>
              </w:rPr>
              <w:t>Military Leave</w:t>
            </w:r>
          </w:p>
        </w:tc>
        <w:tc>
          <w:tcPr>
            <w:tcW w:w="1170" w:type="dxa"/>
            <w:vAlign w:val="center"/>
          </w:tcPr>
          <w:p w14:paraId="7A880FE9"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50D76484" w14:textId="77777777" w:rsidR="002717F7" w:rsidRPr="006C44DF" w:rsidRDefault="002717F7" w:rsidP="002717F7">
            <w:pPr>
              <w:widowControl w:val="0"/>
              <w:jc w:val="center"/>
              <w:rPr>
                <w:rFonts w:ascii="Garamond" w:hAnsi="Garamond"/>
              </w:rPr>
            </w:pPr>
            <w:r w:rsidRPr="006C44DF">
              <w:rPr>
                <w:rFonts w:ascii="Garamond" w:hAnsi="Garamond"/>
              </w:rPr>
              <w:t>5/16/19</w:t>
            </w:r>
          </w:p>
        </w:tc>
        <w:tc>
          <w:tcPr>
            <w:tcW w:w="1260" w:type="dxa"/>
          </w:tcPr>
          <w:p w14:paraId="7237F3FE" w14:textId="1A7BBD48"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6D354BB7" w14:textId="77777777" w:rsidTr="00EC1C77">
        <w:tc>
          <w:tcPr>
            <w:tcW w:w="990" w:type="dxa"/>
            <w:vAlign w:val="center"/>
          </w:tcPr>
          <w:p w14:paraId="57167B09" w14:textId="77777777" w:rsidR="002717F7" w:rsidRPr="006C44DF" w:rsidRDefault="002717F7" w:rsidP="002717F7">
            <w:pPr>
              <w:widowControl w:val="0"/>
              <w:jc w:val="center"/>
              <w:rPr>
                <w:rFonts w:ascii="Garamond" w:hAnsi="Garamond"/>
              </w:rPr>
            </w:pPr>
            <w:r w:rsidRPr="006C44DF">
              <w:rPr>
                <w:rFonts w:ascii="Garamond" w:hAnsi="Garamond"/>
              </w:rPr>
              <w:t>27</w:t>
            </w:r>
          </w:p>
        </w:tc>
        <w:tc>
          <w:tcPr>
            <w:tcW w:w="4950" w:type="dxa"/>
          </w:tcPr>
          <w:p w14:paraId="147ADB71" w14:textId="77777777" w:rsidR="002717F7" w:rsidRPr="006C44DF" w:rsidRDefault="002717F7" w:rsidP="002717F7">
            <w:pPr>
              <w:widowControl w:val="0"/>
              <w:rPr>
                <w:rFonts w:ascii="Garamond" w:hAnsi="Garamond"/>
              </w:rPr>
            </w:pPr>
            <w:r w:rsidRPr="006C44DF">
              <w:rPr>
                <w:rFonts w:ascii="Garamond" w:hAnsi="Garamond"/>
              </w:rPr>
              <w:t>Jury Duty, Court Appearances and Subpoenas</w:t>
            </w:r>
          </w:p>
        </w:tc>
        <w:tc>
          <w:tcPr>
            <w:tcW w:w="1170" w:type="dxa"/>
            <w:vAlign w:val="center"/>
          </w:tcPr>
          <w:p w14:paraId="4841495B"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0BA7F098" w14:textId="4AC459C0"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44C5A41A" w14:textId="181932C6"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1583FA85" w14:textId="77777777" w:rsidTr="00EC1C77">
        <w:tc>
          <w:tcPr>
            <w:tcW w:w="990" w:type="dxa"/>
            <w:vAlign w:val="center"/>
          </w:tcPr>
          <w:p w14:paraId="30A69641" w14:textId="77777777" w:rsidR="002717F7" w:rsidRPr="006C44DF" w:rsidRDefault="002717F7" w:rsidP="002717F7">
            <w:pPr>
              <w:widowControl w:val="0"/>
              <w:jc w:val="center"/>
              <w:rPr>
                <w:rFonts w:ascii="Garamond" w:hAnsi="Garamond"/>
              </w:rPr>
            </w:pPr>
            <w:r w:rsidRPr="006C44DF">
              <w:rPr>
                <w:rFonts w:ascii="Garamond" w:hAnsi="Garamond"/>
              </w:rPr>
              <w:t>28</w:t>
            </w:r>
          </w:p>
        </w:tc>
        <w:tc>
          <w:tcPr>
            <w:tcW w:w="4950" w:type="dxa"/>
          </w:tcPr>
          <w:p w14:paraId="01DF0F50" w14:textId="77777777" w:rsidR="002717F7" w:rsidRPr="006C44DF" w:rsidRDefault="002717F7" w:rsidP="002717F7">
            <w:pPr>
              <w:widowControl w:val="0"/>
              <w:rPr>
                <w:rFonts w:ascii="Garamond" w:hAnsi="Garamond"/>
              </w:rPr>
            </w:pPr>
            <w:r w:rsidRPr="006C44DF">
              <w:rPr>
                <w:rFonts w:ascii="Garamond" w:hAnsi="Garamond"/>
              </w:rPr>
              <w:t>Transporting Clients: Policy for Staff and Drivers</w:t>
            </w:r>
          </w:p>
        </w:tc>
        <w:tc>
          <w:tcPr>
            <w:tcW w:w="1170" w:type="dxa"/>
            <w:vAlign w:val="center"/>
          </w:tcPr>
          <w:p w14:paraId="655B1F6A"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73D11DEB" w14:textId="18ECAD62"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3875AD3E" w14:textId="19BD9193"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3A3FCCE4" w14:textId="77777777" w:rsidTr="00EC1C77">
        <w:tc>
          <w:tcPr>
            <w:tcW w:w="990" w:type="dxa"/>
            <w:vAlign w:val="center"/>
          </w:tcPr>
          <w:p w14:paraId="032E6F60" w14:textId="77777777" w:rsidR="002717F7" w:rsidRPr="006C44DF" w:rsidRDefault="002717F7" w:rsidP="002717F7">
            <w:pPr>
              <w:widowControl w:val="0"/>
              <w:jc w:val="center"/>
              <w:rPr>
                <w:rFonts w:ascii="Garamond" w:hAnsi="Garamond"/>
              </w:rPr>
            </w:pPr>
            <w:r w:rsidRPr="006C44DF">
              <w:rPr>
                <w:rFonts w:ascii="Garamond" w:hAnsi="Garamond"/>
              </w:rPr>
              <w:t>29</w:t>
            </w:r>
          </w:p>
        </w:tc>
        <w:tc>
          <w:tcPr>
            <w:tcW w:w="4950" w:type="dxa"/>
          </w:tcPr>
          <w:p w14:paraId="27736C0D" w14:textId="77777777" w:rsidR="002717F7" w:rsidRPr="006C44DF" w:rsidRDefault="002717F7" w:rsidP="002717F7">
            <w:pPr>
              <w:widowControl w:val="0"/>
              <w:rPr>
                <w:rFonts w:ascii="Garamond" w:hAnsi="Garamond"/>
              </w:rPr>
            </w:pPr>
            <w:r w:rsidRPr="006C44DF">
              <w:rPr>
                <w:rFonts w:ascii="Garamond" w:hAnsi="Garamond"/>
              </w:rPr>
              <w:t>Inclement Weather Policy</w:t>
            </w:r>
          </w:p>
        </w:tc>
        <w:tc>
          <w:tcPr>
            <w:tcW w:w="1170" w:type="dxa"/>
            <w:vAlign w:val="center"/>
          </w:tcPr>
          <w:p w14:paraId="1204EEB8" w14:textId="77777777" w:rsidR="002717F7" w:rsidRPr="006C44DF" w:rsidRDefault="002717F7" w:rsidP="002717F7">
            <w:pPr>
              <w:widowControl w:val="0"/>
              <w:jc w:val="center"/>
              <w:rPr>
                <w:rFonts w:ascii="Garamond" w:hAnsi="Garamond"/>
              </w:rPr>
            </w:pPr>
            <w:r w:rsidRPr="006C44DF">
              <w:rPr>
                <w:rFonts w:ascii="Garamond" w:hAnsi="Garamond"/>
              </w:rPr>
              <w:t>2/21/18</w:t>
            </w:r>
          </w:p>
        </w:tc>
        <w:tc>
          <w:tcPr>
            <w:tcW w:w="1080" w:type="dxa"/>
            <w:vAlign w:val="center"/>
          </w:tcPr>
          <w:p w14:paraId="6246B19A" w14:textId="77777777" w:rsidR="002717F7" w:rsidRPr="006C44DF" w:rsidRDefault="002717F7" w:rsidP="002717F7">
            <w:pPr>
              <w:widowControl w:val="0"/>
              <w:jc w:val="center"/>
              <w:rPr>
                <w:rFonts w:ascii="Garamond" w:hAnsi="Garamond"/>
              </w:rPr>
            </w:pPr>
          </w:p>
        </w:tc>
        <w:tc>
          <w:tcPr>
            <w:tcW w:w="1260" w:type="dxa"/>
          </w:tcPr>
          <w:p w14:paraId="4D1859F4" w14:textId="18867E5C"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37C3430E" w14:textId="77777777" w:rsidTr="00EC1C77">
        <w:tc>
          <w:tcPr>
            <w:tcW w:w="990" w:type="dxa"/>
            <w:vAlign w:val="center"/>
          </w:tcPr>
          <w:p w14:paraId="3CA42C35" w14:textId="77777777" w:rsidR="002717F7" w:rsidRPr="006C44DF" w:rsidRDefault="002717F7" w:rsidP="002717F7">
            <w:pPr>
              <w:widowControl w:val="0"/>
              <w:jc w:val="center"/>
              <w:rPr>
                <w:rFonts w:ascii="Garamond" w:hAnsi="Garamond"/>
              </w:rPr>
            </w:pPr>
            <w:r w:rsidRPr="006C44DF">
              <w:rPr>
                <w:rFonts w:ascii="Garamond" w:hAnsi="Garamond"/>
              </w:rPr>
              <w:t>30</w:t>
            </w:r>
          </w:p>
        </w:tc>
        <w:tc>
          <w:tcPr>
            <w:tcW w:w="4950" w:type="dxa"/>
          </w:tcPr>
          <w:p w14:paraId="0140BDE2" w14:textId="77777777" w:rsidR="002717F7" w:rsidRPr="006C44DF" w:rsidRDefault="002717F7" w:rsidP="002717F7">
            <w:pPr>
              <w:widowControl w:val="0"/>
              <w:rPr>
                <w:rFonts w:ascii="Garamond" w:hAnsi="Garamond"/>
              </w:rPr>
            </w:pPr>
            <w:r w:rsidRPr="006C44DF">
              <w:rPr>
                <w:rFonts w:ascii="Garamond" w:hAnsi="Garamond"/>
              </w:rPr>
              <w:t>Animals</w:t>
            </w:r>
          </w:p>
        </w:tc>
        <w:tc>
          <w:tcPr>
            <w:tcW w:w="1170" w:type="dxa"/>
            <w:vAlign w:val="center"/>
          </w:tcPr>
          <w:p w14:paraId="2BC1254D" w14:textId="77777777" w:rsidR="002717F7" w:rsidRPr="006C44DF" w:rsidRDefault="002717F7" w:rsidP="002717F7">
            <w:pPr>
              <w:widowControl w:val="0"/>
              <w:jc w:val="center"/>
              <w:rPr>
                <w:rFonts w:ascii="Garamond" w:hAnsi="Garamond"/>
              </w:rPr>
            </w:pPr>
            <w:r w:rsidRPr="006C44DF">
              <w:rPr>
                <w:rFonts w:ascii="Garamond" w:hAnsi="Garamond"/>
              </w:rPr>
              <w:t>6/12/18</w:t>
            </w:r>
          </w:p>
        </w:tc>
        <w:tc>
          <w:tcPr>
            <w:tcW w:w="1080" w:type="dxa"/>
            <w:vAlign w:val="center"/>
          </w:tcPr>
          <w:p w14:paraId="2BC0B62B" w14:textId="55F6A788" w:rsidR="002717F7" w:rsidRPr="006C44DF" w:rsidRDefault="000C5FE0" w:rsidP="002717F7">
            <w:pPr>
              <w:widowControl w:val="0"/>
              <w:jc w:val="center"/>
              <w:rPr>
                <w:rFonts w:ascii="Garamond" w:hAnsi="Garamond"/>
              </w:rPr>
            </w:pPr>
            <w:r>
              <w:rPr>
                <w:rFonts w:ascii="Garamond" w:hAnsi="Garamond"/>
              </w:rPr>
              <w:t>5/18/2022</w:t>
            </w:r>
            <w:r w:rsidR="002717F7" w:rsidRPr="006C44DF">
              <w:rPr>
                <w:rFonts w:ascii="Garamond" w:hAnsi="Garamond"/>
              </w:rPr>
              <w:t xml:space="preserve"> </w:t>
            </w:r>
          </w:p>
        </w:tc>
        <w:tc>
          <w:tcPr>
            <w:tcW w:w="1260" w:type="dxa"/>
          </w:tcPr>
          <w:p w14:paraId="1B1961A2" w14:textId="7AAA4D9C"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2AFB9362" w14:textId="77777777" w:rsidTr="00EC1C77">
        <w:tc>
          <w:tcPr>
            <w:tcW w:w="990" w:type="dxa"/>
            <w:vAlign w:val="center"/>
          </w:tcPr>
          <w:p w14:paraId="58F03EF2" w14:textId="77777777" w:rsidR="002717F7" w:rsidRPr="006C44DF" w:rsidRDefault="002717F7" w:rsidP="002717F7">
            <w:pPr>
              <w:widowControl w:val="0"/>
              <w:jc w:val="center"/>
              <w:rPr>
                <w:rFonts w:ascii="Garamond" w:hAnsi="Garamond"/>
              </w:rPr>
            </w:pPr>
            <w:r w:rsidRPr="006C44DF">
              <w:rPr>
                <w:rFonts w:ascii="Garamond" w:hAnsi="Garamond"/>
              </w:rPr>
              <w:t>31</w:t>
            </w:r>
          </w:p>
        </w:tc>
        <w:tc>
          <w:tcPr>
            <w:tcW w:w="4950" w:type="dxa"/>
          </w:tcPr>
          <w:p w14:paraId="13ABBDC2" w14:textId="77777777" w:rsidR="002717F7" w:rsidRPr="006C44DF" w:rsidRDefault="002717F7" w:rsidP="002717F7">
            <w:pPr>
              <w:widowControl w:val="0"/>
              <w:rPr>
                <w:rFonts w:ascii="Garamond" w:hAnsi="Garamond"/>
              </w:rPr>
            </w:pPr>
            <w:r w:rsidRPr="006C44DF">
              <w:rPr>
                <w:rFonts w:ascii="Garamond" w:hAnsi="Garamond"/>
              </w:rPr>
              <w:t>Confidentiality of Client, Staff &amp; Agency Information</w:t>
            </w:r>
          </w:p>
        </w:tc>
        <w:tc>
          <w:tcPr>
            <w:tcW w:w="1170" w:type="dxa"/>
            <w:vAlign w:val="center"/>
          </w:tcPr>
          <w:p w14:paraId="3E9B67E9"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6AEE2478" w14:textId="77777777" w:rsidR="002717F7" w:rsidRPr="006C44DF" w:rsidRDefault="002717F7" w:rsidP="002717F7">
            <w:pPr>
              <w:widowControl w:val="0"/>
              <w:jc w:val="center"/>
              <w:rPr>
                <w:rFonts w:ascii="Garamond" w:hAnsi="Garamond"/>
              </w:rPr>
            </w:pPr>
          </w:p>
        </w:tc>
        <w:tc>
          <w:tcPr>
            <w:tcW w:w="1260" w:type="dxa"/>
          </w:tcPr>
          <w:p w14:paraId="4CF9ECBB" w14:textId="727050BB"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29C2ED3B" w14:textId="77777777" w:rsidTr="00EC1C77">
        <w:tc>
          <w:tcPr>
            <w:tcW w:w="990" w:type="dxa"/>
            <w:vAlign w:val="center"/>
          </w:tcPr>
          <w:p w14:paraId="1051DB17" w14:textId="77777777" w:rsidR="002717F7" w:rsidRPr="006C44DF" w:rsidRDefault="002717F7" w:rsidP="002717F7">
            <w:pPr>
              <w:widowControl w:val="0"/>
              <w:jc w:val="center"/>
              <w:rPr>
                <w:rFonts w:ascii="Garamond" w:hAnsi="Garamond"/>
              </w:rPr>
            </w:pPr>
            <w:r w:rsidRPr="006C44DF">
              <w:rPr>
                <w:rFonts w:ascii="Garamond" w:hAnsi="Garamond"/>
              </w:rPr>
              <w:t>32</w:t>
            </w:r>
          </w:p>
        </w:tc>
        <w:tc>
          <w:tcPr>
            <w:tcW w:w="4950" w:type="dxa"/>
          </w:tcPr>
          <w:p w14:paraId="2F4EB595" w14:textId="77777777" w:rsidR="002717F7" w:rsidRPr="006C44DF" w:rsidRDefault="002717F7" w:rsidP="002717F7">
            <w:pPr>
              <w:widowControl w:val="0"/>
              <w:rPr>
                <w:rFonts w:ascii="Garamond" w:hAnsi="Garamond"/>
              </w:rPr>
            </w:pPr>
            <w:r w:rsidRPr="006C44DF">
              <w:rPr>
                <w:rFonts w:ascii="Garamond" w:hAnsi="Garamond"/>
              </w:rPr>
              <w:t>Prohibited Conduct</w:t>
            </w:r>
          </w:p>
        </w:tc>
        <w:tc>
          <w:tcPr>
            <w:tcW w:w="1170" w:type="dxa"/>
            <w:vAlign w:val="center"/>
          </w:tcPr>
          <w:p w14:paraId="7998DFC1"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78CCEC04" w14:textId="7285FA9F"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68874DDC" w14:textId="59D607E6"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692F8C57" w14:textId="77777777" w:rsidTr="00EC1C77">
        <w:tc>
          <w:tcPr>
            <w:tcW w:w="990" w:type="dxa"/>
            <w:vAlign w:val="center"/>
          </w:tcPr>
          <w:p w14:paraId="3613B106" w14:textId="77777777" w:rsidR="002717F7" w:rsidRPr="006C44DF" w:rsidRDefault="002717F7" w:rsidP="002717F7">
            <w:pPr>
              <w:widowControl w:val="0"/>
              <w:jc w:val="center"/>
              <w:rPr>
                <w:rFonts w:ascii="Garamond" w:hAnsi="Garamond"/>
              </w:rPr>
            </w:pPr>
            <w:r w:rsidRPr="006C44DF">
              <w:rPr>
                <w:rFonts w:ascii="Garamond" w:hAnsi="Garamond"/>
              </w:rPr>
              <w:t>33</w:t>
            </w:r>
          </w:p>
        </w:tc>
        <w:tc>
          <w:tcPr>
            <w:tcW w:w="4950" w:type="dxa"/>
          </w:tcPr>
          <w:p w14:paraId="2C7AFCB0" w14:textId="77777777" w:rsidR="002717F7" w:rsidRPr="006C44DF" w:rsidRDefault="002717F7" w:rsidP="002717F7">
            <w:pPr>
              <w:widowControl w:val="0"/>
              <w:rPr>
                <w:rFonts w:ascii="Garamond" w:hAnsi="Garamond"/>
              </w:rPr>
            </w:pPr>
            <w:r w:rsidRPr="006C44DF">
              <w:rPr>
                <w:rFonts w:ascii="Garamond" w:hAnsi="Garamond"/>
              </w:rPr>
              <w:t>Communications</w:t>
            </w:r>
          </w:p>
        </w:tc>
        <w:tc>
          <w:tcPr>
            <w:tcW w:w="1170" w:type="dxa"/>
            <w:vAlign w:val="center"/>
          </w:tcPr>
          <w:p w14:paraId="053CA6AF"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02D34AA4" w14:textId="77777777" w:rsidR="002717F7" w:rsidRPr="006C44DF" w:rsidRDefault="002717F7" w:rsidP="002717F7">
            <w:pPr>
              <w:widowControl w:val="0"/>
              <w:jc w:val="center"/>
              <w:rPr>
                <w:rFonts w:ascii="Garamond" w:hAnsi="Garamond"/>
              </w:rPr>
            </w:pPr>
            <w:r w:rsidRPr="006C44DF">
              <w:rPr>
                <w:rFonts w:ascii="Garamond" w:hAnsi="Garamond"/>
              </w:rPr>
              <w:t>5/16/19</w:t>
            </w:r>
          </w:p>
        </w:tc>
        <w:tc>
          <w:tcPr>
            <w:tcW w:w="1260" w:type="dxa"/>
          </w:tcPr>
          <w:p w14:paraId="7EE3187E" w14:textId="02F9E70A"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159E3BB8" w14:textId="77777777" w:rsidTr="00EC1C77">
        <w:tc>
          <w:tcPr>
            <w:tcW w:w="990" w:type="dxa"/>
            <w:vAlign w:val="center"/>
          </w:tcPr>
          <w:p w14:paraId="6027CC08" w14:textId="77777777" w:rsidR="002717F7" w:rsidRPr="006C44DF" w:rsidRDefault="002717F7" w:rsidP="002717F7">
            <w:pPr>
              <w:widowControl w:val="0"/>
              <w:jc w:val="center"/>
              <w:rPr>
                <w:rFonts w:ascii="Garamond" w:hAnsi="Garamond"/>
              </w:rPr>
            </w:pPr>
            <w:r w:rsidRPr="006C44DF">
              <w:rPr>
                <w:rFonts w:ascii="Garamond" w:hAnsi="Garamond"/>
              </w:rPr>
              <w:t>34</w:t>
            </w:r>
          </w:p>
        </w:tc>
        <w:tc>
          <w:tcPr>
            <w:tcW w:w="4950" w:type="dxa"/>
          </w:tcPr>
          <w:p w14:paraId="71CB345B" w14:textId="77777777" w:rsidR="002717F7" w:rsidRPr="006C44DF" w:rsidRDefault="002717F7" w:rsidP="002717F7">
            <w:pPr>
              <w:widowControl w:val="0"/>
              <w:rPr>
                <w:rFonts w:ascii="Garamond" w:hAnsi="Garamond"/>
              </w:rPr>
            </w:pPr>
            <w:r w:rsidRPr="006C44DF">
              <w:rPr>
                <w:rFonts w:ascii="Garamond" w:hAnsi="Garamond"/>
              </w:rPr>
              <w:t>Employee Honesty and Integrity</w:t>
            </w:r>
          </w:p>
        </w:tc>
        <w:tc>
          <w:tcPr>
            <w:tcW w:w="1170" w:type="dxa"/>
            <w:vAlign w:val="center"/>
          </w:tcPr>
          <w:p w14:paraId="1BA48504"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118FAAF8" w14:textId="77777777" w:rsidR="002717F7" w:rsidRPr="006C44DF" w:rsidRDefault="002717F7" w:rsidP="002717F7">
            <w:pPr>
              <w:widowControl w:val="0"/>
              <w:jc w:val="center"/>
              <w:rPr>
                <w:rFonts w:ascii="Garamond" w:hAnsi="Garamond"/>
              </w:rPr>
            </w:pPr>
          </w:p>
        </w:tc>
        <w:tc>
          <w:tcPr>
            <w:tcW w:w="1260" w:type="dxa"/>
          </w:tcPr>
          <w:p w14:paraId="4F9EAEA1" w14:textId="48210E00"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72CC6833" w14:textId="77777777" w:rsidTr="00EC1C77">
        <w:tc>
          <w:tcPr>
            <w:tcW w:w="990" w:type="dxa"/>
            <w:vAlign w:val="center"/>
          </w:tcPr>
          <w:p w14:paraId="7265C487" w14:textId="77777777" w:rsidR="002717F7" w:rsidRPr="006C44DF" w:rsidRDefault="002717F7" w:rsidP="002717F7">
            <w:pPr>
              <w:widowControl w:val="0"/>
              <w:jc w:val="center"/>
              <w:rPr>
                <w:rFonts w:ascii="Garamond" w:hAnsi="Garamond"/>
              </w:rPr>
            </w:pPr>
            <w:r w:rsidRPr="006C44DF">
              <w:rPr>
                <w:rFonts w:ascii="Garamond" w:hAnsi="Garamond"/>
              </w:rPr>
              <w:t>35</w:t>
            </w:r>
          </w:p>
        </w:tc>
        <w:tc>
          <w:tcPr>
            <w:tcW w:w="4950" w:type="dxa"/>
          </w:tcPr>
          <w:p w14:paraId="45316235" w14:textId="77777777" w:rsidR="002717F7" w:rsidRPr="006C44DF" w:rsidRDefault="002717F7" w:rsidP="002717F7">
            <w:pPr>
              <w:widowControl w:val="0"/>
              <w:rPr>
                <w:rFonts w:ascii="Garamond" w:hAnsi="Garamond"/>
              </w:rPr>
            </w:pPr>
            <w:r w:rsidRPr="006C44DF">
              <w:rPr>
                <w:rFonts w:ascii="Garamond" w:hAnsi="Garamond"/>
              </w:rPr>
              <w:t>Anti-Harassment Policy</w:t>
            </w:r>
          </w:p>
        </w:tc>
        <w:tc>
          <w:tcPr>
            <w:tcW w:w="1170" w:type="dxa"/>
            <w:vAlign w:val="center"/>
          </w:tcPr>
          <w:p w14:paraId="12916C24"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6FEE4F3B" w14:textId="2ADC051D"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24628671" w14:textId="3722E5A7" w:rsidR="002717F7" w:rsidRPr="006C44DF" w:rsidRDefault="002717F7" w:rsidP="002717F7">
            <w:pPr>
              <w:jc w:val="center"/>
              <w:rPr>
                <w:rFonts w:ascii="Garamond" w:hAnsi="Garamond"/>
              </w:rPr>
            </w:pPr>
            <w:r w:rsidRPr="00647C86">
              <w:rPr>
                <w:rFonts w:ascii="Garamond" w:hAnsi="Garamond"/>
              </w:rPr>
              <w:t>6/7/2022</w:t>
            </w:r>
          </w:p>
        </w:tc>
      </w:tr>
      <w:tr w:rsidR="002717F7" w:rsidRPr="006C44DF" w14:paraId="483954D9" w14:textId="77777777" w:rsidTr="00EC1C77">
        <w:tc>
          <w:tcPr>
            <w:tcW w:w="990" w:type="dxa"/>
            <w:vAlign w:val="center"/>
          </w:tcPr>
          <w:p w14:paraId="26C673DA" w14:textId="77777777" w:rsidR="002717F7" w:rsidRPr="006C44DF" w:rsidRDefault="002717F7" w:rsidP="002717F7">
            <w:pPr>
              <w:widowControl w:val="0"/>
              <w:jc w:val="center"/>
              <w:rPr>
                <w:rFonts w:ascii="Garamond" w:hAnsi="Garamond"/>
              </w:rPr>
            </w:pPr>
            <w:r w:rsidRPr="006C44DF">
              <w:rPr>
                <w:rFonts w:ascii="Garamond" w:hAnsi="Garamond"/>
              </w:rPr>
              <w:t>36</w:t>
            </w:r>
          </w:p>
        </w:tc>
        <w:tc>
          <w:tcPr>
            <w:tcW w:w="4950" w:type="dxa"/>
          </w:tcPr>
          <w:p w14:paraId="26572779" w14:textId="77777777" w:rsidR="002717F7" w:rsidRPr="006C44DF" w:rsidRDefault="002717F7" w:rsidP="002717F7">
            <w:pPr>
              <w:widowControl w:val="0"/>
              <w:rPr>
                <w:rFonts w:ascii="Garamond" w:hAnsi="Garamond"/>
              </w:rPr>
            </w:pPr>
            <w:r w:rsidRPr="006C44DF">
              <w:rPr>
                <w:rFonts w:ascii="Garamond" w:hAnsi="Garamond"/>
              </w:rPr>
              <w:t>Drug Free Workplace Policy</w:t>
            </w:r>
          </w:p>
        </w:tc>
        <w:tc>
          <w:tcPr>
            <w:tcW w:w="1170" w:type="dxa"/>
            <w:vAlign w:val="center"/>
          </w:tcPr>
          <w:p w14:paraId="7892060D"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14FF0A4D" w14:textId="4D1803FD"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173ADCE7" w14:textId="50D1055E" w:rsidR="002717F7" w:rsidRPr="006C44DF" w:rsidRDefault="002717F7" w:rsidP="002717F7">
            <w:pPr>
              <w:jc w:val="center"/>
              <w:rPr>
                <w:rFonts w:ascii="Garamond" w:hAnsi="Garamond"/>
              </w:rPr>
            </w:pPr>
            <w:r w:rsidRPr="00647C86">
              <w:rPr>
                <w:rFonts w:ascii="Garamond" w:hAnsi="Garamond"/>
              </w:rPr>
              <w:t>6/7/2022</w:t>
            </w:r>
          </w:p>
        </w:tc>
      </w:tr>
    </w:tbl>
    <w:p w14:paraId="5A78D4E2" w14:textId="77777777" w:rsidR="0029200D" w:rsidRPr="006C44DF" w:rsidRDefault="0029200D" w:rsidP="0029200D">
      <w:pPr>
        <w:widowControl w:val="0"/>
        <w:jc w:val="center"/>
        <w:rPr>
          <w:rFonts w:ascii="Garamond" w:hAnsi="Garamond"/>
          <w:b/>
        </w:rPr>
      </w:pPr>
    </w:p>
    <w:p w14:paraId="688BC9F3" w14:textId="77777777" w:rsidR="0029200D" w:rsidRPr="006C44DF" w:rsidRDefault="0029200D" w:rsidP="0029200D">
      <w:pPr>
        <w:widowControl w:val="0"/>
        <w:jc w:val="center"/>
        <w:rPr>
          <w:rFonts w:ascii="Garamond" w:hAnsi="Garamond"/>
          <w:b/>
        </w:rPr>
      </w:pPr>
    </w:p>
    <w:p w14:paraId="55CF660A" w14:textId="77777777" w:rsidR="0029200D" w:rsidRPr="006C44DF" w:rsidRDefault="0029200D" w:rsidP="0029200D">
      <w:pPr>
        <w:widowControl w:val="0"/>
        <w:jc w:val="center"/>
        <w:rPr>
          <w:rFonts w:ascii="Garamond" w:hAnsi="Garamond"/>
          <w:b/>
        </w:rPr>
      </w:pPr>
    </w:p>
    <w:p w14:paraId="108A63A7" w14:textId="77777777" w:rsidR="0029200D" w:rsidRPr="006C44DF" w:rsidRDefault="0029200D" w:rsidP="0029200D">
      <w:pPr>
        <w:widowControl w:val="0"/>
        <w:jc w:val="center"/>
        <w:rPr>
          <w:rFonts w:ascii="Garamond" w:hAnsi="Garamond"/>
          <w:b/>
        </w:rPr>
      </w:pPr>
    </w:p>
    <w:p w14:paraId="281DC53A" w14:textId="77777777" w:rsidR="0029200D" w:rsidRPr="006C44DF" w:rsidRDefault="0029200D" w:rsidP="0029200D">
      <w:pPr>
        <w:widowControl w:val="0"/>
        <w:jc w:val="center"/>
        <w:rPr>
          <w:rFonts w:ascii="Garamond" w:hAnsi="Garamond"/>
          <w:b/>
        </w:rPr>
      </w:pPr>
    </w:p>
    <w:p w14:paraId="19240775" w14:textId="77777777" w:rsidR="0029200D" w:rsidRPr="006C44DF" w:rsidRDefault="0029200D" w:rsidP="0029200D">
      <w:pPr>
        <w:widowControl w:val="0"/>
        <w:jc w:val="center"/>
        <w:rPr>
          <w:rFonts w:ascii="Garamond" w:hAnsi="Garamond"/>
          <w:b/>
        </w:rPr>
      </w:pPr>
    </w:p>
    <w:p w14:paraId="163ECEA0" w14:textId="77777777" w:rsidR="0029200D" w:rsidRPr="006C44DF" w:rsidRDefault="0029200D" w:rsidP="0029200D">
      <w:pPr>
        <w:widowControl w:val="0"/>
        <w:jc w:val="center"/>
        <w:rPr>
          <w:rFonts w:ascii="Garamond" w:hAnsi="Garamond"/>
          <w:b/>
        </w:rPr>
      </w:pPr>
    </w:p>
    <w:p w14:paraId="02898FAB" w14:textId="77777777" w:rsidR="0029200D" w:rsidRPr="006C44DF" w:rsidRDefault="0029200D" w:rsidP="0029200D">
      <w:pPr>
        <w:widowControl w:val="0"/>
        <w:jc w:val="center"/>
        <w:rPr>
          <w:rFonts w:ascii="Garamond" w:hAnsi="Garamond"/>
          <w:b/>
        </w:rPr>
      </w:pPr>
    </w:p>
    <w:p w14:paraId="725947CB" w14:textId="77777777" w:rsidR="0029200D" w:rsidRPr="006C44DF" w:rsidRDefault="0029200D" w:rsidP="0029200D">
      <w:pPr>
        <w:widowControl w:val="0"/>
        <w:jc w:val="center"/>
        <w:rPr>
          <w:rFonts w:ascii="Garamond" w:hAnsi="Garamond"/>
          <w:b/>
        </w:rPr>
      </w:pPr>
    </w:p>
    <w:p w14:paraId="66242B2F" w14:textId="1FC6D68E" w:rsidR="005729D2" w:rsidRDefault="005729D2" w:rsidP="0029200D">
      <w:pPr>
        <w:widowControl w:val="0"/>
        <w:jc w:val="center"/>
        <w:rPr>
          <w:rFonts w:ascii="Garamond" w:hAnsi="Garamond"/>
          <w:b/>
        </w:rPr>
      </w:pPr>
    </w:p>
    <w:p w14:paraId="2A21D649" w14:textId="6F267A0B" w:rsidR="007B6334" w:rsidRDefault="007B6334" w:rsidP="0029200D">
      <w:pPr>
        <w:widowControl w:val="0"/>
        <w:jc w:val="center"/>
        <w:rPr>
          <w:rFonts w:ascii="Garamond" w:hAnsi="Garamond"/>
          <w:b/>
        </w:rPr>
      </w:pPr>
    </w:p>
    <w:p w14:paraId="3224FBCC" w14:textId="77777777" w:rsidR="007B6334" w:rsidRPr="006C44DF" w:rsidRDefault="007B6334" w:rsidP="0029200D">
      <w:pPr>
        <w:widowControl w:val="0"/>
        <w:jc w:val="center"/>
        <w:rPr>
          <w:rFonts w:ascii="Garamond" w:hAnsi="Garamond"/>
          <w:b/>
        </w:rPr>
      </w:pPr>
    </w:p>
    <w:p w14:paraId="1499A556" w14:textId="77777777" w:rsidR="005729D2" w:rsidRPr="006C44DF" w:rsidRDefault="005729D2" w:rsidP="0029200D">
      <w:pPr>
        <w:widowControl w:val="0"/>
        <w:jc w:val="center"/>
        <w:rPr>
          <w:rFonts w:ascii="Garamond" w:hAnsi="Garamond"/>
          <w:b/>
        </w:rPr>
      </w:pPr>
    </w:p>
    <w:p w14:paraId="75035CD5" w14:textId="77777777" w:rsidR="005729D2" w:rsidRPr="006C44DF" w:rsidRDefault="005729D2" w:rsidP="0029200D">
      <w:pPr>
        <w:widowControl w:val="0"/>
        <w:jc w:val="center"/>
        <w:rPr>
          <w:rFonts w:ascii="Garamond" w:hAnsi="Garamond"/>
          <w:b/>
        </w:rPr>
      </w:pPr>
    </w:p>
    <w:p w14:paraId="1D0D599B" w14:textId="77777777" w:rsidR="0029200D" w:rsidRPr="006C44DF" w:rsidRDefault="0029200D" w:rsidP="00E00418">
      <w:pPr>
        <w:widowControl w:val="0"/>
        <w:ind w:left="-720"/>
        <w:jc w:val="center"/>
        <w:rPr>
          <w:rFonts w:ascii="Garamond" w:hAnsi="Garamond"/>
          <w:b/>
          <w:sz w:val="32"/>
          <w:szCs w:val="32"/>
        </w:rPr>
      </w:pPr>
      <w:r w:rsidRPr="006C44DF">
        <w:rPr>
          <w:rFonts w:ascii="Garamond" w:hAnsi="Garamond"/>
          <w:b/>
          <w:sz w:val="32"/>
          <w:szCs w:val="32"/>
        </w:rPr>
        <w:t>TABLE OF CONTENTS (cont.)</w:t>
      </w:r>
    </w:p>
    <w:p w14:paraId="24335D76" w14:textId="77777777" w:rsidR="0029200D" w:rsidRPr="006C44DF" w:rsidRDefault="0029200D" w:rsidP="0029200D">
      <w:pPr>
        <w:widowControl w:val="0"/>
        <w:rPr>
          <w:rFonts w:ascii="Garamond" w:hAnsi="Garamond"/>
          <w:b/>
        </w:rPr>
      </w:pPr>
    </w:p>
    <w:p w14:paraId="61953CA6" w14:textId="77777777" w:rsidR="0029200D" w:rsidRPr="006C44DF" w:rsidRDefault="0029200D" w:rsidP="0029200D">
      <w:pPr>
        <w:widowControl w:val="0"/>
        <w:ind w:left="-270"/>
        <w:rPr>
          <w:rFonts w:ascii="Garamond" w:hAnsi="Garamond"/>
        </w:rPr>
      </w:pPr>
      <w:r w:rsidRPr="006C44DF">
        <w:rPr>
          <w:rFonts w:ascii="Garamond" w:hAnsi="Garamond"/>
        </w:rPr>
        <w:tab/>
        <w:t xml:space="preserve">      </w:t>
      </w:r>
      <w:r w:rsidRPr="006C44DF">
        <w:rPr>
          <w:rFonts w:ascii="Garamond" w:hAnsi="Garamond"/>
        </w:rPr>
        <w:tab/>
      </w:r>
      <w:r w:rsidRPr="006C44DF">
        <w:rPr>
          <w:rFonts w:ascii="Garamond" w:hAnsi="Garamond"/>
        </w:rPr>
        <w:tab/>
      </w:r>
      <w:r w:rsidRPr="006C44DF">
        <w:rPr>
          <w:rFonts w:ascii="Garamond" w:hAnsi="Garamond"/>
        </w:rPr>
        <w:tab/>
      </w:r>
      <w:r w:rsidRPr="006C44DF">
        <w:rPr>
          <w:rFonts w:ascii="Garamond" w:hAnsi="Garamond"/>
        </w:rPr>
        <w:tab/>
      </w:r>
      <w:r w:rsidRPr="006C44DF">
        <w:rPr>
          <w:rFonts w:ascii="Garamond" w:hAnsi="Garamond"/>
        </w:rPr>
        <w:tab/>
      </w:r>
      <w:r w:rsidRPr="006C44DF">
        <w:rPr>
          <w:rFonts w:ascii="Garamond" w:hAnsi="Garamond"/>
        </w:rPr>
        <w:tab/>
      </w:r>
      <w:r w:rsidRPr="006C44DF">
        <w:rPr>
          <w:rFonts w:ascii="Garamond" w:hAnsi="Garamond"/>
        </w:rPr>
        <w:tab/>
        <w:t xml:space="preserve">          </w:t>
      </w:r>
      <w:r w:rsidR="006C44DF" w:rsidRPr="006C44DF">
        <w:rPr>
          <w:rFonts w:ascii="Garamond" w:hAnsi="Garamond"/>
        </w:rPr>
        <w:t xml:space="preserve">   </w:t>
      </w:r>
      <w:r w:rsidRPr="006C44DF">
        <w:rPr>
          <w:rFonts w:ascii="Garamond" w:hAnsi="Garamond"/>
          <w:b/>
        </w:rPr>
        <w:t xml:space="preserve">Effective      </w:t>
      </w:r>
      <w:r w:rsidR="006C44DF" w:rsidRPr="006C44DF">
        <w:rPr>
          <w:rFonts w:ascii="Garamond" w:hAnsi="Garamond"/>
          <w:b/>
        </w:rPr>
        <w:t xml:space="preserve"> </w:t>
      </w:r>
      <w:r w:rsidRPr="006C44DF">
        <w:rPr>
          <w:rFonts w:ascii="Garamond" w:hAnsi="Garamond"/>
          <w:b/>
        </w:rPr>
        <w:t xml:space="preserve">Revision     </w:t>
      </w:r>
      <w:r w:rsidR="006C44DF" w:rsidRPr="006C44DF">
        <w:rPr>
          <w:rFonts w:ascii="Garamond" w:hAnsi="Garamond"/>
          <w:b/>
        </w:rPr>
        <w:t xml:space="preserve"> </w:t>
      </w:r>
      <w:r w:rsidRPr="006C44DF">
        <w:rPr>
          <w:rFonts w:ascii="Garamond" w:hAnsi="Garamond"/>
          <w:b/>
        </w:rPr>
        <w:t xml:space="preserve">Reviewed    </w:t>
      </w:r>
    </w:p>
    <w:p w14:paraId="3544A2C4" w14:textId="77777777" w:rsidR="0029200D" w:rsidRPr="006C44DF" w:rsidRDefault="0029200D" w:rsidP="0029200D">
      <w:pPr>
        <w:widowControl w:val="0"/>
        <w:ind w:left="-180" w:hanging="270"/>
        <w:rPr>
          <w:rFonts w:ascii="Garamond" w:hAnsi="Garamond"/>
        </w:rPr>
      </w:pPr>
      <w:r w:rsidRPr="006C44DF">
        <w:rPr>
          <w:rFonts w:ascii="Garamond" w:hAnsi="Garamond"/>
          <w:b/>
        </w:rPr>
        <w:t xml:space="preserve">   Policy          </w:t>
      </w:r>
      <w:r w:rsidR="006C44DF" w:rsidRPr="006C44DF">
        <w:rPr>
          <w:rFonts w:ascii="Garamond" w:hAnsi="Garamond"/>
          <w:b/>
        </w:rPr>
        <w:t xml:space="preserve"> </w:t>
      </w:r>
      <w:r w:rsidRPr="006C44DF">
        <w:rPr>
          <w:rFonts w:ascii="Garamond" w:hAnsi="Garamond"/>
          <w:b/>
        </w:rPr>
        <w:t>Personnel Policies</w:t>
      </w:r>
      <w:r w:rsidRPr="006C44DF">
        <w:rPr>
          <w:rFonts w:ascii="Garamond" w:hAnsi="Garamond"/>
          <w:b/>
        </w:rPr>
        <w:tab/>
      </w:r>
      <w:r w:rsidRPr="006C44DF">
        <w:rPr>
          <w:rFonts w:ascii="Garamond" w:hAnsi="Garamond"/>
          <w:b/>
        </w:rPr>
        <w:tab/>
        <w:t xml:space="preserve">                            </w:t>
      </w:r>
      <w:r w:rsidR="006C44DF" w:rsidRPr="006C44DF">
        <w:rPr>
          <w:rFonts w:ascii="Garamond" w:hAnsi="Garamond"/>
          <w:b/>
        </w:rPr>
        <w:t xml:space="preserve">                   </w:t>
      </w:r>
      <w:r w:rsidRPr="006C44DF">
        <w:rPr>
          <w:rFonts w:ascii="Garamond" w:hAnsi="Garamond"/>
          <w:b/>
        </w:rPr>
        <w:t xml:space="preserve">Date            </w:t>
      </w:r>
      <w:r w:rsidR="006C44DF" w:rsidRPr="006C44DF">
        <w:rPr>
          <w:rFonts w:ascii="Garamond" w:hAnsi="Garamond"/>
          <w:b/>
        </w:rPr>
        <w:t xml:space="preserve"> </w:t>
      </w:r>
      <w:proofErr w:type="spellStart"/>
      <w:r w:rsidRPr="006C44DF">
        <w:rPr>
          <w:rFonts w:ascii="Garamond" w:hAnsi="Garamond"/>
          <w:b/>
        </w:rPr>
        <w:t>Date</w:t>
      </w:r>
      <w:proofErr w:type="spellEnd"/>
      <w:r w:rsidRPr="006C44DF">
        <w:rPr>
          <w:rFonts w:ascii="Garamond" w:hAnsi="Garamond"/>
          <w:b/>
        </w:rPr>
        <w:t xml:space="preserve">             </w:t>
      </w:r>
      <w:proofErr w:type="spellStart"/>
      <w:r w:rsidRPr="006C44DF">
        <w:rPr>
          <w:rFonts w:ascii="Garamond" w:hAnsi="Garamond"/>
          <w:b/>
        </w:rPr>
        <w:t>Date</w:t>
      </w:r>
      <w:proofErr w:type="spellEnd"/>
    </w:p>
    <w:tbl>
      <w:tblPr>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950"/>
        <w:gridCol w:w="1170"/>
        <w:gridCol w:w="1080"/>
        <w:gridCol w:w="1260"/>
      </w:tblGrid>
      <w:tr w:rsidR="000C5FE0" w:rsidRPr="006C44DF" w14:paraId="62B1ECDC" w14:textId="77777777" w:rsidTr="00AD533C">
        <w:tc>
          <w:tcPr>
            <w:tcW w:w="990" w:type="dxa"/>
            <w:vAlign w:val="center"/>
          </w:tcPr>
          <w:p w14:paraId="252519B6" w14:textId="77777777" w:rsidR="000C5FE0" w:rsidRPr="006C44DF" w:rsidRDefault="000C5FE0" w:rsidP="000C5FE0">
            <w:pPr>
              <w:widowControl w:val="0"/>
              <w:jc w:val="center"/>
              <w:rPr>
                <w:rFonts w:ascii="Garamond" w:hAnsi="Garamond"/>
              </w:rPr>
            </w:pPr>
            <w:r w:rsidRPr="006C44DF">
              <w:rPr>
                <w:rFonts w:ascii="Garamond" w:hAnsi="Garamond"/>
              </w:rPr>
              <w:t>37</w:t>
            </w:r>
          </w:p>
        </w:tc>
        <w:tc>
          <w:tcPr>
            <w:tcW w:w="4950" w:type="dxa"/>
          </w:tcPr>
          <w:p w14:paraId="1B583329" w14:textId="77777777" w:rsidR="000C5FE0" w:rsidRPr="006C44DF" w:rsidRDefault="000C5FE0" w:rsidP="000C5FE0">
            <w:pPr>
              <w:widowControl w:val="0"/>
              <w:rPr>
                <w:rFonts w:ascii="Garamond" w:hAnsi="Garamond"/>
              </w:rPr>
            </w:pPr>
            <w:r w:rsidRPr="006C44DF">
              <w:rPr>
                <w:rFonts w:ascii="Garamond" w:hAnsi="Garamond"/>
              </w:rPr>
              <w:t>Workplace Violence</w:t>
            </w:r>
          </w:p>
        </w:tc>
        <w:tc>
          <w:tcPr>
            <w:tcW w:w="1170" w:type="dxa"/>
            <w:vAlign w:val="center"/>
          </w:tcPr>
          <w:p w14:paraId="21AF6FC8"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626014DC" w14:textId="026B9F73" w:rsidR="000C5FE0" w:rsidRPr="006C44DF" w:rsidRDefault="000C5FE0" w:rsidP="000C5FE0">
            <w:pPr>
              <w:widowControl w:val="0"/>
              <w:jc w:val="center"/>
              <w:rPr>
                <w:rFonts w:ascii="Garamond" w:hAnsi="Garamond"/>
              </w:rPr>
            </w:pPr>
            <w:r w:rsidRPr="003F4392">
              <w:rPr>
                <w:rFonts w:ascii="Garamond" w:hAnsi="Garamond"/>
              </w:rPr>
              <w:t>5/18/2022</w:t>
            </w:r>
          </w:p>
        </w:tc>
        <w:tc>
          <w:tcPr>
            <w:tcW w:w="1260" w:type="dxa"/>
          </w:tcPr>
          <w:p w14:paraId="1B0D2785" w14:textId="5C8FB9BA" w:rsidR="000C5FE0" w:rsidRPr="006C44DF" w:rsidRDefault="000C5FE0" w:rsidP="000C5FE0">
            <w:pPr>
              <w:jc w:val="center"/>
              <w:rPr>
                <w:rFonts w:ascii="Garamond" w:hAnsi="Garamond"/>
              </w:rPr>
            </w:pPr>
            <w:r w:rsidRPr="00CB2889">
              <w:rPr>
                <w:rFonts w:ascii="Garamond" w:hAnsi="Garamond"/>
              </w:rPr>
              <w:t>6/7/2022</w:t>
            </w:r>
          </w:p>
        </w:tc>
      </w:tr>
      <w:tr w:rsidR="000C5FE0" w:rsidRPr="006C44DF" w14:paraId="35C01A0D" w14:textId="77777777" w:rsidTr="00AD533C">
        <w:tc>
          <w:tcPr>
            <w:tcW w:w="990" w:type="dxa"/>
            <w:vAlign w:val="center"/>
          </w:tcPr>
          <w:p w14:paraId="5ED8A211" w14:textId="77777777" w:rsidR="000C5FE0" w:rsidRPr="006C44DF" w:rsidRDefault="000C5FE0" w:rsidP="000C5FE0">
            <w:pPr>
              <w:widowControl w:val="0"/>
              <w:jc w:val="center"/>
              <w:rPr>
                <w:rFonts w:ascii="Garamond" w:hAnsi="Garamond"/>
              </w:rPr>
            </w:pPr>
            <w:r w:rsidRPr="006C44DF">
              <w:rPr>
                <w:rFonts w:ascii="Garamond" w:hAnsi="Garamond"/>
              </w:rPr>
              <w:t>38</w:t>
            </w:r>
          </w:p>
        </w:tc>
        <w:tc>
          <w:tcPr>
            <w:tcW w:w="4950" w:type="dxa"/>
          </w:tcPr>
          <w:p w14:paraId="37CE4077" w14:textId="77777777" w:rsidR="000C5FE0" w:rsidRPr="006C44DF" w:rsidRDefault="000C5FE0" w:rsidP="000C5FE0">
            <w:pPr>
              <w:widowControl w:val="0"/>
              <w:rPr>
                <w:rFonts w:ascii="Garamond" w:hAnsi="Garamond"/>
              </w:rPr>
            </w:pPr>
            <w:r w:rsidRPr="006C44DF">
              <w:rPr>
                <w:rFonts w:ascii="Garamond" w:hAnsi="Garamond"/>
              </w:rPr>
              <w:t>Disciplinary Actions</w:t>
            </w:r>
          </w:p>
        </w:tc>
        <w:tc>
          <w:tcPr>
            <w:tcW w:w="1170" w:type="dxa"/>
            <w:vAlign w:val="center"/>
          </w:tcPr>
          <w:p w14:paraId="7E8BEA58"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58AA3F5B" w14:textId="62BAB4A1" w:rsidR="000C5FE0" w:rsidRPr="006C44DF" w:rsidRDefault="000C5FE0" w:rsidP="000C5FE0">
            <w:pPr>
              <w:widowControl w:val="0"/>
              <w:jc w:val="center"/>
              <w:rPr>
                <w:rFonts w:ascii="Garamond" w:hAnsi="Garamond"/>
              </w:rPr>
            </w:pPr>
            <w:r w:rsidRPr="003F4392">
              <w:rPr>
                <w:rFonts w:ascii="Garamond" w:hAnsi="Garamond"/>
              </w:rPr>
              <w:t>5/18/2022</w:t>
            </w:r>
          </w:p>
        </w:tc>
        <w:tc>
          <w:tcPr>
            <w:tcW w:w="1260" w:type="dxa"/>
          </w:tcPr>
          <w:p w14:paraId="164D7CF9" w14:textId="10D4E951" w:rsidR="000C5FE0" w:rsidRPr="006C44DF" w:rsidRDefault="000C5FE0" w:rsidP="000C5FE0">
            <w:pPr>
              <w:jc w:val="center"/>
              <w:rPr>
                <w:rFonts w:ascii="Garamond" w:hAnsi="Garamond"/>
              </w:rPr>
            </w:pPr>
            <w:r w:rsidRPr="00CB2889">
              <w:rPr>
                <w:rFonts w:ascii="Garamond" w:hAnsi="Garamond"/>
              </w:rPr>
              <w:t>6/7/2022</w:t>
            </w:r>
          </w:p>
        </w:tc>
      </w:tr>
      <w:tr w:rsidR="000C5FE0" w:rsidRPr="006C44DF" w14:paraId="1BA33271" w14:textId="77777777" w:rsidTr="00AD533C">
        <w:tc>
          <w:tcPr>
            <w:tcW w:w="990" w:type="dxa"/>
            <w:vAlign w:val="center"/>
          </w:tcPr>
          <w:p w14:paraId="25B4240A" w14:textId="77777777" w:rsidR="000C5FE0" w:rsidRPr="006C44DF" w:rsidRDefault="000C5FE0" w:rsidP="000C5FE0">
            <w:pPr>
              <w:widowControl w:val="0"/>
              <w:jc w:val="center"/>
              <w:rPr>
                <w:rFonts w:ascii="Garamond" w:hAnsi="Garamond"/>
              </w:rPr>
            </w:pPr>
            <w:r w:rsidRPr="006C44DF">
              <w:rPr>
                <w:rFonts w:ascii="Garamond" w:hAnsi="Garamond"/>
              </w:rPr>
              <w:t>39</w:t>
            </w:r>
          </w:p>
        </w:tc>
        <w:tc>
          <w:tcPr>
            <w:tcW w:w="4950" w:type="dxa"/>
          </w:tcPr>
          <w:p w14:paraId="0AD759C5" w14:textId="77777777" w:rsidR="000C5FE0" w:rsidRPr="006C44DF" w:rsidRDefault="000C5FE0" w:rsidP="000C5FE0">
            <w:pPr>
              <w:widowControl w:val="0"/>
              <w:rPr>
                <w:rFonts w:ascii="Garamond" w:hAnsi="Garamond"/>
              </w:rPr>
            </w:pPr>
            <w:r w:rsidRPr="006C44DF">
              <w:rPr>
                <w:rFonts w:ascii="Garamond" w:hAnsi="Garamond"/>
              </w:rPr>
              <w:t>Resignation and Termination/References</w:t>
            </w:r>
          </w:p>
        </w:tc>
        <w:tc>
          <w:tcPr>
            <w:tcW w:w="1170" w:type="dxa"/>
            <w:vAlign w:val="center"/>
          </w:tcPr>
          <w:p w14:paraId="029B8EA5"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24BC0CA3" w14:textId="20471E57" w:rsidR="000C5FE0" w:rsidRPr="006C44DF" w:rsidRDefault="000C5FE0" w:rsidP="000C5FE0">
            <w:pPr>
              <w:widowControl w:val="0"/>
              <w:jc w:val="center"/>
              <w:rPr>
                <w:rFonts w:ascii="Garamond" w:hAnsi="Garamond"/>
              </w:rPr>
            </w:pPr>
            <w:r w:rsidRPr="003F4392">
              <w:rPr>
                <w:rFonts w:ascii="Garamond" w:hAnsi="Garamond"/>
              </w:rPr>
              <w:t>5/18/2022</w:t>
            </w:r>
          </w:p>
        </w:tc>
        <w:tc>
          <w:tcPr>
            <w:tcW w:w="1260" w:type="dxa"/>
          </w:tcPr>
          <w:p w14:paraId="5D3D81A3" w14:textId="53078C9C" w:rsidR="000C5FE0" w:rsidRPr="006C44DF" w:rsidRDefault="000C5FE0" w:rsidP="000C5FE0">
            <w:pPr>
              <w:jc w:val="center"/>
              <w:rPr>
                <w:rFonts w:ascii="Garamond" w:hAnsi="Garamond"/>
              </w:rPr>
            </w:pPr>
            <w:r w:rsidRPr="00CB2889">
              <w:rPr>
                <w:rFonts w:ascii="Garamond" w:hAnsi="Garamond"/>
              </w:rPr>
              <w:t>6/7/2022</w:t>
            </w:r>
          </w:p>
        </w:tc>
      </w:tr>
      <w:tr w:rsidR="000C5FE0" w:rsidRPr="006C44DF" w14:paraId="1EE30B45" w14:textId="77777777" w:rsidTr="00AD533C">
        <w:tc>
          <w:tcPr>
            <w:tcW w:w="990" w:type="dxa"/>
            <w:vAlign w:val="center"/>
          </w:tcPr>
          <w:p w14:paraId="5ED2E5ED" w14:textId="77777777" w:rsidR="000C5FE0" w:rsidRPr="006C44DF" w:rsidRDefault="000C5FE0" w:rsidP="000C5FE0">
            <w:pPr>
              <w:widowControl w:val="0"/>
              <w:jc w:val="center"/>
              <w:rPr>
                <w:rFonts w:ascii="Garamond" w:hAnsi="Garamond"/>
              </w:rPr>
            </w:pPr>
            <w:r w:rsidRPr="006C44DF">
              <w:rPr>
                <w:rFonts w:ascii="Garamond" w:hAnsi="Garamond"/>
              </w:rPr>
              <w:t>40</w:t>
            </w:r>
          </w:p>
        </w:tc>
        <w:tc>
          <w:tcPr>
            <w:tcW w:w="4950" w:type="dxa"/>
          </w:tcPr>
          <w:p w14:paraId="5BCB9CDF" w14:textId="77777777" w:rsidR="000C5FE0" w:rsidRPr="006C44DF" w:rsidRDefault="000C5FE0" w:rsidP="000C5FE0">
            <w:pPr>
              <w:widowControl w:val="0"/>
              <w:rPr>
                <w:rFonts w:ascii="Garamond" w:hAnsi="Garamond"/>
              </w:rPr>
            </w:pPr>
            <w:r w:rsidRPr="006C44DF">
              <w:rPr>
                <w:rFonts w:ascii="Garamond" w:hAnsi="Garamond"/>
              </w:rPr>
              <w:t>Solicitation/Distribution Policy</w:t>
            </w:r>
          </w:p>
        </w:tc>
        <w:tc>
          <w:tcPr>
            <w:tcW w:w="1170" w:type="dxa"/>
            <w:vAlign w:val="center"/>
          </w:tcPr>
          <w:p w14:paraId="2D4E06CE"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2567E6FA" w14:textId="01D89E45" w:rsidR="000C5FE0" w:rsidRPr="006C44DF" w:rsidRDefault="000C5FE0" w:rsidP="000C5FE0">
            <w:pPr>
              <w:widowControl w:val="0"/>
              <w:jc w:val="center"/>
              <w:rPr>
                <w:rFonts w:ascii="Garamond" w:hAnsi="Garamond"/>
              </w:rPr>
            </w:pPr>
            <w:r w:rsidRPr="003F4392">
              <w:rPr>
                <w:rFonts w:ascii="Garamond" w:hAnsi="Garamond"/>
              </w:rPr>
              <w:t>5/18/2022</w:t>
            </w:r>
          </w:p>
        </w:tc>
        <w:tc>
          <w:tcPr>
            <w:tcW w:w="1260" w:type="dxa"/>
          </w:tcPr>
          <w:p w14:paraId="1E14CC01" w14:textId="63AA21C0" w:rsidR="000C5FE0" w:rsidRPr="006C44DF" w:rsidRDefault="000C5FE0" w:rsidP="000C5FE0">
            <w:pPr>
              <w:jc w:val="center"/>
              <w:rPr>
                <w:rFonts w:ascii="Garamond" w:hAnsi="Garamond"/>
              </w:rPr>
            </w:pPr>
            <w:r w:rsidRPr="00CB2889">
              <w:rPr>
                <w:rFonts w:ascii="Garamond" w:hAnsi="Garamond"/>
              </w:rPr>
              <w:t>6/7/2022</w:t>
            </w:r>
          </w:p>
        </w:tc>
      </w:tr>
      <w:tr w:rsidR="000C5FE0" w:rsidRPr="006C44DF" w14:paraId="022A3A34" w14:textId="77777777" w:rsidTr="00AD533C">
        <w:tc>
          <w:tcPr>
            <w:tcW w:w="990" w:type="dxa"/>
            <w:vAlign w:val="center"/>
          </w:tcPr>
          <w:p w14:paraId="073425CB" w14:textId="77777777" w:rsidR="000C5FE0" w:rsidRPr="006C44DF" w:rsidRDefault="000C5FE0" w:rsidP="000C5FE0">
            <w:pPr>
              <w:widowControl w:val="0"/>
              <w:jc w:val="center"/>
              <w:rPr>
                <w:rFonts w:ascii="Garamond" w:hAnsi="Garamond"/>
              </w:rPr>
            </w:pPr>
            <w:r w:rsidRPr="006C44DF">
              <w:rPr>
                <w:rFonts w:ascii="Garamond" w:hAnsi="Garamond"/>
              </w:rPr>
              <w:t>41</w:t>
            </w:r>
          </w:p>
        </w:tc>
        <w:tc>
          <w:tcPr>
            <w:tcW w:w="4950" w:type="dxa"/>
          </w:tcPr>
          <w:p w14:paraId="769A9A69" w14:textId="77777777" w:rsidR="000C5FE0" w:rsidRPr="006C44DF" w:rsidRDefault="000C5FE0" w:rsidP="000C5FE0">
            <w:pPr>
              <w:widowControl w:val="0"/>
              <w:rPr>
                <w:rFonts w:ascii="Garamond" w:hAnsi="Garamond"/>
              </w:rPr>
            </w:pPr>
            <w:r w:rsidRPr="006C44DF">
              <w:rPr>
                <w:rFonts w:ascii="Garamond" w:hAnsi="Garamond"/>
              </w:rPr>
              <w:t>Dress Code</w:t>
            </w:r>
          </w:p>
        </w:tc>
        <w:tc>
          <w:tcPr>
            <w:tcW w:w="1170" w:type="dxa"/>
            <w:vAlign w:val="center"/>
          </w:tcPr>
          <w:p w14:paraId="24229ACB"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5E991FE8" w14:textId="1DCDAC28" w:rsidR="000C5FE0" w:rsidRPr="006C44DF" w:rsidRDefault="000C5FE0" w:rsidP="000C5FE0">
            <w:pPr>
              <w:widowControl w:val="0"/>
              <w:jc w:val="center"/>
              <w:rPr>
                <w:rFonts w:ascii="Garamond" w:hAnsi="Garamond"/>
              </w:rPr>
            </w:pPr>
            <w:r w:rsidRPr="003F4392">
              <w:rPr>
                <w:rFonts w:ascii="Garamond" w:hAnsi="Garamond"/>
              </w:rPr>
              <w:t>5/18/2022</w:t>
            </w:r>
          </w:p>
        </w:tc>
        <w:tc>
          <w:tcPr>
            <w:tcW w:w="1260" w:type="dxa"/>
          </w:tcPr>
          <w:p w14:paraId="3369F008" w14:textId="10DD9DDE" w:rsidR="000C5FE0" w:rsidRPr="006C44DF" w:rsidRDefault="000C5FE0" w:rsidP="000C5FE0">
            <w:pPr>
              <w:jc w:val="center"/>
              <w:rPr>
                <w:rFonts w:ascii="Garamond" w:hAnsi="Garamond"/>
              </w:rPr>
            </w:pPr>
            <w:r w:rsidRPr="00CB2889">
              <w:rPr>
                <w:rFonts w:ascii="Garamond" w:hAnsi="Garamond"/>
              </w:rPr>
              <w:t>6/7/2022</w:t>
            </w:r>
          </w:p>
        </w:tc>
      </w:tr>
      <w:tr w:rsidR="002717F7" w:rsidRPr="006C44DF" w14:paraId="124BCFE6" w14:textId="77777777" w:rsidTr="002717F7">
        <w:tc>
          <w:tcPr>
            <w:tcW w:w="990" w:type="dxa"/>
            <w:vAlign w:val="center"/>
          </w:tcPr>
          <w:p w14:paraId="29078175" w14:textId="77777777" w:rsidR="002717F7" w:rsidRPr="006C44DF" w:rsidRDefault="002717F7" w:rsidP="002717F7">
            <w:pPr>
              <w:widowControl w:val="0"/>
              <w:jc w:val="center"/>
              <w:rPr>
                <w:rFonts w:ascii="Garamond" w:hAnsi="Garamond"/>
              </w:rPr>
            </w:pPr>
            <w:r w:rsidRPr="006C44DF">
              <w:rPr>
                <w:rFonts w:ascii="Garamond" w:hAnsi="Garamond"/>
              </w:rPr>
              <w:t>42</w:t>
            </w:r>
          </w:p>
        </w:tc>
        <w:tc>
          <w:tcPr>
            <w:tcW w:w="4950" w:type="dxa"/>
          </w:tcPr>
          <w:p w14:paraId="1FFE3190" w14:textId="77777777" w:rsidR="002717F7" w:rsidRPr="006C44DF" w:rsidRDefault="002717F7" w:rsidP="002717F7">
            <w:pPr>
              <w:widowControl w:val="0"/>
              <w:rPr>
                <w:rFonts w:ascii="Garamond" w:hAnsi="Garamond"/>
              </w:rPr>
            </w:pPr>
            <w:r w:rsidRPr="006C44DF">
              <w:rPr>
                <w:rFonts w:ascii="Garamond" w:hAnsi="Garamond"/>
              </w:rPr>
              <w:t>Visitors</w:t>
            </w:r>
          </w:p>
        </w:tc>
        <w:tc>
          <w:tcPr>
            <w:tcW w:w="1170" w:type="dxa"/>
            <w:vAlign w:val="center"/>
          </w:tcPr>
          <w:p w14:paraId="75C01370"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64B69D61" w14:textId="77777777" w:rsidR="002717F7" w:rsidRPr="006C44DF" w:rsidRDefault="002717F7" w:rsidP="002717F7">
            <w:pPr>
              <w:widowControl w:val="0"/>
              <w:jc w:val="center"/>
              <w:rPr>
                <w:rFonts w:ascii="Garamond" w:hAnsi="Garamond"/>
              </w:rPr>
            </w:pPr>
          </w:p>
        </w:tc>
        <w:tc>
          <w:tcPr>
            <w:tcW w:w="1260" w:type="dxa"/>
          </w:tcPr>
          <w:p w14:paraId="4CC08F71" w14:textId="20FDFC55" w:rsidR="002717F7" w:rsidRPr="006C44DF" w:rsidRDefault="002717F7" w:rsidP="002717F7">
            <w:pPr>
              <w:jc w:val="center"/>
              <w:rPr>
                <w:rFonts w:ascii="Garamond" w:hAnsi="Garamond"/>
              </w:rPr>
            </w:pPr>
            <w:r w:rsidRPr="00CB2889">
              <w:rPr>
                <w:rFonts w:ascii="Garamond" w:hAnsi="Garamond"/>
              </w:rPr>
              <w:t>6/7/2022</w:t>
            </w:r>
          </w:p>
        </w:tc>
      </w:tr>
      <w:tr w:rsidR="000C5FE0" w:rsidRPr="006C44DF" w14:paraId="120F5407" w14:textId="77777777" w:rsidTr="003961F8">
        <w:tc>
          <w:tcPr>
            <w:tcW w:w="990" w:type="dxa"/>
            <w:vAlign w:val="center"/>
          </w:tcPr>
          <w:p w14:paraId="017368F9" w14:textId="77777777" w:rsidR="000C5FE0" w:rsidRPr="006C44DF" w:rsidRDefault="000C5FE0" w:rsidP="000C5FE0">
            <w:pPr>
              <w:widowControl w:val="0"/>
              <w:jc w:val="center"/>
              <w:rPr>
                <w:rFonts w:ascii="Garamond" w:hAnsi="Garamond"/>
              </w:rPr>
            </w:pPr>
            <w:r w:rsidRPr="006C44DF">
              <w:rPr>
                <w:rFonts w:ascii="Garamond" w:hAnsi="Garamond"/>
              </w:rPr>
              <w:t>43</w:t>
            </w:r>
          </w:p>
        </w:tc>
        <w:tc>
          <w:tcPr>
            <w:tcW w:w="4950" w:type="dxa"/>
          </w:tcPr>
          <w:p w14:paraId="438ED7B2" w14:textId="77777777" w:rsidR="000C5FE0" w:rsidRPr="006C44DF" w:rsidRDefault="000C5FE0" w:rsidP="000C5FE0">
            <w:pPr>
              <w:widowControl w:val="0"/>
              <w:rPr>
                <w:rFonts w:ascii="Garamond" w:hAnsi="Garamond"/>
              </w:rPr>
            </w:pPr>
            <w:r w:rsidRPr="006C44DF">
              <w:rPr>
                <w:rFonts w:ascii="Garamond" w:hAnsi="Garamond"/>
              </w:rPr>
              <w:t>Technology Usage and Digital Communications Policy</w:t>
            </w:r>
          </w:p>
        </w:tc>
        <w:tc>
          <w:tcPr>
            <w:tcW w:w="1170" w:type="dxa"/>
            <w:vAlign w:val="center"/>
          </w:tcPr>
          <w:p w14:paraId="59F5AD31" w14:textId="77777777" w:rsidR="000C5FE0" w:rsidRPr="006C44DF" w:rsidRDefault="000C5FE0" w:rsidP="000C5FE0">
            <w:pPr>
              <w:widowControl w:val="0"/>
              <w:jc w:val="center"/>
              <w:rPr>
                <w:rFonts w:ascii="Garamond" w:hAnsi="Garamond"/>
              </w:rPr>
            </w:pPr>
            <w:r w:rsidRPr="006C44DF">
              <w:rPr>
                <w:rFonts w:ascii="Garamond" w:hAnsi="Garamond"/>
              </w:rPr>
              <w:t>7/1/2010</w:t>
            </w:r>
          </w:p>
        </w:tc>
        <w:tc>
          <w:tcPr>
            <w:tcW w:w="1080" w:type="dxa"/>
          </w:tcPr>
          <w:p w14:paraId="41021AD3" w14:textId="1981018E" w:rsidR="000C5FE0" w:rsidRPr="006C44DF" w:rsidRDefault="000C5FE0" w:rsidP="000C5FE0">
            <w:pPr>
              <w:widowControl w:val="0"/>
              <w:jc w:val="center"/>
              <w:rPr>
                <w:rFonts w:ascii="Garamond" w:hAnsi="Garamond"/>
              </w:rPr>
            </w:pPr>
            <w:r w:rsidRPr="00BC7B5D">
              <w:rPr>
                <w:rFonts w:ascii="Garamond" w:hAnsi="Garamond"/>
              </w:rPr>
              <w:t>5/18/2022</w:t>
            </w:r>
          </w:p>
        </w:tc>
        <w:tc>
          <w:tcPr>
            <w:tcW w:w="1260" w:type="dxa"/>
          </w:tcPr>
          <w:p w14:paraId="08CBEB52" w14:textId="4AC60293" w:rsidR="000C5FE0" w:rsidRPr="006C44DF" w:rsidRDefault="000C5FE0" w:rsidP="000C5FE0">
            <w:pPr>
              <w:jc w:val="center"/>
              <w:rPr>
                <w:rFonts w:ascii="Garamond" w:hAnsi="Garamond"/>
              </w:rPr>
            </w:pPr>
            <w:r w:rsidRPr="00CB2889">
              <w:rPr>
                <w:rFonts w:ascii="Garamond" w:hAnsi="Garamond"/>
              </w:rPr>
              <w:t>6/7/2022</w:t>
            </w:r>
          </w:p>
        </w:tc>
      </w:tr>
      <w:tr w:rsidR="000C5FE0" w:rsidRPr="006C44DF" w14:paraId="2A00211A" w14:textId="77777777" w:rsidTr="002717F7">
        <w:tc>
          <w:tcPr>
            <w:tcW w:w="990" w:type="dxa"/>
            <w:vAlign w:val="center"/>
          </w:tcPr>
          <w:p w14:paraId="71173C99" w14:textId="77777777" w:rsidR="000C5FE0" w:rsidRPr="006C44DF" w:rsidRDefault="000C5FE0" w:rsidP="000C5FE0">
            <w:pPr>
              <w:widowControl w:val="0"/>
              <w:jc w:val="center"/>
              <w:rPr>
                <w:rFonts w:ascii="Garamond" w:hAnsi="Garamond"/>
              </w:rPr>
            </w:pPr>
            <w:r w:rsidRPr="006C44DF">
              <w:rPr>
                <w:rFonts w:ascii="Garamond" w:hAnsi="Garamond"/>
              </w:rPr>
              <w:t>44</w:t>
            </w:r>
          </w:p>
        </w:tc>
        <w:tc>
          <w:tcPr>
            <w:tcW w:w="4950" w:type="dxa"/>
          </w:tcPr>
          <w:p w14:paraId="237CB24B" w14:textId="77777777" w:rsidR="000C5FE0" w:rsidRPr="006C44DF" w:rsidRDefault="000C5FE0" w:rsidP="000C5FE0">
            <w:pPr>
              <w:widowControl w:val="0"/>
              <w:rPr>
                <w:rFonts w:ascii="Garamond" w:hAnsi="Garamond"/>
              </w:rPr>
            </w:pPr>
            <w:r w:rsidRPr="006C44DF">
              <w:rPr>
                <w:rFonts w:ascii="Garamond" w:hAnsi="Garamond"/>
              </w:rPr>
              <w:t>Media Releases</w:t>
            </w:r>
          </w:p>
        </w:tc>
        <w:tc>
          <w:tcPr>
            <w:tcW w:w="1170" w:type="dxa"/>
            <w:vAlign w:val="center"/>
          </w:tcPr>
          <w:p w14:paraId="01D0B2B4" w14:textId="77777777" w:rsidR="000C5FE0" w:rsidRPr="006C44DF" w:rsidRDefault="000C5FE0" w:rsidP="000C5FE0">
            <w:pPr>
              <w:widowControl w:val="0"/>
              <w:jc w:val="center"/>
              <w:rPr>
                <w:rFonts w:ascii="Garamond" w:hAnsi="Garamond"/>
              </w:rPr>
            </w:pPr>
            <w:r w:rsidRPr="006C44DF">
              <w:rPr>
                <w:rFonts w:ascii="Garamond" w:hAnsi="Garamond"/>
              </w:rPr>
              <w:t>5/1/09</w:t>
            </w:r>
          </w:p>
        </w:tc>
        <w:tc>
          <w:tcPr>
            <w:tcW w:w="1080" w:type="dxa"/>
          </w:tcPr>
          <w:p w14:paraId="3E64537F" w14:textId="074271DF" w:rsidR="000C5FE0" w:rsidRPr="006C44DF" w:rsidRDefault="000C5FE0" w:rsidP="000C5FE0">
            <w:pPr>
              <w:widowControl w:val="0"/>
              <w:jc w:val="center"/>
              <w:rPr>
                <w:rFonts w:ascii="Garamond" w:hAnsi="Garamond"/>
              </w:rPr>
            </w:pPr>
            <w:r w:rsidRPr="00BC7B5D">
              <w:rPr>
                <w:rFonts w:ascii="Garamond" w:hAnsi="Garamond"/>
              </w:rPr>
              <w:t>5/18/2022</w:t>
            </w:r>
          </w:p>
        </w:tc>
        <w:tc>
          <w:tcPr>
            <w:tcW w:w="1260" w:type="dxa"/>
          </w:tcPr>
          <w:p w14:paraId="29E3FA25" w14:textId="295D9600" w:rsidR="000C5FE0" w:rsidRPr="006C44DF" w:rsidRDefault="000C5FE0" w:rsidP="000C5FE0">
            <w:pPr>
              <w:jc w:val="center"/>
              <w:rPr>
                <w:rFonts w:ascii="Garamond" w:hAnsi="Garamond"/>
              </w:rPr>
            </w:pPr>
            <w:r w:rsidRPr="00CB2889">
              <w:rPr>
                <w:rFonts w:ascii="Garamond" w:hAnsi="Garamond"/>
              </w:rPr>
              <w:t>6/7/2022</w:t>
            </w:r>
          </w:p>
        </w:tc>
      </w:tr>
      <w:tr w:rsidR="002717F7" w:rsidRPr="006C44DF" w14:paraId="3B2FA06E" w14:textId="77777777" w:rsidTr="002717F7">
        <w:tc>
          <w:tcPr>
            <w:tcW w:w="990" w:type="dxa"/>
            <w:vAlign w:val="center"/>
          </w:tcPr>
          <w:p w14:paraId="6202BD1B" w14:textId="77777777" w:rsidR="002717F7" w:rsidRPr="006C44DF" w:rsidRDefault="002717F7" w:rsidP="002717F7">
            <w:pPr>
              <w:widowControl w:val="0"/>
              <w:jc w:val="center"/>
              <w:rPr>
                <w:rFonts w:ascii="Garamond" w:hAnsi="Garamond"/>
              </w:rPr>
            </w:pPr>
            <w:r w:rsidRPr="006C44DF">
              <w:rPr>
                <w:rFonts w:ascii="Garamond" w:hAnsi="Garamond"/>
              </w:rPr>
              <w:t>45</w:t>
            </w:r>
          </w:p>
        </w:tc>
        <w:tc>
          <w:tcPr>
            <w:tcW w:w="4950" w:type="dxa"/>
          </w:tcPr>
          <w:p w14:paraId="1E1DACC5" w14:textId="77777777" w:rsidR="002717F7" w:rsidRPr="006C44DF" w:rsidRDefault="002717F7" w:rsidP="002717F7">
            <w:pPr>
              <w:widowControl w:val="0"/>
              <w:rPr>
                <w:rFonts w:ascii="Garamond" w:hAnsi="Garamond"/>
              </w:rPr>
            </w:pPr>
            <w:r w:rsidRPr="006C44DF">
              <w:rPr>
                <w:rFonts w:ascii="Garamond" w:hAnsi="Garamond"/>
              </w:rPr>
              <w:t>Inspection of Containers and Packages and Offices</w:t>
            </w:r>
          </w:p>
        </w:tc>
        <w:tc>
          <w:tcPr>
            <w:tcW w:w="1170" w:type="dxa"/>
            <w:vAlign w:val="center"/>
          </w:tcPr>
          <w:p w14:paraId="7379D3FC"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tcPr>
          <w:p w14:paraId="23C66342" w14:textId="77777777" w:rsidR="002717F7" w:rsidRPr="006C44DF" w:rsidRDefault="002717F7" w:rsidP="002717F7">
            <w:pPr>
              <w:widowControl w:val="0"/>
              <w:jc w:val="center"/>
              <w:rPr>
                <w:rFonts w:ascii="Garamond" w:hAnsi="Garamond"/>
              </w:rPr>
            </w:pPr>
            <w:r w:rsidRPr="006C44DF">
              <w:rPr>
                <w:rFonts w:ascii="Garamond" w:hAnsi="Garamond"/>
              </w:rPr>
              <w:t>5/16/19</w:t>
            </w:r>
          </w:p>
        </w:tc>
        <w:tc>
          <w:tcPr>
            <w:tcW w:w="1260" w:type="dxa"/>
          </w:tcPr>
          <w:p w14:paraId="0CDAA66F" w14:textId="06503440" w:rsidR="002717F7" w:rsidRPr="006C44DF" w:rsidRDefault="002717F7" w:rsidP="002717F7">
            <w:pPr>
              <w:jc w:val="center"/>
              <w:rPr>
                <w:rFonts w:ascii="Garamond" w:hAnsi="Garamond"/>
              </w:rPr>
            </w:pPr>
            <w:r w:rsidRPr="00CB2889">
              <w:rPr>
                <w:rFonts w:ascii="Garamond" w:hAnsi="Garamond"/>
              </w:rPr>
              <w:t>6/7/2022</w:t>
            </w:r>
          </w:p>
        </w:tc>
      </w:tr>
      <w:tr w:rsidR="002717F7" w:rsidRPr="006C44DF" w14:paraId="1891F654" w14:textId="77777777" w:rsidTr="002717F7">
        <w:tc>
          <w:tcPr>
            <w:tcW w:w="990" w:type="dxa"/>
            <w:vAlign w:val="center"/>
          </w:tcPr>
          <w:p w14:paraId="2D2A66F7" w14:textId="77777777" w:rsidR="002717F7" w:rsidRPr="006C44DF" w:rsidRDefault="002717F7" w:rsidP="002717F7">
            <w:pPr>
              <w:widowControl w:val="0"/>
              <w:jc w:val="center"/>
              <w:rPr>
                <w:rFonts w:ascii="Garamond" w:hAnsi="Garamond"/>
              </w:rPr>
            </w:pPr>
            <w:r w:rsidRPr="006C44DF">
              <w:rPr>
                <w:rFonts w:ascii="Garamond" w:hAnsi="Garamond"/>
              </w:rPr>
              <w:t>46</w:t>
            </w:r>
          </w:p>
        </w:tc>
        <w:tc>
          <w:tcPr>
            <w:tcW w:w="4950" w:type="dxa"/>
          </w:tcPr>
          <w:p w14:paraId="4EBCE4C0" w14:textId="77777777" w:rsidR="002717F7" w:rsidRPr="006C44DF" w:rsidRDefault="002717F7" w:rsidP="002717F7">
            <w:pPr>
              <w:widowControl w:val="0"/>
              <w:rPr>
                <w:rFonts w:ascii="Garamond" w:hAnsi="Garamond"/>
              </w:rPr>
            </w:pPr>
            <w:r w:rsidRPr="006C44DF">
              <w:rPr>
                <w:rFonts w:ascii="Garamond" w:hAnsi="Garamond"/>
              </w:rPr>
              <w:t xml:space="preserve">Complaint Resolutions Procedure/Whistle Blower Protection </w:t>
            </w:r>
          </w:p>
        </w:tc>
        <w:tc>
          <w:tcPr>
            <w:tcW w:w="1170" w:type="dxa"/>
            <w:vAlign w:val="center"/>
          </w:tcPr>
          <w:p w14:paraId="3FA07D7B" w14:textId="77777777" w:rsidR="002717F7" w:rsidRPr="006C44DF" w:rsidRDefault="002717F7" w:rsidP="002717F7">
            <w:pPr>
              <w:widowControl w:val="0"/>
              <w:jc w:val="center"/>
              <w:rPr>
                <w:rFonts w:ascii="Garamond" w:hAnsi="Garamond"/>
              </w:rPr>
            </w:pPr>
          </w:p>
          <w:p w14:paraId="0AFAA876"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4D1D6300" w14:textId="77777777" w:rsidR="002717F7" w:rsidRPr="006C44DF" w:rsidRDefault="002717F7" w:rsidP="002717F7">
            <w:pPr>
              <w:widowControl w:val="0"/>
              <w:jc w:val="center"/>
              <w:rPr>
                <w:rFonts w:ascii="Garamond" w:hAnsi="Garamond"/>
              </w:rPr>
            </w:pPr>
          </w:p>
          <w:p w14:paraId="7B6BD050" w14:textId="65283258"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56265B86" w14:textId="4DF14235" w:rsidR="002717F7" w:rsidRPr="006C44DF" w:rsidRDefault="002717F7" w:rsidP="002717F7">
            <w:pPr>
              <w:jc w:val="center"/>
              <w:rPr>
                <w:rFonts w:ascii="Garamond" w:hAnsi="Garamond"/>
              </w:rPr>
            </w:pPr>
            <w:r w:rsidRPr="00CB2889">
              <w:rPr>
                <w:rFonts w:ascii="Garamond" w:hAnsi="Garamond"/>
              </w:rPr>
              <w:t>6/7/2022</w:t>
            </w:r>
          </w:p>
        </w:tc>
      </w:tr>
      <w:tr w:rsidR="002717F7" w:rsidRPr="006C44DF" w14:paraId="3A61CB68" w14:textId="77777777" w:rsidTr="002717F7">
        <w:tc>
          <w:tcPr>
            <w:tcW w:w="990" w:type="dxa"/>
            <w:vAlign w:val="center"/>
          </w:tcPr>
          <w:p w14:paraId="32A3B568" w14:textId="77777777" w:rsidR="002717F7" w:rsidRPr="006C44DF" w:rsidRDefault="002717F7" w:rsidP="002717F7">
            <w:pPr>
              <w:widowControl w:val="0"/>
              <w:jc w:val="center"/>
              <w:rPr>
                <w:rFonts w:ascii="Garamond" w:hAnsi="Garamond"/>
              </w:rPr>
            </w:pPr>
            <w:r w:rsidRPr="006C44DF">
              <w:rPr>
                <w:rFonts w:ascii="Garamond" w:hAnsi="Garamond"/>
              </w:rPr>
              <w:t>47</w:t>
            </w:r>
          </w:p>
        </w:tc>
        <w:tc>
          <w:tcPr>
            <w:tcW w:w="4950" w:type="dxa"/>
          </w:tcPr>
          <w:p w14:paraId="4D7315CC" w14:textId="77777777" w:rsidR="002717F7" w:rsidRPr="006C44DF" w:rsidRDefault="002717F7" w:rsidP="002717F7">
            <w:pPr>
              <w:widowControl w:val="0"/>
              <w:rPr>
                <w:rFonts w:ascii="Garamond" w:hAnsi="Garamond"/>
              </w:rPr>
            </w:pPr>
            <w:r w:rsidRPr="006C44DF">
              <w:rPr>
                <w:rFonts w:ascii="Garamond" w:hAnsi="Garamond"/>
              </w:rPr>
              <w:t>Acceptance of Gifts and Loans</w:t>
            </w:r>
          </w:p>
        </w:tc>
        <w:tc>
          <w:tcPr>
            <w:tcW w:w="1170" w:type="dxa"/>
            <w:vAlign w:val="center"/>
          </w:tcPr>
          <w:p w14:paraId="531803BB"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5B5407DB" w14:textId="77777777" w:rsidR="002717F7" w:rsidRPr="006C44DF" w:rsidRDefault="002717F7" w:rsidP="002717F7">
            <w:pPr>
              <w:widowControl w:val="0"/>
              <w:jc w:val="center"/>
              <w:rPr>
                <w:rFonts w:ascii="Garamond" w:hAnsi="Garamond"/>
              </w:rPr>
            </w:pPr>
            <w:r w:rsidRPr="006C44DF">
              <w:rPr>
                <w:rFonts w:ascii="Garamond" w:hAnsi="Garamond"/>
              </w:rPr>
              <w:t>5/16/19</w:t>
            </w:r>
          </w:p>
        </w:tc>
        <w:tc>
          <w:tcPr>
            <w:tcW w:w="1260" w:type="dxa"/>
          </w:tcPr>
          <w:p w14:paraId="41BE3E1E" w14:textId="3B85C59E" w:rsidR="002717F7" w:rsidRPr="006C44DF" w:rsidRDefault="002717F7" w:rsidP="002717F7">
            <w:pPr>
              <w:jc w:val="center"/>
              <w:rPr>
                <w:rFonts w:ascii="Garamond" w:hAnsi="Garamond"/>
              </w:rPr>
            </w:pPr>
            <w:r w:rsidRPr="00CB2889">
              <w:rPr>
                <w:rFonts w:ascii="Garamond" w:hAnsi="Garamond"/>
              </w:rPr>
              <w:t>6/7/2022</w:t>
            </w:r>
          </w:p>
        </w:tc>
      </w:tr>
      <w:tr w:rsidR="002717F7" w:rsidRPr="006C44DF" w14:paraId="2DA2B0DB" w14:textId="77777777" w:rsidTr="002717F7">
        <w:tc>
          <w:tcPr>
            <w:tcW w:w="990" w:type="dxa"/>
            <w:vAlign w:val="center"/>
          </w:tcPr>
          <w:p w14:paraId="54C52BB2" w14:textId="77777777" w:rsidR="002717F7" w:rsidRPr="006C44DF" w:rsidRDefault="002717F7" w:rsidP="002717F7">
            <w:pPr>
              <w:widowControl w:val="0"/>
              <w:jc w:val="center"/>
              <w:rPr>
                <w:rFonts w:ascii="Garamond" w:hAnsi="Garamond"/>
              </w:rPr>
            </w:pPr>
            <w:r w:rsidRPr="006C44DF">
              <w:rPr>
                <w:rFonts w:ascii="Garamond" w:hAnsi="Garamond"/>
              </w:rPr>
              <w:t>48</w:t>
            </w:r>
          </w:p>
        </w:tc>
        <w:tc>
          <w:tcPr>
            <w:tcW w:w="4950" w:type="dxa"/>
          </w:tcPr>
          <w:p w14:paraId="2B2A407B" w14:textId="77777777" w:rsidR="002717F7" w:rsidRPr="006C44DF" w:rsidRDefault="002717F7" w:rsidP="002717F7">
            <w:pPr>
              <w:widowControl w:val="0"/>
              <w:rPr>
                <w:rFonts w:ascii="Garamond" w:hAnsi="Garamond"/>
              </w:rPr>
            </w:pPr>
            <w:r w:rsidRPr="006C44DF">
              <w:rPr>
                <w:rFonts w:ascii="Garamond" w:hAnsi="Garamond"/>
              </w:rPr>
              <w:t>Health and Safety</w:t>
            </w:r>
          </w:p>
        </w:tc>
        <w:tc>
          <w:tcPr>
            <w:tcW w:w="1170" w:type="dxa"/>
            <w:vAlign w:val="center"/>
          </w:tcPr>
          <w:p w14:paraId="0EF868FB"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6AE024CC" w14:textId="77777777" w:rsidR="002717F7" w:rsidRPr="006C44DF" w:rsidRDefault="002717F7" w:rsidP="002717F7">
            <w:pPr>
              <w:widowControl w:val="0"/>
              <w:jc w:val="center"/>
              <w:rPr>
                <w:rFonts w:ascii="Garamond" w:hAnsi="Garamond"/>
              </w:rPr>
            </w:pPr>
            <w:r w:rsidRPr="006C44DF">
              <w:rPr>
                <w:rFonts w:ascii="Garamond" w:hAnsi="Garamond"/>
              </w:rPr>
              <w:t>5/14/14</w:t>
            </w:r>
          </w:p>
        </w:tc>
        <w:tc>
          <w:tcPr>
            <w:tcW w:w="1260" w:type="dxa"/>
          </w:tcPr>
          <w:p w14:paraId="33F0881E" w14:textId="15FB1A7D" w:rsidR="002717F7" w:rsidRPr="006C44DF" w:rsidRDefault="002717F7" w:rsidP="002717F7">
            <w:pPr>
              <w:jc w:val="center"/>
              <w:rPr>
                <w:rFonts w:ascii="Garamond" w:hAnsi="Garamond"/>
              </w:rPr>
            </w:pPr>
            <w:r w:rsidRPr="00CB2889">
              <w:rPr>
                <w:rFonts w:ascii="Garamond" w:hAnsi="Garamond"/>
              </w:rPr>
              <w:t>6/7/2022</w:t>
            </w:r>
          </w:p>
        </w:tc>
      </w:tr>
      <w:tr w:rsidR="002717F7" w:rsidRPr="006C44DF" w14:paraId="2E5349F6" w14:textId="77777777" w:rsidTr="002717F7">
        <w:tc>
          <w:tcPr>
            <w:tcW w:w="990" w:type="dxa"/>
            <w:vAlign w:val="center"/>
          </w:tcPr>
          <w:p w14:paraId="55677FC0" w14:textId="77777777" w:rsidR="002717F7" w:rsidRPr="006C44DF" w:rsidRDefault="002717F7" w:rsidP="002717F7">
            <w:pPr>
              <w:widowControl w:val="0"/>
              <w:jc w:val="center"/>
              <w:rPr>
                <w:rFonts w:ascii="Garamond" w:hAnsi="Garamond"/>
              </w:rPr>
            </w:pPr>
            <w:r w:rsidRPr="006C44DF">
              <w:rPr>
                <w:rFonts w:ascii="Garamond" w:hAnsi="Garamond"/>
              </w:rPr>
              <w:t>49</w:t>
            </w:r>
          </w:p>
        </w:tc>
        <w:tc>
          <w:tcPr>
            <w:tcW w:w="4950" w:type="dxa"/>
          </w:tcPr>
          <w:p w14:paraId="7E9CB972" w14:textId="77777777" w:rsidR="002717F7" w:rsidRPr="006C44DF" w:rsidRDefault="002717F7" w:rsidP="002717F7">
            <w:pPr>
              <w:widowControl w:val="0"/>
              <w:rPr>
                <w:rFonts w:ascii="Garamond" w:hAnsi="Garamond"/>
              </w:rPr>
            </w:pPr>
            <w:r w:rsidRPr="006C44DF">
              <w:rPr>
                <w:rFonts w:ascii="Garamond" w:hAnsi="Garamond"/>
              </w:rPr>
              <w:t>Control of Blood Borne Pathogens</w:t>
            </w:r>
          </w:p>
        </w:tc>
        <w:tc>
          <w:tcPr>
            <w:tcW w:w="1170" w:type="dxa"/>
            <w:vAlign w:val="center"/>
          </w:tcPr>
          <w:p w14:paraId="5D833C4E"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0EAD59C6" w14:textId="77777777" w:rsidR="002717F7" w:rsidRPr="006C44DF" w:rsidRDefault="002717F7" w:rsidP="002717F7">
            <w:pPr>
              <w:widowControl w:val="0"/>
              <w:jc w:val="center"/>
              <w:rPr>
                <w:rFonts w:ascii="Garamond" w:hAnsi="Garamond"/>
              </w:rPr>
            </w:pPr>
            <w:r w:rsidRPr="006C44DF">
              <w:rPr>
                <w:rFonts w:ascii="Garamond" w:hAnsi="Garamond"/>
              </w:rPr>
              <w:t>5/16/19</w:t>
            </w:r>
          </w:p>
        </w:tc>
        <w:tc>
          <w:tcPr>
            <w:tcW w:w="1260" w:type="dxa"/>
          </w:tcPr>
          <w:p w14:paraId="2B59C7D0" w14:textId="5D33E9F3" w:rsidR="002717F7" w:rsidRPr="006C44DF" w:rsidRDefault="002717F7" w:rsidP="002717F7">
            <w:pPr>
              <w:jc w:val="center"/>
              <w:rPr>
                <w:rFonts w:ascii="Garamond" w:hAnsi="Garamond"/>
              </w:rPr>
            </w:pPr>
            <w:r w:rsidRPr="00CB2889">
              <w:rPr>
                <w:rFonts w:ascii="Garamond" w:hAnsi="Garamond"/>
              </w:rPr>
              <w:t>6/7/2022</w:t>
            </w:r>
          </w:p>
        </w:tc>
      </w:tr>
      <w:tr w:rsidR="002717F7" w:rsidRPr="006C44DF" w14:paraId="63D40505" w14:textId="77777777" w:rsidTr="002717F7">
        <w:tc>
          <w:tcPr>
            <w:tcW w:w="990" w:type="dxa"/>
            <w:vAlign w:val="center"/>
          </w:tcPr>
          <w:p w14:paraId="4C491C36" w14:textId="77777777" w:rsidR="002717F7" w:rsidRPr="006C44DF" w:rsidRDefault="002717F7" w:rsidP="002717F7">
            <w:pPr>
              <w:widowControl w:val="0"/>
              <w:jc w:val="center"/>
              <w:rPr>
                <w:rFonts w:ascii="Garamond" w:hAnsi="Garamond"/>
              </w:rPr>
            </w:pPr>
            <w:r w:rsidRPr="006C44DF">
              <w:rPr>
                <w:rFonts w:ascii="Garamond" w:hAnsi="Garamond"/>
              </w:rPr>
              <w:t>50</w:t>
            </w:r>
          </w:p>
        </w:tc>
        <w:tc>
          <w:tcPr>
            <w:tcW w:w="4950" w:type="dxa"/>
          </w:tcPr>
          <w:p w14:paraId="2BCC2626" w14:textId="77777777" w:rsidR="002717F7" w:rsidRPr="006C44DF" w:rsidRDefault="002717F7" w:rsidP="002717F7">
            <w:pPr>
              <w:widowControl w:val="0"/>
              <w:rPr>
                <w:rFonts w:ascii="Garamond" w:hAnsi="Garamond"/>
              </w:rPr>
            </w:pPr>
            <w:r w:rsidRPr="006C44DF">
              <w:rPr>
                <w:rFonts w:ascii="Garamond" w:hAnsi="Garamond"/>
              </w:rPr>
              <w:t>Medical Evaluations</w:t>
            </w:r>
          </w:p>
        </w:tc>
        <w:tc>
          <w:tcPr>
            <w:tcW w:w="1170" w:type="dxa"/>
            <w:vAlign w:val="center"/>
          </w:tcPr>
          <w:p w14:paraId="51E0542C"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260A0A0E" w14:textId="77777777" w:rsidR="002717F7" w:rsidRPr="006C44DF" w:rsidRDefault="002717F7" w:rsidP="002717F7">
            <w:pPr>
              <w:widowControl w:val="0"/>
              <w:jc w:val="center"/>
              <w:rPr>
                <w:rFonts w:ascii="Garamond" w:hAnsi="Garamond"/>
              </w:rPr>
            </w:pPr>
            <w:r w:rsidRPr="006C44DF">
              <w:rPr>
                <w:rFonts w:ascii="Garamond" w:hAnsi="Garamond"/>
              </w:rPr>
              <w:t>5/14/14</w:t>
            </w:r>
          </w:p>
        </w:tc>
        <w:tc>
          <w:tcPr>
            <w:tcW w:w="1260" w:type="dxa"/>
          </w:tcPr>
          <w:p w14:paraId="6A308E67" w14:textId="2BA3067D" w:rsidR="002717F7" w:rsidRPr="006C44DF" w:rsidRDefault="002717F7" w:rsidP="002717F7">
            <w:pPr>
              <w:jc w:val="center"/>
              <w:rPr>
                <w:rFonts w:ascii="Garamond" w:hAnsi="Garamond"/>
              </w:rPr>
            </w:pPr>
            <w:r w:rsidRPr="00CB2889">
              <w:rPr>
                <w:rFonts w:ascii="Garamond" w:hAnsi="Garamond"/>
              </w:rPr>
              <w:t>6/7/2022</w:t>
            </w:r>
          </w:p>
        </w:tc>
      </w:tr>
      <w:tr w:rsidR="002717F7" w:rsidRPr="006C44DF" w14:paraId="770DC389" w14:textId="77777777" w:rsidTr="002717F7">
        <w:tc>
          <w:tcPr>
            <w:tcW w:w="990" w:type="dxa"/>
            <w:vAlign w:val="center"/>
          </w:tcPr>
          <w:p w14:paraId="57D17778" w14:textId="77777777" w:rsidR="002717F7" w:rsidRPr="006C44DF" w:rsidRDefault="002717F7" w:rsidP="002717F7">
            <w:pPr>
              <w:widowControl w:val="0"/>
              <w:jc w:val="center"/>
              <w:rPr>
                <w:rFonts w:ascii="Garamond" w:hAnsi="Garamond"/>
              </w:rPr>
            </w:pPr>
            <w:r w:rsidRPr="006C44DF">
              <w:rPr>
                <w:rFonts w:ascii="Garamond" w:hAnsi="Garamond"/>
              </w:rPr>
              <w:t>51</w:t>
            </w:r>
          </w:p>
        </w:tc>
        <w:tc>
          <w:tcPr>
            <w:tcW w:w="4950" w:type="dxa"/>
          </w:tcPr>
          <w:p w14:paraId="19E10A97" w14:textId="77777777" w:rsidR="002717F7" w:rsidRPr="006C44DF" w:rsidRDefault="002717F7" w:rsidP="002717F7">
            <w:pPr>
              <w:widowControl w:val="0"/>
              <w:rPr>
                <w:rFonts w:ascii="Garamond" w:hAnsi="Garamond"/>
              </w:rPr>
            </w:pPr>
            <w:r w:rsidRPr="006C44DF">
              <w:rPr>
                <w:rFonts w:ascii="Garamond" w:hAnsi="Garamond"/>
              </w:rPr>
              <w:t>Insurance Benefits</w:t>
            </w:r>
          </w:p>
        </w:tc>
        <w:tc>
          <w:tcPr>
            <w:tcW w:w="1170" w:type="dxa"/>
            <w:vAlign w:val="center"/>
          </w:tcPr>
          <w:p w14:paraId="69600E15"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2509238E" w14:textId="77777777" w:rsidR="002717F7" w:rsidRPr="006C44DF" w:rsidRDefault="002717F7" w:rsidP="002717F7">
            <w:pPr>
              <w:widowControl w:val="0"/>
              <w:jc w:val="center"/>
              <w:rPr>
                <w:rFonts w:ascii="Garamond" w:hAnsi="Garamond"/>
              </w:rPr>
            </w:pPr>
            <w:r w:rsidRPr="006C44DF">
              <w:rPr>
                <w:rFonts w:ascii="Garamond" w:hAnsi="Garamond"/>
              </w:rPr>
              <w:t>5/16/19</w:t>
            </w:r>
          </w:p>
        </w:tc>
        <w:tc>
          <w:tcPr>
            <w:tcW w:w="1260" w:type="dxa"/>
          </w:tcPr>
          <w:p w14:paraId="6AA5D5F3" w14:textId="283CC2E0" w:rsidR="002717F7" w:rsidRPr="006C44DF" w:rsidRDefault="002717F7" w:rsidP="002717F7">
            <w:pPr>
              <w:jc w:val="center"/>
              <w:rPr>
                <w:rFonts w:ascii="Garamond" w:hAnsi="Garamond"/>
              </w:rPr>
            </w:pPr>
            <w:r w:rsidRPr="00CB2889">
              <w:rPr>
                <w:rFonts w:ascii="Garamond" w:hAnsi="Garamond"/>
              </w:rPr>
              <w:t>6/7/2022</w:t>
            </w:r>
          </w:p>
        </w:tc>
      </w:tr>
      <w:tr w:rsidR="002717F7" w:rsidRPr="006C44DF" w14:paraId="45CF46E3" w14:textId="77777777" w:rsidTr="002717F7">
        <w:tc>
          <w:tcPr>
            <w:tcW w:w="990" w:type="dxa"/>
            <w:vAlign w:val="center"/>
          </w:tcPr>
          <w:p w14:paraId="66134D10" w14:textId="77777777" w:rsidR="002717F7" w:rsidRPr="006C44DF" w:rsidRDefault="002717F7" w:rsidP="002717F7">
            <w:pPr>
              <w:widowControl w:val="0"/>
              <w:jc w:val="center"/>
              <w:rPr>
                <w:rFonts w:ascii="Garamond" w:hAnsi="Garamond"/>
              </w:rPr>
            </w:pPr>
            <w:r w:rsidRPr="006C44DF">
              <w:rPr>
                <w:rFonts w:ascii="Garamond" w:hAnsi="Garamond"/>
              </w:rPr>
              <w:t>52</w:t>
            </w:r>
          </w:p>
        </w:tc>
        <w:tc>
          <w:tcPr>
            <w:tcW w:w="4950" w:type="dxa"/>
          </w:tcPr>
          <w:p w14:paraId="0D80470B" w14:textId="77777777" w:rsidR="002717F7" w:rsidRPr="006C44DF" w:rsidRDefault="002717F7" w:rsidP="002717F7">
            <w:pPr>
              <w:widowControl w:val="0"/>
              <w:rPr>
                <w:rFonts w:ascii="Garamond" w:hAnsi="Garamond"/>
              </w:rPr>
            </w:pPr>
            <w:r w:rsidRPr="006C44DF">
              <w:rPr>
                <w:rFonts w:ascii="Garamond" w:hAnsi="Garamond"/>
              </w:rPr>
              <w:t xml:space="preserve">Tax Sheltered Annuity/Retirement Policy </w:t>
            </w:r>
          </w:p>
        </w:tc>
        <w:tc>
          <w:tcPr>
            <w:tcW w:w="1170" w:type="dxa"/>
            <w:vAlign w:val="center"/>
          </w:tcPr>
          <w:p w14:paraId="0D321783"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55BCBE00" w14:textId="3BF41565"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44D1F5CB" w14:textId="3E0CE092" w:rsidR="002717F7" w:rsidRPr="006C44DF" w:rsidRDefault="002717F7" w:rsidP="002717F7">
            <w:pPr>
              <w:jc w:val="center"/>
              <w:rPr>
                <w:rFonts w:ascii="Garamond" w:hAnsi="Garamond"/>
              </w:rPr>
            </w:pPr>
            <w:r w:rsidRPr="00CB2889">
              <w:rPr>
                <w:rFonts w:ascii="Garamond" w:hAnsi="Garamond"/>
              </w:rPr>
              <w:t>6/7/2022</w:t>
            </w:r>
          </w:p>
        </w:tc>
      </w:tr>
      <w:tr w:rsidR="002717F7" w:rsidRPr="006C44DF" w14:paraId="449E0DD2" w14:textId="77777777" w:rsidTr="002717F7">
        <w:tc>
          <w:tcPr>
            <w:tcW w:w="990" w:type="dxa"/>
            <w:vAlign w:val="center"/>
          </w:tcPr>
          <w:p w14:paraId="3BDF39A6" w14:textId="77777777" w:rsidR="002717F7" w:rsidRPr="006C44DF" w:rsidRDefault="002717F7" w:rsidP="002717F7">
            <w:pPr>
              <w:widowControl w:val="0"/>
              <w:jc w:val="center"/>
              <w:rPr>
                <w:rFonts w:ascii="Garamond" w:hAnsi="Garamond"/>
              </w:rPr>
            </w:pPr>
            <w:r w:rsidRPr="006C44DF">
              <w:rPr>
                <w:rFonts w:ascii="Garamond" w:hAnsi="Garamond"/>
              </w:rPr>
              <w:t>53</w:t>
            </w:r>
          </w:p>
        </w:tc>
        <w:tc>
          <w:tcPr>
            <w:tcW w:w="4950" w:type="dxa"/>
          </w:tcPr>
          <w:p w14:paraId="7DB35E35" w14:textId="77777777" w:rsidR="002717F7" w:rsidRPr="006C44DF" w:rsidRDefault="002717F7" w:rsidP="002717F7">
            <w:pPr>
              <w:widowControl w:val="0"/>
              <w:rPr>
                <w:rFonts w:ascii="Garamond" w:hAnsi="Garamond"/>
              </w:rPr>
            </w:pPr>
            <w:r w:rsidRPr="006C44DF">
              <w:rPr>
                <w:rFonts w:ascii="Garamond" w:hAnsi="Garamond"/>
              </w:rPr>
              <w:t>Employee Social Security, Workman’s Compensation and Unemployment Benefits</w:t>
            </w:r>
          </w:p>
        </w:tc>
        <w:tc>
          <w:tcPr>
            <w:tcW w:w="1170" w:type="dxa"/>
            <w:vAlign w:val="center"/>
          </w:tcPr>
          <w:p w14:paraId="65320D57" w14:textId="77777777" w:rsidR="002717F7" w:rsidRPr="006C44DF" w:rsidRDefault="002717F7" w:rsidP="002717F7">
            <w:pPr>
              <w:widowControl w:val="0"/>
              <w:jc w:val="center"/>
              <w:rPr>
                <w:rFonts w:ascii="Garamond" w:hAnsi="Garamond"/>
              </w:rPr>
            </w:pPr>
          </w:p>
          <w:p w14:paraId="4C36A6A2" w14:textId="77777777" w:rsidR="002717F7" w:rsidRPr="006C44DF" w:rsidRDefault="002717F7" w:rsidP="002717F7">
            <w:pPr>
              <w:widowControl w:val="0"/>
              <w:jc w:val="center"/>
              <w:rPr>
                <w:rFonts w:ascii="Garamond" w:hAnsi="Garamond"/>
              </w:rPr>
            </w:pPr>
            <w:r w:rsidRPr="006C44DF">
              <w:rPr>
                <w:rFonts w:ascii="Garamond" w:hAnsi="Garamond"/>
              </w:rPr>
              <w:t>5/1/09</w:t>
            </w:r>
          </w:p>
        </w:tc>
        <w:tc>
          <w:tcPr>
            <w:tcW w:w="1080" w:type="dxa"/>
            <w:vAlign w:val="center"/>
          </w:tcPr>
          <w:p w14:paraId="67A3817F" w14:textId="77777777" w:rsidR="002717F7" w:rsidRPr="006C44DF" w:rsidRDefault="002717F7" w:rsidP="002717F7">
            <w:pPr>
              <w:widowControl w:val="0"/>
              <w:jc w:val="center"/>
              <w:rPr>
                <w:rFonts w:ascii="Garamond" w:hAnsi="Garamond"/>
              </w:rPr>
            </w:pPr>
          </w:p>
          <w:p w14:paraId="06ABCD84" w14:textId="0933061D" w:rsidR="002717F7" w:rsidRPr="006C44DF" w:rsidRDefault="000C5FE0" w:rsidP="002717F7">
            <w:pPr>
              <w:widowControl w:val="0"/>
              <w:jc w:val="center"/>
              <w:rPr>
                <w:rFonts w:ascii="Garamond" w:hAnsi="Garamond"/>
              </w:rPr>
            </w:pPr>
            <w:r>
              <w:rPr>
                <w:rFonts w:ascii="Garamond" w:hAnsi="Garamond"/>
              </w:rPr>
              <w:t>5/18/2022</w:t>
            </w:r>
          </w:p>
        </w:tc>
        <w:tc>
          <w:tcPr>
            <w:tcW w:w="1260" w:type="dxa"/>
          </w:tcPr>
          <w:p w14:paraId="4E8E4FF3" w14:textId="0F1008AC" w:rsidR="002717F7" w:rsidRPr="006C44DF" w:rsidRDefault="002717F7" w:rsidP="002717F7">
            <w:pPr>
              <w:jc w:val="center"/>
              <w:rPr>
                <w:rFonts w:ascii="Garamond" w:hAnsi="Garamond"/>
              </w:rPr>
            </w:pPr>
            <w:r w:rsidRPr="00CB2889">
              <w:rPr>
                <w:rFonts w:ascii="Garamond" w:hAnsi="Garamond"/>
              </w:rPr>
              <w:t>6/7/2022</w:t>
            </w:r>
          </w:p>
        </w:tc>
      </w:tr>
      <w:tr w:rsidR="002717F7" w:rsidRPr="006C44DF" w14:paraId="6D983969" w14:textId="77777777" w:rsidTr="002717F7">
        <w:tc>
          <w:tcPr>
            <w:tcW w:w="990" w:type="dxa"/>
            <w:vAlign w:val="center"/>
          </w:tcPr>
          <w:p w14:paraId="338FAD85" w14:textId="2C8546AB" w:rsidR="002717F7" w:rsidRPr="006C44DF" w:rsidRDefault="002717F7" w:rsidP="002717F7">
            <w:pPr>
              <w:widowControl w:val="0"/>
              <w:jc w:val="center"/>
              <w:rPr>
                <w:rFonts w:ascii="Garamond" w:hAnsi="Garamond"/>
              </w:rPr>
            </w:pPr>
            <w:r>
              <w:rPr>
                <w:rFonts w:ascii="Garamond" w:hAnsi="Garamond"/>
              </w:rPr>
              <w:t>54</w:t>
            </w:r>
          </w:p>
        </w:tc>
        <w:tc>
          <w:tcPr>
            <w:tcW w:w="4950" w:type="dxa"/>
          </w:tcPr>
          <w:p w14:paraId="2A00A1FB" w14:textId="671B6431" w:rsidR="002717F7" w:rsidRPr="006C44DF" w:rsidRDefault="002717F7" w:rsidP="002717F7">
            <w:pPr>
              <w:widowControl w:val="0"/>
              <w:rPr>
                <w:rFonts w:ascii="Garamond" w:hAnsi="Garamond"/>
              </w:rPr>
            </w:pPr>
          </w:p>
        </w:tc>
        <w:tc>
          <w:tcPr>
            <w:tcW w:w="1170" w:type="dxa"/>
            <w:vAlign w:val="center"/>
          </w:tcPr>
          <w:p w14:paraId="7552EBC7" w14:textId="5210BC7A" w:rsidR="002717F7" w:rsidRPr="006C44DF" w:rsidRDefault="002717F7" w:rsidP="002717F7">
            <w:pPr>
              <w:widowControl w:val="0"/>
              <w:jc w:val="center"/>
              <w:rPr>
                <w:rFonts w:ascii="Garamond" w:hAnsi="Garamond"/>
              </w:rPr>
            </w:pPr>
          </w:p>
        </w:tc>
        <w:tc>
          <w:tcPr>
            <w:tcW w:w="1080" w:type="dxa"/>
            <w:vAlign w:val="center"/>
          </w:tcPr>
          <w:p w14:paraId="092C2A15" w14:textId="77777777" w:rsidR="002717F7" w:rsidRPr="006C44DF" w:rsidRDefault="002717F7" w:rsidP="002717F7">
            <w:pPr>
              <w:widowControl w:val="0"/>
              <w:jc w:val="center"/>
              <w:rPr>
                <w:rFonts w:ascii="Garamond" w:hAnsi="Garamond"/>
              </w:rPr>
            </w:pPr>
          </w:p>
        </w:tc>
        <w:tc>
          <w:tcPr>
            <w:tcW w:w="1260" w:type="dxa"/>
          </w:tcPr>
          <w:p w14:paraId="7E57139C" w14:textId="75297AD5" w:rsidR="002717F7" w:rsidRPr="006C44DF" w:rsidRDefault="002717F7" w:rsidP="002717F7">
            <w:pPr>
              <w:jc w:val="center"/>
              <w:rPr>
                <w:rFonts w:ascii="Garamond" w:hAnsi="Garamond"/>
              </w:rPr>
            </w:pPr>
            <w:r w:rsidRPr="00CB2889">
              <w:rPr>
                <w:rFonts w:ascii="Garamond" w:hAnsi="Garamond"/>
              </w:rPr>
              <w:t>6/7/2022</w:t>
            </w:r>
          </w:p>
        </w:tc>
      </w:tr>
    </w:tbl>
    <w:p w14:paraId="7E850462" w14:textId="77777777" w:rsidR="00415AEF" w:rsidRPr="006C44DF" w:rsidRDefault="00415AEF" w:rsidP="00415AEF">
      <w:pPr>
        <w:widowControl w:val="0"/>
        <w:rPr>
          <w:rFonts w:ascii="Garamond" w:hAnsi="Garamond"/>
          <w:sz w:val="28"/>
        </w:rPr>
      </w:pPr>
      <w:r w:rsidRPr="006C44DF">
        <w:rPr>
          <w:rFonts w:ascii="Garamond" w:hAnsi="Garamond"/>
          <w:sz w:val="28"/>
        </w:rPr>
        <w:br w:type="page"/>
      </w:r>
    </w:p>
    <w:tbl>
      <w:tblPr>
        <w:tblW w:w="0" w:type="auto"/>
        <w:tblLayout w:type="fixed"/>
        <w:tblLook w:val="0000" w:firstRow="0" w:lastRow="0" w:firstColumn="0" w:lastColumn="0" w:noHBand="0" w:noVBand="0"/>
      </w:tblPr>
      <w:tblGrid>
        <w:gridCol w:w="1306"/>
        <w:gridCol w:w="3059"/>
      </w:tblGrid>
      <w:tr w:rsidR="00415AEF" w:rsidRPr="004735CB" w14:paraId="4ED708FF" w14:textId="77777777" w:rsidTr="009B6A30">
        <w:tc>
          <w:tcPr>
            <w:tcW w:w="1306" w:type="dxa"/>
          </w:tcPr>
          <w:p w14:paraId="50060E4C" w14:textId="77777777" w:rsidR="00415AEF" w:rsidRPr="009B6A30" w:rsidRDefault="00415AEF" w:rsidP="00021395">
            <w:pPr>
              <w:widowControl w:val="0"/>
              <w:rPr>
                <w:rFonts w:ascii="Garamond" w:hAnsi="Garamond"/>
                <w:b/>
                <w:sz w:val="28"/>
              </w:rPr>
            </w:pPr>
            <w:r w:rsidRPr="009B6A30">
              <w:rPr>
                <w:rFonts w:ascii="Garamond" w:hAnsi="Garamond"/>
                <w:b/>
                <w:sz w:val="28"/>
              </w:rPr>
              <w:lastRenderedPageBreak/>
              <w:br w:type="page"/>
              <w:t>Policy</w:t>
            </w:r>
          </w:p>
        </w:tc>
        <w:tc>
          <w:tcPr>
            <w:tcW w:w="3059" w:type="dxa"/>
          </w:tcPr>
          <w:p w14:paraId="135F6CA1" w14:textId="77777777" w:rsidR="00415AEF" w:rsidRPr="009B6A30" w:rsidRDefault="00415AEF" w:rsidP="00021395">
            <w:pPr>
              <w:widowControl w:val="0"/>
              <w:rPr>
                <w:rFonts w:ascii="Garamond" w:hAnsi="Garamond"/>
                <w:b/>
                <w:sz w:val="28"/>
              </w:rPr>
            </w:pPr>
          </w:p>
        </w:tc>
      </w:tr>
      <w:tr w:rsidR="00415AEF" w:rsidRPr="004735CB" w14:paraId="6EB56091" w14:textId="77777777" w:rsidTr="009B6A30">
        <w:tc>
          <w:tcPr>
            <w:tcW w:w="1306" w:type="dxa"/>
          </w:tcPr>
          <w:p w14:paraId="2A80F46E" w14:textId="77777777" w:rsidR="00415AEF" w:rsidRPr="009B6A30" w:rsidRDefault="00415AEF" w:rsidP="00021395">
            <w:pPr>
              <w:widowControl w:val="0"/>
              <w:rPr>
                <w:rFonts w:ascii="Garamond" w:hAnsi="Garamond"/>
                <w:b/>
                <w:sz w:val="72"/>
              </w:rPr>
            </w:pPr>
            <w:r w:rsidRPr="009B6A30">
              <w:rPr>
                <w:rFonts w:ascii="Garamond" w:hAnsi="Garamond"/>
                <w:b/>
                <w:sz w:val="72"/>
              </w:rPr>
              <w:t>1</w:t>
            </w:r>
          </w:p>
        </w:tc>
        <w:tc>
          <w:tcPr>
            <w:tcW w:w="3059" w:type="dxa"/>
          </w:tcPr>
          <w:p w14:paraId="302DF8FA" w14:textId="77777777" w:rsidR="00415AEF" w:rsidRPr="009B6A30" w:rsidRDefault="00415AEF" w:rsidP="00021395">
            <w:pPr>
              <w:widowControl w:val="0"/>
              <w:rPr>
                <w:rFonts w:ascii="Garamond" w:hAnsi="Garamond"/>
                <w:b/>
                <w:sz w:val="72"/>
              </w:rPr>
            </w:pPr>
            <w:r w:rsidRPr="009B6A30">
              <w:rPr>
                <w:rFonts w:ascii="Garamond" w:hAnsi="Garamond"/>
                <w:b/>
                <w:sz w:val="28"/>
              </w:rPr>
              <w:t xml:space="preserve">Personnel Policies &amp; Procedures Manual </w:t>
            </w:r>
          </w:p>
        </w:tc>
      </w:tr>
    </w:tbl>
    <w:p w14:paraId="3F467B09" w14:textId="77777777" w:rsidR="00415AEF" w:rsidRDefault="00415AEF" w:rsidP="00415AEF">
      <w:pPr>
        <w:widowControl w:val="0"/>
      </w:pPr>
    </w:p>
    <w:p w14:paraId="0DEAD287" w14:textId="77777777" w:rsidR="00CF376E" w:rsidRDefault="00CF376E" w:rsidP="00415AEF">
      <w:pPr>
        <w:widowControl w:val="0"/>
      </w:pPr>
    </w:p>
    <w:p w14:paraId="049B38BF" w14:textId="77777777" w:rsidR="00CF376E" w:rsidRPr="004735CB" w:rsidRDefault="00CF376E" w:rsidP="00415AEF">
      <w:pPr>
        <w:widowControl w:val="0"/>
        <w:sectPr w:rsidR="00CF376E" w:rsidRPr="004735CB" w:rsidSect="00A65819">
          <w:headerReference w:type="even" r:id="rId14"/>
          <w:headerReference w:type="default" r:id="rId15"/>
          <w:footerReference w:type="default" r:id="rId16"/>
          <w:headerReference w:type="first" r:id="rId17"/>
          <w:type w:val="continuous"/>
          <w:pgSz w:w="12240" w:h="15840" w:code="1"/>
          <w:pgMar w:top="900" w:right="720" w:bottom="1440" w:left="1440" w:header="720" w:footer="720" w:gutter="0"/>
          <w:paperSrc w:first="7" w:other="7"/>
          <w:cols w:space="720"/>
          <w:noEndnote/>
        </w:sectPr>
      </w:pPr>
    </w:p>
    <w:p w14:paraId="51DCB799" w14:textId="77777777" w:rsidR="00415AEF" w:rsidRDefault="00415AEF" w:rsidP="00CF376E">
      <w:pPr>
        <w:pStyle w:val="BodyText3"/>
      </w:pPr>
      <w:r w:rsidRPr="004709AC">
        <w:t>This Manual is the property of Teaching Family Homes of Upper Michigan</w:t>
      </w:r>
      <w:r w:rsidR="00864E48">
        <w:t xml:space="preserve"> (TFH)</w:t>
      </w:r>
      <w:r w:rsidRPr="004709AC">
        <w:t xml:space="preserve"> and contains the current polic</w:t>
      </w:r>
      <w:r w:rsidR="00864E48">
        <w:t>ies and procedures of TFH</w:t>
      </w:r>
      <w:r w:rsidRPr="004709AC">
        <w:t xml:space="preserve"> in outline form. It is only meant to serve as a reference guide.  The policies and benefits described are conditions of employment but do not constitute an express or implied co</w:t>
      </w:r>
      <w:r w:rsidR="00864E48">
        <w:t>ntract between TFH</w:t>
      </w:r>
      <w:r w:rsidRPr="004709AC">
        <w:t xml:space="preserve"> and the Employee. </w:t>
      </w:r>
    </w:p>
    <w:p w14:paraId="1B7C5BF9" w14:textId="77777777" w:rsidR="00415AEF" w:rsidRDefault="00415AEF" w:rsidP="00415AEF">
      <w:pPr>
        <w:pStyle w:val="BodyText3"/>
      </w:pPr>
    </w:p>
    <w:p w14:paraId="0CE12ECF" w14:textId="2399BAEF" w:rsidR="00415AEF" w:rsidRPr="004709AC" w:rsidRDefault="00415AEF" w:rsidP="00CF376E">
      <w:pPr>
        <w:widowControl w:val="0"/>
        <w:rPr>
          <w:rFonts w:ascii="Garamond" w:hAnsi="Garamond"/>
          <w:iCs/>
        </w:rPr>
      </w:pPr>
      <w:r w:rsidRPr="004709AC">
        <w:rPr>
          <w:rFonts w:ascii="Garamond" w:hAnsi="Garamond"/>
          <w:iCs/>
        </w:rPr>
        <w:t>Personnel practices, including the right to hire, transfer, suspend or discharge, to relieve Employees from duty and to maintain discipline and efficiency of Employees, rest exclusively in the sole discretion o</w:t>
      </w:r>
      <w:r w:rsidR="00864E48">
        <w:rPr>
          <w:rFonts w:ascii="Garamond" w:hAnsi="Garamond"/>
          <w:iCs/>
        </w:rPr>
        <w:t>f the Agency. TFH</w:t>
      </w:r>
      <w:r w:rsidRPr="004709AC">
        <w:rPr>
          <w:rFonts w:ascii="Garamond" w:hAnsi="Garamond"/>
          <w:iCs/>
        </w:rPr>
        <w:t xml:space="preserve"> may introduce new policies, </w:t>
      </w:r>
      <w:r w:rsidR="007B6334" w:rsidRPr="004709AC">
        <w:rPr>
          <w:rFonts w:ascii="Garamond" w:hAnsi="Garamond"/>
          <w:iCs/>
        </w:rPr>
        <w:t>procedure</w:t>
      </w:r>
      <w:r w:rsidR="007B6334">
        <w:rPr>
          <w:rFonts w:ascii="Garamond" w:hAnsi="Garamond"/>
          <w:iCs/>
        </w:rPr>
        <w:t>s,</w:t>
      </w:r>
      <w:r w:rsidR="00864E48">
        <w:rPr>
          <w:rFonts w:ascii="Garamond" w:hAnsi="Garamond"/>
          <w:iCs/>
        </w:rPr>
        <w:t xml:space="preserve"> and job requirements as TFH</w:t>
      </w:r>
      <w:r w:rsidRPr="004709AC">
        <w:rPr>
          <w:rFonts w:ascii="Garamond" w:hAnsi="Garamond"/>
          <w:iCs/>
        </w:rPr>
        <w:t xml:space="preserve"> priorities, interests and needs dictate.</w:t>
      </w:r>
    </w:p>
    <w:p w14:paraId="35CD7C63" w14:textId="77777777" w:rsidR="00415AEF" w:rsidRPr="004709AC" w:rsidRDefault="00415AEF" w:rsidP="00415AEF">
      <w:pPr>
        <w:widowControl w:val="0"/>
        <w:rPr>
          <w:rFonts w:ascii="Garamond" w:hAnsi="Garamond"/>
          <w:iCs/>
        </w:rPr>
      </w:pPr>
    </w:p>
    <w:p w14:paraId="2729BCDB" w14:textId="77777777" w:rsidR="00415AEF" w:rsidRPr="004709AC" w:rsidRDefault="00415AEF" w:rsidP="00CF376E">
      <w:pPr>
        <w:widowControl w:val="0"/>
        <w:rPr>
          <w:rFonts w:ascii="Garamond" w:hAnsi="Garamond"/>
          <w:iCs/>
        </w:rPr>
      </w:pPr>
      <w:r w:rsidRPr="004709AC">
        <w:rPr>
          <w:rFonts w:ascii="Garamond" w:hAnsi="Garamond"/>
          <w:iCs/>
        </w:rPr>
        <w:t>Stipulations in State Licensing Rules, contracts, the Modified Settlement Agreement, State and Federal Law in addition to accreditation agency requirements may supersede agency policy.</w:t>
      </w:r>
    </w:p>
    <w:p w14:paraId="073EDDB3" w14:textId="77777777" w:rsidR="00415AEF" w:rsidRPr="004709AC" w:rsidRDefault="00415AEF" w:rsidP="00415AEF">
      <w:pPr>
        <w:widowControl w:val="0"/>
        <w:rPr>
          <w:rFonts w:ascii="Garamond" w:hAnsi="Garamond"/>
          <w:iCs/>
        </w:rPr>
      </w:pPr>
    </w:p>
    <w:p w14:paraId="11CBE217" w14:textId="77777777" w:rsidR="00415AEF" w:rsidRDefault="00415AEF" w:rsidP="00CF376E">
      <w:pPr>
        <w:widowControl w:val="0"/>
        <w:rPr>
          <w:rFonts w:ascii="Garamond" w:hAnsi="Garamond"/>
          <w:iCs/>
        </w:rPr>
      </w:pPr>
      <w:r w:rsidRPr="004709AC">
        <w:rPr>
          <w:rFonts w:ascii="Garamond" w:hAnsi="Garamond"/>
          <w:iCs/>
        </w:rPr>
        <w:t>This Manual may be revised/amended with approval of the Board of Directors.</w:t>
      </w:r>
      <w:r w:rsidR="003B3A9C">
        <w:rPr>
          <w:rFonts w:ascii="Garamond" w:hAnsi="Garamond"/>
          <w:iCs/>
        </w:rPr>
        <w:t xml:space="preserve">  The </w:t>
      </w:r>
      <w:r w:rsidR="002A6B4D">
        <w:rPr>
          <w:rFonts w:ascii="Garamond" w:hAnsi="Garamond"/>
          <w:iCs/>
        </w:rPr>
        <w:t xml:space="preserve">Human Resource Committee of </w:t>
      </w:r>
      <w:r w:rsidR="003B3A9C">
        <w:rPr>
          <w:rFonts w:ascii="Garamond" w:hAnsi="Garamond"/>
          <w:iCs/>
        </w:rPr>
        <w:t xml:space="preserve">the Board of Directors will review annually.  </w:t>
      </w:r>
      <w:r w:rsidRPr="004709AC">
        <w:rPr>
          <w:rFonts w:ascii="Garamond" w:hAnsi="Garamond"/>
          <w:iCs/>
        </w:rPr>
        <w:t xml:space="preserve"> Any amendments/revisions shall supersede any previous versions of the same policy or manual and have retroactive force and effect, regardless of an Employee’s date of hire. Employees will receive copies of any amendments to this manual within thirty days o</w:t>
      </w:r>
      <w:r>
        <w:rPr>
          <w:rFonts w:ascii="Garamond" w:hAnsi="Garamond"/>
          <w:iCs/>
        </w:rPr>
        <w:t>f Board approval.</w:t>
      </w:r>
    </w:p>
    <w:p w14:paraId="55AD3976" w14:textId="77777777" w:rsidR="006E04AF" w:rsidRDefault="006E04AF" w:rsidP="00415AEF">
      <w:pPr>
        <w:widowControl w:val="0"/>
        <w:rPr>
          <w:rFonts w:ascii="Garamond" w:hAnsi="Garamond"/>
          <w:iCs/>
        </w:rPr>
      </w:pPr>
    </w:p>
    <w:p w14:paraId="71824B0A" w14:textId="77777777" w:rsidR="00A65819" w:rsidRDefault="006E04AF" w:rsidP="00CF376E">
      <w:pPr>
        <w:widowControl w:val="0"/>
        <w:rPr>
          <w:rFonts w:ascii="Garamond" w:hAnsi="Garamond"/>
        </w:rPr>
        <w:sectPr w:rsidR="00A65819">
          <w:type w:val="continuous"/>
          <w:pgSz w:w="12240" w:h="15840" w:code="1"/>
          <w:pgMar w:top="1440" w:right="1440" w:bottom="1440" w:left="1440" w:header="720" w:footer="720" w:gutter="0"/>
          <w:paperSrc w:first="7" w:other="7"/>
          <w:cols w:space="720"/>
          <w:noEndnote/>
        </w:sectPr>
      </w:pPr>
      <w:r w:rsidRPr="00BE4395">
        <w:rPr>
          <w:rFonts w:ascii="Garamond" w:hAnsi="Garamond"/>
        </w:rPr>
        <w:t>Compliance with the Policies in this manual is a condition of employment with the agency. Failure to comply with these policies may cause an employee to be subject to warnings, disciplinary action, suspension of employment, or termination at the</w:t>
      </w:r>
      <w:r w:rsidR="00864E48">
        <w:rPr>
          <w:rFonts w:ascii="Garamond" w:hAnsi="Garamond"/>
        </w:rPr>
        <w:t xml:space="preserve"> lawful discretion of TFH</w:t>
      </w:r>
      <w:r w:rsidRPr="00BE4395">
        <w:rPr>
          <w:rFonts w:ascii="Garamond" w:hAnsi="Garamond"/>
        </w:rPr>
        <w:t>. Depending on the severity of situation, further steps involving Court/Lawyer/Attorney may be taken.</w:t>
      </w:r>
    </w:p>
    <w:p w14:paraId="2E85C368" w14:textId="77777777" w:rsidR="006E04AF" w:rsidRPr="00415AEF" w:rsidRDefault="006E04AF" w:rsidP="00CF376E">
      <w:pPr>
        <w:widowControl w:val="0"/>
        <w:rPr>
          <w:rFonts w:ascii="Garamond" w:hAnsi="Garamond"/>
          <w:iCs/>
        </w:rPr>
        <w:sectPr w:rsidR="006E04AF" w:rsidRPr="00415AEF">
          <w:type w:val="continuous"/>
          <w:pgSz w:w="12240" w:h="15840" w:code="1"/>
          <w:pgMar w:top="1440" w:right="1440" w:bottom="1440" w:left="1440" w:header="720" w:footer="720" w:gutter="0"/>
          <w:paperSrc w:first="7" w:other="7"/>
          <w:cols w:space="720"/>
          <w:noEndnote/>
        </w:sectPr>
      </w:pPr>
    </w:p>
    <w:p w14:paraId="5CA64186" w14:textId="77777777" w:rsidR="005729D2" w:rsidRDefault="005729D2" w:rsidP="00415AEF">
      <w:pPr>
        <w:widowControl w:val="0"/>
        <w:rPr>
          <w:rFonts w:ascii="Garamond" w:hAnsi="Garamond"/>
          <w:i/>
        </w:rPr>
      </w:pPr>
      <w:r>
        <w:rPr>
          <w:rFonts w:ascii="Garamond" w:hAnsi="Garamond"/>
          <w:i/>
        </w:rPr>
        <w:br w:type="page"/>
      </w:r>
    </w:p>
    <w:p w14:paraId="712C9C3A" w14:textId="77777777" w:rsidR="00415AEF" w:rsidRPr="0041739F" w:rsidRDefault="00415AEF" w:rsidP="00415AEF">
      <w:pPr>
        <w:widowControl w:val="0"/>
        <w:rPr>
          <w:rFonts w:ascii="Garamond" w:hAnsi="Garamond"/>
          <w:i/>
        </w:rPr>
        <w:sectPr w:rsidR="00415AEF" w:rsidRPr="0041739F">
          <w:type w:val="continuous"/>
          <w:pgSz w:w="12240" w:h="15840" w:code="1"/>
          <w:pgMar w:top="1440" w:right="1440" w:bottom="1440" w:left="1440" w:header="720" w:footer="720" w:gutter="0"/>
          <w:paperSrc w:first="7" w:other="7"/>
          <w:cols w:space="720"/>
          <w:noEndnote/>
        </w:sectPr>
      </w:pPr>
    </w:p>
    <w:tbl>
      <w:tblPr>
        <w:tblW w:w="0" w:type="auto"/>
        <w:tblLayout w:type="fixed"/>
        <w:tblLook w:val="0000" w:firstRow="0" w:lastRow="0" w:firstColumn="0" w:lastColumn="0" w:noHBand="0" w:noVBand="0"/>
      </w:tblPr>
      <w:tblGrid>
        <w:gridCol w:w="1306"/>
        <w:gridCol w:w="3662"/>
      </w:tblGrid>
      <w:tr w:rsidR="00415AEF" w:rsidRPr="009B6A30" w14:paraId="73279A48" w14:textId="77777777" w:rsidTr="009B6A30">
        <w:tc>
          <w:tcPr>
            <w:tcW w:w="1306" w:type="dxa"/>
          </w:tcPr>
          <w:p w14:paraId="57724226" w14:textId="77777777" w:rsidR="00415AEF" w:rsidRPr="009B6A30" w:rsidRDefault="00415AEF" w:rsidP="00021395">
            <w:pPr>
              <w:widowControl w:val="0"/>
              <w:rPr>
                <w:rFonts w:ascii="Garamond" w:hAnsi="Garamond"/>
                <w:b/>
                <w:sz w:val="28"/>
              </w:rPr>
            </w:pPr>
            <w:r w:rsidRPr="009B6A30">
              <w:rPr>
                <w:rFonts w:ascii="Garamond" w:hAnsi="Garamond"/>
                <w:b/>
                <w:sz w:val="28"/>
              </w:rPr>
              <w:lastRenderedPageBreak/>
              <w:br w:type="page"/>
              <w:t>Policy</w:t>
            </w:r>
          </w:p>
        </w:tc>
        <w:tc>
          <w:tcPr>
            <w:tcW w:w="3662" w:type="dxa"/>
          </w:tcPr>
          <w:p w14:paraId="556086FE" w14:textId="77777777" w:rsidR="00415AEF" w:rsidRPr="009B6A30" w:rsidRDefault="00415AEF" w:rsidP="00021395">
            <w:pPr>
              <w:widowControl w:val="0"/>
              <w:rPr>
                <w:rFonts w:ascii="Garamond" w:hAnsi="Garamond"/>
                <w:b/>
                <w:sz w:val="28"/>
              </w:rPr>
            </w:pPr>
          </w:p>
        </w:tc>
      </w:tr>
      <w:tr w:rsidR="00415AEF" w:rsidRPr="009B6A30" w14:paraId="2058D1EB" w14:textId="77777777" w:rsidTr="009B6A30">
        <w:tc>
          <w:tcPr>
            <w:tcW w:w="1306" w:type="dxa"/>
          </w:tcPr>
          <w:p w14:paraId="5156BE75" w14:textId="77777777" w:rsidR="00415AEF" w:rsidRPr="009B6A30" w:rsidRDefault="008924D4" w:rsidP="00021395">
            <w:pPr>
              <w:widowControl w:val="0"/>
              <w:rPr>
                <w:rFonts w:ascii="Garamond" w:hAnsi="Garamond"/>
                <w:b/>
                <w:sz w:val="72"/>
              </w:rPr>
            </w:pPr>
            <w:r>
              <w:rPr>
                <w:rFonts w:ascii="Garamond" w:hAnsi="Garamond"/>
                <w:b/>
                <w:sz w:val="72"/>
              </w:rPr>
              <w:t>2</w:t>
            </w:r>
          </w:p>
        </w:tc>
        <w:tc>
          <w:tcPr>
            <w:tcW w:w="3662" w:type="dxa"/>
          </w:tcPr>
          <w:p w14:paraId="07D5638D" w14:textId="0DE1FF8D" w:rsidR="00415AEF" w:rsidRPr="009B6A30" w:rsidRDefault="00415AEF" w:rsidP="00021395">
            <w:pPr>
              <w:widowControl w:val="0"/>
              <w:rPr>
                <w:rFonts w:ascii="Garamond" w:hAnsi="Garamond"/>
                <w:b/>
                <w:sz w:val="72"/>
              </w:rPr>
            </w:pPr>
            <w:r w:rsidRPr="009B6A30">
              <w:rPr>
                <w:rFonts w:ascii="Garamond" w:hAnsi="Garamond"/>
                <w:b/>
                <w:sz w:val="28"/>
              </w:rPr>
              <w:t xml:space="preserve">Delegation </w:t>
            </w:r>
            <w:r w:rsidR="007B6334" w:rsidRPr="009B6A30">
              <w:rPr>
                <w:rFonts w:ascii="Garamond" w:hAnsi="Garamond"/>
                <w:b/>
                <w:sz w:val="28"/>
              </w:rPr>
              <w:t>of Executive</w:t>
            </w:r>
            <w:r w:rsidR="001D0ECB" w:rsidRPr="007B6334">
              <w:rPr>
                <w:rFonts w:ascii="Garamond" w:hAnsi="Garamond"/>
                <w:b/>
                <w:sz w:val="28"/>
              </w:rPr>
              <w:t xml:space="preserve"> Director</w:t>
            </w:r>
            <w:r w:rsidR="001D0ECB">
              <w:rPr>
                <w:rFonts w:ascii="Garamond" w:hAnsi="Garamond"/>
                <w:b/>
                <w:sz w:val="28"/>
              </w:rPr>
              <w:t xml:space="preserve"> </w:t>
            </w:r>
            <w:r w:rsidRPr="009B6A30">
              <w:rPr>
                <w:rFonts w:ascii="Garamond" w:hAnsi="Garamond"/>
                <w:b/>
                <w:sz w:val="28"/>
              </w:rPr>
              <w:t>Authority</w:t>
            </w:r>
          </w:p>
        </w:tc>
      </w:tr>
    </w:tbl>
    <w:p w14:paraId="0A79F8F8" w14:textId="77777777" w:rsidR="00415AEF" w:rsidRDefault="00415AEF" w:rsidP="00415AEF">
      <w:pPr>
        <w:widowControl w:val="0"/>
        <w:rPr>
          <w:rFonts w:ascii="FranklinGothic-Roman" w:hAnsi="FranklinGothic-Roman"/>
          <w:sz w:val="28"/>
        </w:rPr>
      </w:pPr>
    </w:p>
    <w:p w14:paraId="0450F859" w14:textId="00B2C149" w:rsidR="006E04AF" w:rsidRDefault="00415AEF" w:rsidP="00CF376E">
      <w:pPr>
        <w:widowControl w:val="0"/>
        <w:rPr>
          <w:rFonts w:ascii="Garamond" w:hAnsi="Garamond"/>
          <w:iCs/>
        </w:rPr>
      </w:pPr>
      <w:r w:rsidRPr="003D42F9">
        <w:rPr>
          <w:rFonts w:ascii="Garamond" w:hAnsi="Garamond"/>
          <w:iCs/>
        </w:rPr>
        <w:t xml:space="preserve">In the extended absence or the inability of </w:t>
      </w:r>
      <w:r w:rsidR="007B6334" w:rsidRPr="003D42F9">
        <w:rPr>
          <w:rFonts w:ascii="Garamond" w:hAnsi="Garamond"/>
          <w:iCs/>
        </w:rPr>
        <w:t xml:space="preserve">the </w:t>
      </w:r>
      <w:r w:rsidR="007B6334">
        <w:rPr>
          <w:rFonts w:ascii="Garamond" w:hAnsi="Garamond"/>
          <w:iCs/>
        </w:rPr>
        <w:t>Executive</w:t>
      </w:r>
      <w:r w:rsidR="001D0ECB" w:rsidRPr="007B6334">
        <w:rPr>
          <w:rFonts w:ascii="Garamond" w:hAnsi="Garamond"/>
          <w:iCs/>
        </w:rPr>
        <w:t xml:space="preserve"> Director</w:t>
      </w:r>
      <w:r w:rsidRPr="003D42F9">
        <w:rPr>
          <w:rFonts w:ascii="Garamond" w:hAnsi="Garamond"/>
          <w:iCs/>
        </w:rPr>
        <w:t xml:space="preserve"> to perform her/his duties, </w:t>
      </w:r>
      <w:r w:rsidR="007B6334" w:rsidRPr="003D42F9">
        <w:rPr>
          <w:rFonts w:ascii="Garamond" w:hAnsi="Garamond"/>
          <w:iCs/>
        </w:rPr>
        <w:t>the Deputy</w:t>
      </w:r>
      <w:r w:rsidR="001D0ECB" w:rsidRPr="007B6334">
        <w:rPr>
          <w:rFonts w:ascii="Garamond" w:hAnsi="Garamond"/>
          <w:iCs/>
        </w:rPr>
        <w:t xml:space="preserve"> Director</w:t>
      </w:r>
      <w:r w:rsidR="001D0ECB">
        <w:rPr>
          <w:rFonts w:ascii="Garamond" w:hAnsi="Garamond"/>
          <w:iCs/>
        </w:rPr>
        <w:t xml:space="preserve"> </w:t>
      </w:r>
      <w:r w:rsidRPr="003D42F9">
        <w:rPr>
          <w:rFonts w:ascii="Garamond" w:hAnsi="Garamond"/>
          <w:iCs/>
        </w:rPr>
        <w:t>or his/her successor shall assume administra</w:t>
      </w:r>
      <w:r w:rsidR="00864E48">
        <w:rPr>
          <w:rFonts w:ascii="Garamond" w:hAnsi="Garamond"/>
          <w:iCs/>
        </w:rPr>
        <w:t>tive authority for TFH</w:t>
      </w:r>
      <w:r>
        <w:rPr>
          <w:rFonts w:ascii="Garamond" w:hAnsi="Garamond"/>
          <w:iCs/>
        </w:rPr>
        <w:t xml:space="preserve">. </w:t>
      </w:r>
    </w:p>
    <w:p w14:paraId="745AF9AA" w14:textId="77777777" w:rsidR="00E05F2A" w:rsidRDefault="00E05F2A" w:rsidP="00CF376E">
      <w:pPr>
        <w:widowControl w:val="0"/>
        <w:rPr>
          <w:rFonts w:ascii="Garamond" w:hAnsi="Garamond"/>
          <w:iCs/>
        </w:rPr>
      </w:pPr>
    </w:p>
    <w:p w14:paraId="31540EED" w14:textId="2D1C6968" w:rsidR="00756A92" w:rsidRPr="006E04AF" w:rsidRDefault="006E04AF" w:rsidP="00756A92">
      <w:pPr>
        <w:pStyle w:val="ListParagraph"/>
        <w:widowControl w:val="0"/>
        <w:numPr>
          <w:ilvl w:val="0"/>
          <w:numId w:val="71"/>
        </w:numPr>
        <w:rPr>
          <w:rFonts w:ascii="Garamond" w:hAnsi="Garamond"/>
          <w:iCs/>
        </w:rPr>
      </w:pPr>
      <w:r w:rsidRPr="00756A92">
        <w:rPr>
          <w:rFonts w:ascii="Garamond" w:hAnsi="Garamond"/>
          <w:iCs/>
        </w:rPr>
        <w:t xml:space="preserve">If </w:t>
      </w:r>
      <w:r w:rsidR="007B6334" w:rsidRPr="00756A92">
        <w:rPr>
          <w:rFonts w:ascii="Garamond" w:hAnsi="Garamond"/>
          <w:iCs/>
        </w:rPr>
        <w:t>the Deputy</w:t>
      </w:r>
      <w:r w:rsidR="001D0ECB" w:rsidRPr="007B6334">
        <w:rPr>
          <w:rFonts w:ascii="Garamond" w:hAnsi="Garamond"/>
          <w:iCs/>
        </w:rPr>
        <w:t xml:space="preserve"> Director</w:t>
      </w:r>
      <w:r w:rsidR="001D0ECB">
        <w:rPr>
          <w:rFonts w:ascii="Garamond" w:hAnsi="Garamond"/>
          <w:iCs/>
        </w:rPr>
        <w:t xml:space="preserve"> </w:t>
      </w:r>
      <w:r w:rsidR="00415AEF" w:rsidRPr="00756A92">
        <w:rPr>
          <w:rFonts w:ascii="Garamond" w:hAnsi="Garamond"/>
          <w:iCs/>
        </w:rPr>
        <w:t xml:space="preserve">is not able to assume authority, </w:t>
      </w:r>
      <w:r w:rsidR="00756A92" w:rsidRPr="006E04AF">
        <w:rPr>
          <w:rFonts w:ascii="Garamond" w:hAnsi="Garamond"/>
          <w:iCs/>
        </w:rPr>
        <w:t>the Executive Committee of the Board of Directors shall appoint an “</w:t>
      </w:r>
      <w:r w:rsidR="007B6334" w:rsidRPr="006E04AF">
        <w:rPr>
          <w:rFonts w:ascii="Garamond" w:hAnsi="Garamond"/>
          <w:iCs/>
        </w:rPr>
        <w:t xml:space="preserve">acting” </w:t>
      </w:r>
      <w:r w:rsidR="007B6334">
        <w:rPr>
          <w:rFonts w:ascii="Garamond" w:hAnsi="Garamond"/>
          <w:iCs/>
        </w:rPr>
        <w:t>Executive</w:t>
      </w:r>
      <w:r w:rsidR="001D0ECB">
        <w:rPr>
          <w:rFonts w:ascii="Garamond" w:hAnsi="Garamond"/>
          <w:iCs/>
        </w:rPr>
        <w:t xml:space="preserve"> Director. </w:t>
      </w:r>
    </w:p>
    <w:p w14:paraId="00CD7477" w14:textId="68C14269" w:rsidR="00C32F76" w:rsidRDefault="00415AEF" w:rsidP="005730FE">
      <w:pPr>
        <w:pStyle w:val="ListParagraph"/>
        <w:widowControl w:val="0"/>
        <w:numPr>
          <w:ilvl w:val="0"/>
          <w:numId w:val="71"/>
        </w:numPr>
        <w:rPr>
          <w:rFonts w:ascii="Garamond" w:hAnsi="Garamond"/>
          <w:iCs/>
        </w:rPr>
        <w:sectPr w:rsidR="00C32F76" w:rsidSect="00415AEF">
          <w:headerReference w:type="even" r:id="rId18"/>
          <w:headerReference w:type="default" r:id="rId19"/>
          <w:footerReference w:type="default" r:id="rId20"/>
          <w:headerReference w:type="first" r:id="rId21"/>
          <w:pgSz w:w="12240" w:h="15840" w:code="1"/>
          <w:pgMar w:top="900" w:right="1440" w:bottom="1440" w:left="1440" w:header="720" w:footer="720" w:gutter="0"/>
          <w:paperSrc w:first="7" w:other="7"/>
          <w:cols w:space="720"/>
          <w:noEndnote/>
        </w:sectPr>
      </w:pPr>
      <w:r w:rsidRPr="00756A92">
        <w:rPr>
          <w:rFonts w:ascii="Garamond" w:hAnsi="Garamond"/>
          <w:iCs/>
        </w:rPr>
        <w:t xml:space="preserve">If </w:t>
      </w:r>
      <w:r w:rsidR="007B6334" w:rsidRPr="00756A92">
        <w:rPr>
          <w:rFonts w:ascii="Garamond" w:hAnsi="Garamond"/>
          <w:iCs/>
        </w:rPr>
        <w:t>the Executive</w:t>
      </w:r>
      <w:r w:rsidR="001D0ECB" w:rsidRPr="007B6334">
        <w:rPr>
          <w:rFonts w:ascii="Garamond" w:hAnsi="Garamond"/>
          <w:iCs/>
        </w:rPr>
        <w:t xml:space="preserve"> Director</w:t>
      </w:r>
      <w:r w:rsidR="001D0ECB">
        <w:rPr>
          <w:rFonts w:ascii="Garamond" w:hAnsi="Garamond"/>
          <w:iCs/>
        </w:rPr>
        <w:t xml:space="preserve"> </w:t>
      </w:r>
      <w:r w:rsidRPr="00756A92">
        <w:rPr>
          <w:rFonts w:ascii="Garamond" w:hAnsi="Garamond"/>
          <w:iCs/>
        </w:rPr>
        <w:t>absence will exceed three weeks, the Chairperson of the Board of Directors of Teaching Family Homes shall be notified. The Executive Committee shall be notified at the Chairperson’s discretion.</w:t>
      </w:r>
    </w:p>
    <w:p w14:paraId="64F9AEF4" w14:textId="77777777" w:rsidR="00415AEF" w:rsidRPr="00756A92" w:rsidRDefault="00415AEF" w:rsidP="00C32F76">
      <w:pPr>
        <w:pStyle w:val="ListParagraph"/>
        <w:widowControl w:val="0"/>
        <w:rPr>
          <w:rFonts w:ascii="Garamond" w:hAnsi="Garamond"/>
          <w:iCs/>
        </w:rPr>
      </w:pPr>
    </w:p>
    <w:p w14:paraId="59B9A98C" w14:textId="77777777" w:rsidR="00415AEF" w:rsidRDefault="00415AEF" w:rsidP="00415AEF">
      <w:pPr>
        <w:widowControl w:val="0"/>
        <w:rPr>
          <w:rFonts w:ascii="FranklinGothic-Roman" w:hAnsi="FranklinGothic-Roman"/>
          <w:sz w:val="28"/>
        </w:rPr>
      </w:pPr>
    </w:p>
    <w:p w14:paraId="42AA3C2C" w14:textId="77777777" w:rsidR="00415AEF" w:rsidRDefault="00415AEF"/>
    <w:p w14:paraId="17D3356F" w14:textId="77777777" w:rsidR="00415AEF" w:rsidRDefault="00415AEF"/>
    <w:p w14:paraId="1CB5A7D0" w14:textId="77777777" w:rsidR="00415AEF" w:rsidRDefault="00415AEF"/>
    <w:p w14:paraId="7FF38AC9" w14:textId="77777777" w:rsidR="00415AEF" w:rsidRDefault="00415AEF"/>
    <w:p w14:paraId="3D203203" w14:textId="77777777" w:rsidR="00415AEF" w:rsidRDefault="00415AEF"/>
    <w:p w14:paraId="172B73A3" w14:textId="77777777" w:rsidR="00415AEF" w:rsidRDefault="00415AEF"/>
    <w:p w14:paraId="78FFDFD2" w14:textId="77777777" w:rsidR="00415AEF" w:rsidRDefault="00415AEF"/>
    <w:p w14:paraId="0B3A708E" w14:textId="77777777" w:rsidR="00415AEF" w:rsidRDefault="00415AEF"/>
    <w:p w14:paraId="5BFCB567" w14:textId="77777777" w:rsidR="00415AEF" w:rsidRDefault="00415AEF"/>
    <w:p w14:paraId="08C804A4" w14:textId="77777777" w:rsidR="00415AEF" w:rsidRDefault="00415AEF"/>
    <w:p w14:paraId="7C66C158" w14:textId="77777777" w:rsidR="00415AEF" w:rsidRDefault="00415AEF"/>
    <w:p w14:paraId="0D144EE6" w14:textId="77777777" w:rsidR="00415AEF" w:rsidRDefault="00415AEF"/>
    <w:p w14:paraId="5F237FD4" w14:textId="77777777" w:rsidR="00415AEF" w:rsidRDefault="00415AEF"/>
    <w:p w14:paraId="6FEBE3A5" w14:textId="77777777" w:rsidR="00415AEF" w:rsidRDefault="00415AEF"/>
    <w:p w14:paraId="478925E8" w14:textId="77777777" w:rsidR="00415AEF" w:rsidRDefault="00415AEF"/>
    <w:p w14:paraId="737FFD96" w14:textId="77777777" w:rsidR="00415AEF" w:rsidRDefault="00415AEF"/>
    <w:p w14:paraId="10304833" w14:textId="77777777" w:rsidR="00415AEF" w:rsidRDefault="00415AEF"/>
    <w:p w14:paraId="274E84CD" w14:textId="77777777" w:rsidR="00415AEF" w:rsidRDefault="00415AEF"/>
    <w:p w14:paraId="0A496FC3" w14:textId="77777777" w:rsidR="00415AEF" w:rsidRDefault="00415AEF"/>
    <w:p w14:paraId="3E5143A9" w14:textId="77777777" w:rsidR="00415AEF" w:rsidRDefault="00415AEF"/>
    <w:p w14:paraId="4E9D9099" w14:textId="77777777" w:rsidR="00415AEF" w:rsidRDefault="00415AEF"/>
    <w:p w14:paraId="0DC10E22" w14:textId="77777777" w:rsidR="00415AEF" w:rsidRDefault="00415AEF"/>
    <w:p w14:paraId="4247EBF1" w14:textId="77777777" w:rsidR="00415AEF" w:rsidRDefault="00415AEF"/>
    <w:p w14:paraId="5C33623A" w14:textId="77777777" w:rsidR="00415AEF" w:rsidRDefault="00415AEF"/>
    <w:p w14:paraId="3A4C3791" w14:textId="77777777" w:rsidR="00415AEF" w:rsidRDefault="00415AEF"/>
    <w:p w14:paraId="18FC901E" w14:textId="77777777" w:rsidR="00415AEF" w:rsidRDefault="00415AEF"/>
    <w:p w14:paraId="2C318B98" w14:textId="77777777" w:rsidR="00415AEF" w:rsidRDefault="00415AEF"/>
    <w:p w14:paraId="03C4FEA5" w14:textId="77777777" w:rsidR="00415AEF" w:rsidRDefault="00415AEF"/>
    <w:p w14:paraId="3769AACD" w14:textId="77777777" w:rsidR="00415AEF" w:rsidRDefault="00415AEF"/>
    <w:p w14:paraId="6BCA506A" w14:textId="77777777" w:rsidR="00415AEF" w:rsidRDefault="00415AEF"/>
    <w:p w14:paraId="4B7BD975" w14:textId="77777777" w:rsidR="00415AEF" w:rsidRDefault="00415AEF"/>
    <w:p w14:paraId="69524D85" w14:textId="77777777" w:rsidR="00415AEF" w:rsidRDefault="00415AEF"/>
    <w:p w14:paraId="1574D65D" w14:textId="77777777" w:rsidR="00415AEF" w:rsidRDefault="00415AEF"/>
    <w:p w14:paraId="3E50689B" w14:textId="77777777" w:rsidR="00415AEF" w:rsidRDefault="00415AEF"/>
    <w:p w14:paraId="2DC9CC57" w14:textId="77777777" w:rsidR="00415AEF" w:rsidRDefault="00415AEF"/>
    <w:p w14:paraId="31B0EAC4" w14:textId="77777777" w:rsidR="00415AEF" w:rsidRDefault="00415AEF"/>
    <w:p w14:paraId="6B2B2DC7" w14:textId="77777777" w:rsidR="0005376F" w:rsidRDefault="0005376F"/>
    <w:p w14:paraId="72881D8E" w14:textId="77777777" w:rsidR="00C32F76" w:rsidRDefault="00C32F76"/>
    <w:p w14:paraId="6AE2D0F0" w14:textId="77777777" w:rsidR="00C32F76" w:rsidRDefault="00C32F76"/>
    <w:p w14:paraId="1A7666E0" w14:textId="77777777" w:rsidR="00C32F76" w:rsidRDefault="00C32F76"/>
    <w:p w14:paraId="4B555134" w14:textId="77777777" w:rsidR="00C32F76" w:rsidRDefault="00C32F76"/>
    <w:tbl>
      <w:tblPr>
        <w:tblpPr w:leftFromText="180" w:rightFromText="180" w:vertAnchor="text" w:horzAnchor="margin" w:tblpY="202"/>
        <w:tblW w:w="0" w:type="auto"/>
        <w:tblLayout w:type="fixed"/>
        <w:tblLook w:val="0000" w:firstRow="0" w:lastRow="0" w:firstColumn="0" w:lastColumn="0" w:noHBand="0" w:noVBand="0"/>
      </w:tblPr>
      <w:tblGrid>
        <w:gridCol w:w="1324"/>
        <w:gridCol w:w="3102"/>
      </w:tblGrid>
      <w:tr w:rsidR="00415AEF" w:rsidRPr="009B6A30" w14:paraId="30B14566" w14:textId="77777777" w:rsidTr="009B6A30">
        <w:trPr>
          <w:trHeight w:val="247"/>
        </w:trPr>
        <w:tc>
          <w:tcPr>
            <w:tcW w:w="1324" w:type="dxa"/>
          </w:tcPr>
          <w:p w14:paraId="231909B7" w14:textId="77777777" w:rsidR="00415AEF" w:rsidRPr="009B6A30" w:rsidRDefault="00415AEF" w:rsidP="00021395">
            <w:pPr>
              <w:widowControl w:val="0"/>
              <w:rPr>
                <w:rFonts w:ascii="Garamond" w:hAnsi="Garamond"/>
                <w:b/>
                <w:sz w:val="28"/>
              </w:rPr>
            </w:pPr>
            <w:r w:rsidRPr="009B6A30">
              <w:rPr>
                <w:rFonts w:ascii="Garamond" w:hAnsi="Garamond"/>
                <w:b/>
                <w:sz w:val="28"/>
              </w:rPr>
              <w:t>Policy</w:t>
            </w:r>
          </w:p>
        </w:tc>
        <w:tc>
          <w:tcPr>
            <w:tcW w:w="3102" w:type="dxa"/>
          </w:tcPr>
          <w:p w14:paraId="12967272" w14:textId="77777777" w:rsidR="00415AEF" w:rsidRPr="009B6A30" w:rsidRDefault="00415AEF" w:rsidP="00021395">
            <w:pPr>
              <w:widowControl w:val="0"/>
              <w:rPr>
                <w:rFonts w:ascii="Garamond" w:hAnsi="Garamond"/>
                <w:b/>
                <w:sz w:val="28"/>
              </w:rPr>
            </w:pPr>
          </w:p>
        </w:tc>
      </w:tr>
      <w:tr w:rsidR="00415AEF" w:rsidRPr="009B6A30" w14:paraId="402862FB" w14:textId="77777777" w:rsidTr="009B6A30">
        <w:trPr>
          <w:trHeight w:val="1060"/>
        </w:trPr>
        <w:tc>
          <w:tcPr>
            <w:tcW w:w="1324" w:type="dxa"/>
          </w:tcPr>
          <w:p w14:paraId="1BC0268F" w14:textId="77777777" w:rsidR="00415AEF" w:rsidRPr="009B6A30" w:rsidRDefault="00864E48" w:rsidP="00021395">
            <w:pPr>
              <w:widowControl w:val="0"/>
              <w:rPr>
                <w:rFonts w:ascii="Garamond" w:hAnsi="Garamond"/>
                <w:b/>
                <w:sz w:val="72"/>
              </w:rPr>
            </w:pPr>
            <w:r>
              <w:rPr>
                <w:rFonts w:ascii="Garamond" w:hAnsi="Garamond"/>
                <w:b/>
                <w:sz w:val="72"/>
              </w:rPr>
              <w:t>3</w:t>
            </w:r>
          </w:p>
        </w:tc>
        <w:tc>
          <w:tcPr>
            <w:tcW w:w="3102" w:type="dxa"/>
          </w:tcPr>
          <w:p w14:paraId="359400E2" w14:textId="77777777" w:rsidR="00415AEF" w:rsidRPr="009B6A30" w:rsidRDefault="00415AEF" w:rsidP="00021395">
            <w:pPr>
              <w:widowControl w:val="0"/>
              <w:rPr>
                <w:rFonts w:ascii="Garamond" w:hAnsi="Garamond"/>
                <w:b/>
                <w:sz w:val="28"/>
              </w:rPr>
            </w:pPr>
            <w:r w:rsidRPr="009B6A30">
              <w:rPr>
                <w:rFonts w:ascii="Garamond" w:hAnsi="Garamond"/>
                <w:b/>
                <w:sz w:val="28"/>
              </w:rPr>
              <w:t>Equal Employment</w:t>
            </w:r>
          </w:p>
          <w:p w14:paraId="09F2BC24" w14:textId="77777777" w:rsidR="00415AEF" w:rsidRPr="009B6A30" w:rsidRDefault="00415AEF" w:rsidP="00021395">
            <w:pPr>
              <w:widowControl w:val="0"/>
              <w:rPr>
                <w:rFonts w:ascii="Garamond" w:hAnsi="Garamond"/>
                <w:b/>
                <w:sz w:val="72"/>
              </w:rPr>
            </w:pPr>
            <w:r w:rsidRPr="009B6A30">
              <w:rPr>
                <w:rFonts w:ascii="Garamond" w:hAnsi="Garamond"/>
                <w:b/>
                <w:sz w:val="28"/>
              </w:rPr>
              <w:t>Opportunity and Cultural Diversity</w:t>
            </w:r>
          </w:p>
        </w:tc>
      </w:tr>
    </w:tbl>
    <w:p w14:paraId="686A0FF9" w14:textId="77777777" w:rsidR="00415AEF" w:rsidRDefault="00415AEF"/>
    <w:p w14:paraId="47F3A6A9" w14:textId="77777777" w:rsidR="00415AEF" w:rsidRDefault="00415AEF"/>
    <w:p w14:paraId="694D8E1D" w14:textId="77777777" w:rsidR="00415AEF" w:rsidRDefault="00415AEF"/>
    <w:p w14:paraId="5F51DDE1" w14:textId="77777777" w:rsidR="00415AEF" w:rsidRDefault="00415AEF"/>
    <w:p w14:paraId="62B9D76E" w14:textId="77777777" w:rsidR="00415AEF" w:rsidRDefault="00415AEF"/>
    <w:p w14:paraId="0E8A76DF" w14:textId="77777777" w:rsidR="00415AEF" w:rsidRDefault="00415AEF"/>
    <w:p w14:paraId="70FF0FAB" w14:textId="77777777" w:rsidR="00415AEF" w:rsidRDefault="00415AEF"/>
    <w:p w14:paraId="0408F7FB" w14:textId="77777777" w:rsidR="009B6A30" w:rsidRDefault="009B6A30" w:rsidP="00415AEF"/>
    <w:p w14:paraId="671DF82D" w14:textId="77777777" w:rsidR="009B6A30" w:rsidRDefault="009B6A30" w:rsidP="00B92F3C">
      <w:pPr>
        <w:keepLines/>
        <w:widowControl w:val="0"/>
      </w:pPr>
    </w:p>
    <w:p w14:paraId="03C6C5B2" w14:textId="77777777" w:rsidR="00415AEF" w:rsidRPr="004709AC" w:rsidRDefault="00415AEF" w:rsidP="00B92F3C">
      <w:pPr>
        <w:keepLines/>
        <w:widowControl w:val="0"/>
        <w:rPr>
          <w:rFonts w:ascii="Garamond" w:hAnsi="Garamond"/>
        </w:rPr>
        <w:sectPr w:rsidR="00415AEF" w:rsidRPr="004709AC" w:rsidSect="00C32F76">
          <w:headerReference w:type="even" r:id="rId22"/>
          <w:headerReference w:type="default" r:id="rId23"/>
          <w:footerReference w:type="default" r:id="rId24"/>
          <w:headerReference w:type="first" r:id="rId25"/>
          <w:type w:val="continuous"/>
          <w:pgSz w:w="12240" w:h="15840" w:code="1"/>
          <w:pgMar w:top="900" w:right="1440" w:bottom="1440" w:left="1440" w:header="720" w:footer="720" w:gutter="0"/>
          <w:paperSrc w:first="7" w:other="7"/>
          <w:cols w:space="720"/>
          <w:noEndnote/>
        </w:sectPr>
      </w:pPr>
      <w:r w:rsidRPr="004709AC">
        <w:rPr>
          <w:rFonts w:ascii="Garamond" w:hAnsi="Garamond"/>
          <w:b/>
        </w:rPr>
        <w:t>EQUAL OPPORTUNITY</w:t>
      </w:r>
    </w:p>
    <w:p w14:paraId="7B9AEDFD" w14:textId="0CC7E399" w:rsidR="00415AEF" w:rsidRPr="004709AC" w:rsidRDefault="00864E48" w:rsidP="00CF376E">
      <w:pPr>
        <w:keepLines/>
        <w:widowControl w:val="0"/>
        <w:jc w:val="both"/>
        <w:rPr>
          <w:rFonts w:ascii="Garamond" w:hAnsi="Garamond"/>
        </w:rPr>
      </w:pPr>
      <w:r>
        <w:rPr>
          <w:rFonts w:ascii="Garamond" w:hAnsi="Garamond"/>
        </w:rPr>
        <w:t>TFH</w:t>
      </w:r>
      <w:r w:rsidR="00415AEF" w:rsidRPr="004709AC">
        <w:rPr>
          <w:rFonts w:ascii="Garamond" w:hAnsi="Garamond"/>
        </w:rPr>
        <w:t xml:space="preserve"> subscribes to a policy of equal employment opportunities and will maintain and conduct all practices relating to recruitment, hiring, discipline and other terms and conditions of employment in a manner which does not discriminate </w:t>
      </w:r>
      <w:proofErr w:type="gramStart"/>
      <w:r w:rsidR="00415AEF" w:rsidRPr="004709AC">
        <w:rPr>
          <w:rFonts w:ascii="Garamond" w:hAnsi="Garamond"/>
        </w:rPr>
        <w:t>on the basis of</w:t>
      </w:r>
      <w:proofErr w:type="gramEnd"/>
      <w:r w:rsidR="00415AEF" w:rsidRPr="004709AC">
        <w:rPr>
          <w:rFonts w:ascii="Garamond" w:hAnsi="Garamond"/>
        </w:rPr>
        <w:t xml:space="preserve"> race, color, religion, national origin, age, gender, </w:t>
      </w:r>
      <w:r w:rsidR="00415AEF" w:rsidRPr="00703E88">
        <w:rPr>
          <w:rFonts w:ascii="Garamond" w:hAnsi="Garamond"/>
        </w:rPr>
        <w:t>gender identity</w:t>
      </w:r>
      <w:r w:rsidR="00415AEF" w:rsidRPr="004709AC">
        <w:rPr>
          <w:rFonts w:ascii="Garamond" w:hAnsi="Garamond"/>
        </w:rPr>
        <w:t>, disability, marital status, heig</w:t>
      </w:r>
      <w:r>
        <w:rPr>
          <w:rFonts w:ascii="Garamond" w:hAnsi="Garamond"/>
        </w:rPr>
        <w:t xml:space="preserve">ht, weight or veteran status. </w:t>
      </w:r>
      <w:r w:rsidR="00415AEF" w:rsidRPr="004709AC">
        <w:rPr>
          <w:rFonts w:ascii="Garamond" w:hAnsi="Garamond"/>
        </w:rPr>
        <w:t>This prohibition covers all aspects of the employment process, including application, testing, hiring, assignment, evaluation, disciplinary action, promotion, medical examinat</w:t>
      </w:r>
      <w:r>
        <w:rPr>
          <w:rFonts w:ascii="Garamond" w:hAnsi="Garamond"/>
        </w:rPr>
        <w:t xml:space="preserve">ions, training, layoff/recall, </w:t>
      </w:r>
      <w:r w:rsidR="00415AEF" w:rsidRPr="004709AC">
        <w:rPr>
          <w:rFonts w:ascii="Garamond" w:hAnsi="Garamond"/>
        </w:rPr>
        <w:t xml:space="preserve">termination, compensation, leave, benefits or any other term, </w:t>
      </w:r>
      <w:r w:rsidR="007B6334" w:rsidRPr="004709AC">
        <w:rPr>
          <w:rFonts w:ascii="Garamond" w:hAnsi="Garamond"/>
        </w:rPr>
        <w:t>condition,</w:t>
      </w:r>
      <w:r w:rsidR="00415AEF" w:rsidRPr="004709AC">
        <w:rPr>
          <w:rFonts w:ascii="Garamond" w:hAnsi="Garamond"/>
        </w:rPr>
        <w:t xml:space="preserve"> or privilege of employment.</w:t>
      </w:r>
    </w:p>
    <w:p w14:paraId="01A90930" w14:textId="77777777" w:rsidR="00415AEF" w:rsidRPr="004709AC" w:rsidRDefault="00415AEF" w:rsidP="00B92F3C">
      <w:pPr>
        <w:keepLines/>
        <w:widowControl w:val="0"/>
        <w:jc w:val="both"/>
        <w:rPr>
          <w:rFonts w:ascii="Garamond" w:hAnsi="Garamond"/>
        </w:rPr>
      </w:pPr>
    </w:p>
    <w:p w14:paraId="4CD216BB" w14:textId="419A49DE" w:rsidR="00415AEF" w:rsidRPr="004709AC" w:rsidRDefault="00864E48" w:rsidP="00CF376E">
      <w:pPr>
        <w:keepLines/>
        <w:widowControl w:val="0"/>
        <w:jc w:val="both"/>
        <w:rPr>
          <w:rFonts w:ascii="Garamond" w:hAnsi="Garamond"/>
        </w:rPr>
      </w:pPr>
      <w:r>
        <w:rPr>
          <w:rFonts w:ascii="Garamond" w:hAnsi="Garamond"/>
        </w:rPr>
        <w:t>TFH</w:t>
      </w:r>
      <w:r w:rsidR="00415AEF" w:rsidRPr="004709AC">
        <w:rPr>
          <w:rFonts w:ascii="Garamond" w:hAnsi="Garamond"/>
        </w:rPr>
        <w:t xml:space="preserve"> will not discriminate </w:t>
      </w:r>
      <w:proofErr w:type="gramStart"/>
      <w:r w:rsidR="00415AEF" w:rsidRPr="004709AC">
        <w:rPr>
          <w:rFonts w:ascii="Garamond" w:hAnsi="Garamond"/>
        </w:rPr>
        <w:t>on the basis of</w:t>
      </w:r>
      <w:proofErr w:type="gramEnd"/>
      <w:r w:rsidR="00415AEF" w:rsidRPr="004709AC">
        <w:rPr>
          <w:rFonts w:ascii="Garamond" w:hAnsi="Garamond"/>
        </w:rPr>
        <w:t xml:space="preserve"> legally protected class status with regard to any employment practices or terms, conditions and privileges of employment.  Under Michigan, law, a person with a disability needing accommodations for employment must notify their </w:t>
      </w:r>
      <w:proofErr w:type="gramStart"/>
      <w:r w:rsidR="00415AEF" w:rsidRPr="004709AC">
        <w:rPr>
          <w:rFonts w:ascii="Garamond" w:hAnsi="Garamond"/>
        </w:rPr>
        <w:t>Supervisor</w:t>
      </w:r>
      <w:proofErr w:type="gramEnd"/>
      <w:r w:rsidR="00415AEF" w:rsidRPr="004709AC">
        <w:rPr>
          <w:rFonts w:ascii="Garamond" w:hAnsi="Garamond"/>
        </w:rPr>
        <w:t xml:space="preserve"> in writing within 182 days after the need is known or reasonably should have been known.  Failure to notify may result in a loss of rights.  Such inquiries may be directed to </w:t>
      </w:r>
      <w:r w:rsidR="007B6334" w:rsidRPr="004709AC">
        <w:rPr>
          <w:rFonts w:ascii="Garamond" w:hAnsi="Garamond"/>
        </w:rPr>
        <w:t xml:space="preserve">the </w:t>
      </w:r>
      <w:r w:rsidR="007B6334">
        <w:rPr>
          <w:rFonts w:ascii="Garamond" w:hAnsi="Garamond"/>
        </w:rPr>
        <w:t>Executive</w:t>
      </w:r>
      <w:r w:rsidR="0092341A" w:rsidRPr="007B6334">
        <w:rPr>
          <w:rFonts w:ascii="Garamond" w:hAnsi="Garamond"/>
        </w:rPr>
        <w:t xml:space="preserve"> Director</w:t>
      </w:r>
      <w:r w:rsidR="00415AEF" w:rsidRPr="004709AC">
        <w:rPr>
          <w:rFonts w:ascii="Garamond" w:hAnsi="Garamond"/>
        </w:rPr>
        <w:t xml:space="preserve"> immediately in writing.</w:t>
      </w:r>
    </w:p>
    <w:p w14:paraId="32BEE8CA" w14:textId="77777777" w:rsidR="00415AEF" w:rsidRPr="004709AC" w:rsidRDefault="00415AEF" w:rsidP="00B92F3C">
      <w:pPr>
        <w:keepLines/>
        <w:widowControl w:val="0"/>
        <w:rPr>
          <w:rFonts w:ascii="Garamond" w:hAnsi="Garamond"/>
        </w:rPr>
      </w:pPr>
    </w:p>
    <w:p w14:paraId="60F55F0E" w14:textId="77777777" w:rsidR="00415AEF" w:rsidRDefault="00415AEF" w:rsidP="00B92F3C">
      <w:pPr>
        <w:keepLines/>
        <w:widowControl w:val="0"/>
        <w:rPr>
          <w:rFonts w:ascii="Garamond" w:hAnsi="Garamond"/>
          <w:b/>
        </w:rPr>
      </w:pPr>
      <w:r w:rsidRPr="004709AC">
        <w:rPr>
          <w:rFonts w:ascii="Garamond" w:hAnsi="Garamond"/>
          <w:b/>
        </w:rPr>
        <w:t>CULTURAL DIVERSITY</w:t>
      </w:r>
    </w:p>
    <w:p w14:paraId="404C757A" w14:textId="5298102A" w:rsidR="00415AEF" w:rsidRPr="004709AC" w:rsidRDefault="00415AEF" w:rsidP="00CF376E">
      <w:pPr>
        <w:keepLines/>
        <w:widowControl w:val="0"/>
        <w:rPr>
          <w:rFonts w:ascii="Garamond" w:hAnsi="Garamond"/>
        </w:rPr>
      </w:pPr>
      <w:r w:rsidRPr="004709AC">
        <w:rPr>
          <w:rFonts w:ascii="Garamond" w:hAnsi="Garamond"/>
        </w:rPr>
        <w:t>Service shall be provided without regard to client gender,</w:t>
      </w:r>
      <w:r w:rsidR="00291B83">
        <w:rPr>
          <w:rFonts w:ascii="Garamond" w:hAnsi="Garamond"/>
        </w:rPr>
        <w:t xml:space="preserve"> gender identity, </w:t>
      </w:r>
      <w:r w:rsidRPr="004709AC">
        <w:rPr>
          <w:rFonts w:ascii="Garamond" w:hAnsi="Garamond"/>
        </w:rPr>
        <w:t xml:space="preserve">race, color, religion, national origin, age, disability, marital status, height, </w:t>
      </w:r>
      <w:r w:rsidR="007B6334" w:rsidRPr="004709AC">
        <w:rPr>
          <w:rFonts w:ascii="Garamond" w:hAnsi="Garamond"/>
        </w:rPr>
        <w:t>weight,</w:t>
      </w:r>
      <w:r w:rsidRPr="004709AC">
        <w:rPr>
          <w:rFonts w:ascii="Garamond" w:hAnsi="Garamond"/>
        </w:rPr>
        <w:t xml:space="preserve"> or veteran status.</w:t>
      </w:r>
    </w:p>
    <w:p w14:paraId="5043978B" w14:textId="77777777" w:rsidR="00415AEF" w:rsidRPr="004709AC" w:rsidRDefault="00415AEF" w:rsidP="00B92F3C">
      <w:pPr>
        <w:keepLines/>
        <w:widowControl w:val="0"/>
        <w:rPr>
          <w:rFonts w:ascii="Garamond" w:hAnsi="Garamond"/>
        </w:rPr>
      </w:pPr>
    </w:p>
    <w:p w14:paraId="4C19A19D" w14:textId="77777777" w:rsidR="00415AEF" w:rsidRPr="004709AC" w:rsidRDefault="00415AEF" w:rsidP="00CF376E">
      <w:pPr>
        <w:keepLines/>
        <w:widowControl w:val="0"/>
        <w:rPr>
          <w:rFonts w:ascii="Garamond" w:hAnsi="Garamond"/>
        </w:rPr>
      </w:pPr>
      <w:r w:rsidRPr="004709AC">
        <w:rPr>
          <w:rFonts w:ascii="Garamond" w:hAnsi="Garamond"/>
        </w:rPr>
        <w:t>Employees shall actively recognize cultural values and practices for all co-workers and persons receiving services.  Cultural planning and activities, along with utilizing community resources, shall be incorporated into programs to best meet the cultural needs of the client.</w:t>
      </w:r>
    </w:p>
    <w:p w14:paraId="0E59D004" w14:textId="77777777" w:rsidR="00415AEF" w:rsidRPr="004709AC" w:rsidRDefault="00415AEF" w:rsidP="00B92F3C">
      <w:pPr>
        <w:keepLines/>
        <w:widowControl w:val="0"/>
        <w:rPr>
          <w:rFonts w:ascii="Garamond" w:hAnsi="Garamond"/>
        </w:rPr>
      </w:pPr>
    </w:p>
    <w:p w14:paraId="268DE3F9" w14:textId="77777777" w:rsidR="00415AEF" w:rsidRPr="004709AC" w:rsidRDefault="00415AEF" w:rsidP="00CF376E">
      <w:pPr>
        <w:keepLines/>
        <w:widowControl w:val="0"/>
        <w:rPr>
          <w:rFonts w:ascii="Garamond" w:hAnsi="Garamond"/>
        </w:rPr>
      </w:pPr>
      <w:r w:rsidRPr="004709AC">
        <w:rPr>
          <w:rFonts w:ascii="Garamond" w:hAnsi="Garamond"/>
        </w:rPr>
        <w:t xml:space="preserve">Services shall be sensitive to the needs and requirements of clients from linguistic and cultural backgrounds and responsive as far as practicable to the </w:t>
      </w:r>
      <w:proofErr w:type="gramStart"/>
      <w:r w:rsidRPr="004709AC">
        <w:rPr>
          <w:rFonts w:ascii="Garamond" w:hAnsi="Garamond"/>
        </w:rPr>
        <w:t>particular individual</w:t>
      </w:r>
      <w:proofErr w:type="gramEnd"/>
      <w:r w:rsidRPr="004709AC">
        <w:rPr>
          <w:rFonts w:ascii="Garamond" w:hAnsi="Garamond"/>
        </w:rPr>
        <w:t>.</w:t>
      </w:r>
    </w:p>
    <w:p w14:paraId="2C6F9BFA" w14:textId="77777777" w:rsidR="00415AEF" w:rsidRDefault="00415AEF" w:rsidP="00B92F3C">
      <w:pPr>
        <w:keepLines/>
        <w:widowControl w:val="0"/>
        <w:rPr>
          <w:rFonts w:ascii="Garamond" w:hAnsi="Garamond"/>
        </w:rPr>
      </w:pPr>
    </w:p>
    <w:p w14:paraId="50BF9B76" w14:textId="77777777" w:rsidR="00415AEF" w:rsidRPr="004709AC" w:rsidRDefault="00415AEF" w:rsidP="00B92F3C">
      <w:pPr>
        <w:keepLines/>
        <w:widowControl w:val="0"/>
        <w:rPr>
          <w:rFonts w:ascii="Garamond" w:hAnsi="Garamond"/>
          <w:b/>
          <w:color w:val="000000"/>
          <w:shd w:val="clear" w:color="auto" w:fill="FFFFFF"/>
        </w:rPr>
      </w:pPr>
      <w:r w:rsidRPr="004709AC">
        <w:rPr>
          <w:rFonts w:ascii="Garamond" w:hAnsi="Garamond"/>
          <w:b/>
          <w:color w:val="000000"/>
          <w:shd w:val="clear" w:color="auto" w:fill="FFFFFF"/>
        </w:rPr>
        <w:t>NON-DISCRIMINATION STATEMENT</w:t>
      </w:r>
    </w:p>
    <w:p w14:paraId="61BBEF4F" w14:textId="77777777" w:rsidR="00C32F76" w:rsidRDefault="00864E48" w:rsidP="00CF376E">
      <w:pPr>
        <w:keepLines/>
        <w:widowControl w:val="0"/>
        <w:rPr>
          <w:rFonts w:ascii="Garamond" w:hAnsi="Garamond"/>
          <w:color w:val="000000"/>
          <w:shd w:val="clear" w:color="auto" w:fill="FFFFFF"/>
        </w:rPr>
        <w:sectPr w:rsidR="00C32F76">
          <w:type w:val="continuous"/>
          <w:pgSz w:w="12240" w:h="15840" w:code="1"/>
          <w:pgMar w:top="1440" w:right="1440" w:bottom="1440" w:left="1440" w:header="720" w:footer="720" w:gutter="0"/>
          <w:paperSrc w:first="7" w:other="7"/>
          <w:cols w:space="720"/>
          <w:noEndnote/>
        </w:sectPr>
      </w:pPr>
      <w:r>
        <w:rPr>
          <w:rFonts w:ascii="Garamond" w:hAnsi="Garamond"/>
          <w:color w:val="000000"/>
          <w:shd w:val="clear" w:color="auto" w:fill="FFFFFF"/>
        </w:rPr>
        <w:t xml:space="preserve">TFH </w:t>
      </w:r>
      <w:r w:rsidR="00415AEF" w:rsidRPr="004709AC">
        <w:rPr>
          <w:rFonts w:ascii="Garamond" w:hAnsi="Garamond"/>
          <w:color w:val="000000"/>
          <w:shd w:val="clear" w:color="auto" w:fill="FFFFFF"/>
        </w:rPr>
        <w:t>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01D883B1" w14:textId="77777777" w:rsidR="00415AEF" w:rsidRPr="004709AC" w:rsidRDefault="00415AEF" w:rsidP="00CF376E">
      <w:pPr>
        <w:keepLines/>
        <w:widowControl w:val="0"/>
        <w:rPr>
          <w:rFonts w:ascii="Garamond" w:hAnsi="Garamond"/>
        </w:rPr>
      </w:pPr>
    </w:p>
    <w:p w14:paraId="6A40D68B" w14:textId="77777777" w:rsidR="00415AEF" w:rsidRPr="004709AC" w:rsidRDefault="00415AEF" w:rsidP="00415AEF">
      <w:pPr>
        <w:widowControl w:val="0"/>
        <w:rPr>
          <w:rFonts w:ascii="Garamond" w:hAnsi="Garamond"/>
          <w:b/>
        </w:rPr>
        <w:sectPr w:rsidR="00415AEF" w:rsidRPr="004709AC">
          <w:type w:val="continuous"/>
          <w:pgSz w:w="12240" w:h="15840" w:code="1"/>
          <w:pgMar w:top="1440" w:right="1440" w:bottom="1440" w:left="1440" w:header="720" w:footer="720" w:gutter="0"/>
          <w:paperSrc w:first="7" w:other="7"/>
          <w:cols w:space="720"/>
          <w:noEndnote/>
        </w:sectPr>
      </w:pPr>
    </w:p>
    <w:tbl>
      <w:tblPr>
        <w:tblpPr w:leftFromText="180" w:rightFromText="180" w:vertAnchor="text" w:horzAnchor="margin" w:tblpY="-29"/>
        <w:tblW w:w="0" w:type="auto"/>
        <w:tblLayout w:type="fixed"/>
        <w:tblLook w:val="0000" w:firstRow="0" w:lastRow="0" w:firstColumn="0" w:lastColumn="0" w:noHBand="0" w:noVBand="0"/>
      </w:tblPr>
      <w:tblGrid>
        <w:gridCol w:w="1306"/>
        <w:gridCol w:w="3059"/>
      </w:tblGrid>
      <w:tr w:rsidR="00415AEF" w:rsidRPr="009B6A30" w14:paraId="75F85F65" w14:textId="77777777" w:rsidTr="009B6A30">
        <w:tc>
          <w:tcPr>
            <w:tcW w:w="1306" w:type="dxa"/>
          </w:tcPr>
          <w:p w14:paraId="54738A02" w14:textId="77777777" w:rsidR="00415AEF" w:rsidRPr="009B6A30" w:rsidRDefault="00415AEF" w:rsidP="00021395">
            <w:pPr>
              <w:widowControl w:val="0"/>
              <w:rPr>
                <w:rFonts w:ascii="Garamond" w:hAnsi="Garamond"/>
                <w:b/>
                <w:sz w:val="28"/>
              </w:rPr>
            </w:pPr>
            <w:r w:rsidRPr="009B6A30">
              <w:rPr>
                <w:rFonts w:ascii="Garamond" w:hAnsi="Garamond"/>
                <w:b/>
                <w:i/>
              </w:rPr>
              <w:lastRenderedPageBreak/>
              <w:br w:type="page"/>
            </w:r>
            <w:r w:rsidRPr="009B6A30">
              <w:rPr>
                <w:rFonts w:ascii="Garamond" w:hAnsi="Garamond"/>
                <w:b/>
                <w:sz w:val="28"/>
              </w:rPr>
              <w:t>Policy</w:t>
            </w:r>
          </w:p>
        </w:tc>
        <w:tc>
          <w:tcPr>
            <w:tcW w:w="3059" w:type="dxa"/>
          </w:tcPr>
          <w:p w14:paraId="6F8254B4" w14:textId="77777777" w:rsidR="00415AEF" w:rsidRPr="009B6A30" w:rsidRDefault="00415AEF" w:rsidP="00021395">
            <w:pPr>
              <w:widowControl w:val="0"/>
              <w:rPr>
                <w:rFonts w:ascii="Garamond" w:hAnsi="Garamond"/>
                <w:b/>
                <w:sz w:val="28"/>
              </w:rPr>
            </w:pPr>
          </w:p>
        </w:tc>
      </w:tr>
      <w:tr w:rsidR="00415AEF" w:rsidRPr="009B6A30" w14:paraId="28CE6021" w14:textId="77777777" w:rsidTr="009B6A30">
        <w:tc>
          <w:tcPr>
            <w:tcW w:w="1306" w:type="dxa"/>
          </w:tcPr>
          <w:p w14:paraId="54709602" w14:textId="77777777" w:rsidR="00415AEF" w:rsidRPr="009B6A30" w:rsidRDefault="00864E48" w:rsidP="00021395">
            <w:pPr>
              <w:widowControl w:val="0"/>
              <w:rPr>
                <w:rFonts w:ascii="Garamond" w:hAnsi="Garamond"/>
                <w:b/>
                <w:sz w:val="72"/>
              </w:rPr>
            </w:pPr>
            <w:r>
              <w:rPr>
                <w:rFonts w:ascii="Garamond" w:hAnsi="Garamond"/>
                <w:b/>
                <w:sz w:val="72"/>
              </w:rPr>
              <w:t>4</w:t>
            </w:r>
          </w:p>
        </w:tc>
        <w:tc>
          <w:tcPr>
            <w:tcW w:w="3059" w:type="dxa"/>
          </w:tcPr>
          <w:p w14:paraId="7E37AF5A" w14:textId="77777777" w:rsidR="00415AEF" w:rsidRPr="009B6A30" w:rsidRDefault="00415AEF" w:rsidP="00021395">
            <w:pPr>
              <w:widowControl w:val="0"/>
              <w:rPr>
                <w:rFonts w:ascii="Garamond" w:hAnsi="Garamond"/>
                <w:b/>
                <w:sz w:val="28"/>
              </w:rPr>
            </w:pPr>
            <w:r w:rsidRPr="009B6A30">
              <w:rPr>
                <w:rFonts w:ascii="Garamond" w:hAnsi="Garamond"/>
                <w:b/>
                <w:sz w:val="28"/>
              </w:rPr>
              <w:t>At-Will Status</w:t>
            </w:r>
          </w:p>
          <w:p w14:paraId="394F0DBA" w14:textId="77777777" w:rsidR="00415AEF" w:rsidRPr="009B6A30" w:rsidRDefault="00415AEF" w:rsidP="00021395">
            <w:pPr>
              <w:widowControl w:val="0"/>
              <w:rPr>
                <w:rFonts w:ascii="Garamond" w:hAnsi="Garamond"/>
                <w:b/>
                <w:sz w:val="72"/>
              </w:rPr>
            </w:pPr>
            <w:r w:rsidRPr="009B6A30">
              <w:rPr>
                <w:rFonts w:ascii="Garamond" w:hAnsi="Garamond"/>
                <w:b/>
                <w:sz w:val="28"/>
              </w:rPr>
              <w:t>of Employment</w:t>
            </w:r>
          </w:p>
        </w:tc>
      </w:tr>
    </w:tbl>
    <w:p w14:paraId="104A9760" w14:textId="77777777" w:rsidR="00415AEF" w:rsidRDefault="00415AEF" w:rsidP="00415AEF">
      <w:pPr>
        <w:pStyle w:val="BodyText3"/>
      </w:pPr>
    </w:p>
    <w:p w14:paraId="189DF8FF" w14:textId="77777777" w:rsidR="00415AEF" w:rsidRDefault="00415AEF" w:rsidP="00415AEF">
      <w:pPr>
        <w:pStyle w:val="BodyText3"/>
      </w:pPr>
    </w:p>
    <w:p w14:paraId="7F660E2C" w14:textId="77777777" w:rsidR="00415AEF" w:rsidRDefault="00415AEF" w:rsidP="00415AEF">
      <w:pPr>
        <w:pStyle w:val="BodyText3"/>
      </w:pPr>
    </w:p>
    <w:p w14:paraId="093AAF64" w14:textId="77777777" w:rsidR="00415AEF" w:rsidRDefault="00415AEF" w:rsidP="00415AEF">
      <w:pPr>
        <w:pStyle w:val="BodyText3"/>
      </w:pPr>
    </w:p>
    <w:p w14:paraId="2B67371E" w14:textId="77777777" w:rsidR="00415AEF" w:rsidRDefault="00415AEF" w:rsidP="00415AEF">
      <w:pPr>
        <w:pStyle w:val="BodyText3"/>
      </w:pPr>
    </w:p>
    <w:p w14:paraId="31BA3EAF" w14:textId="77777777" w:rsidR="00415AEF" w:rsidRDefault="00415AEF" w:rsidP="00415AEF">
      <w:pPr>
        <w:pStyle w:val="BodyText3"/>
      </w:pPr>
    </w:p>
    <w:p w14:paraId="51038FAC" w14:textId="77777777" w:rsidR="00415AEF" w:rsidRDefault="00415AEF" w:rsidP="00415AEF">
      <w:pPr>
        <w:pStyle w:val="BodyText3"/>
      </w:pPr>
    </w:p>
    <w:p w14:paraId="10AB99FF" w14:textId="2894EBEE" w:rsidR="00415AEF" w:rsidRPr="004709AC" w:rsidRDefault="00864E48" w:rsidP="00CF376E">
      <w:pPr>
        <w:pStyle w:val="BodyText3"/>
      </w:pPr>
      <w:r>
        <w:t xml:space="preserve">Employees of TFH </w:t>
      </w:r>
      <w:r w:rsidR="00415AEF" w:rsidRPr="004709AC">
        <w:t>are employed “at-will.” This means that at the sole</w:t>
      </w:r>
      <w:r>
        <w:t xml:space="preserve"> discretion of either TFH</w:t>
      </w:r>
      <w:r w:rsidR="00415AEF" w:rsidRPr="004709AC">
        <w:t xml:space="preserve"> or the Employee, the employment relationship may be terminated with or without cause or notice. Nothing in this manual operates to change the status of the Employee relationship from at-will to any other status. All disciplinary provisions in this manual are advisory. There is no right or obligation to exhaust any single or progressive disciplinary procedure prior to termination. Any representations that change the Employee status from an at-will employment status must be in writing and signed by </w:t>
      </w:r>
      <w:r w:rsidR="007B6334" w:rsidRPr="004709AC">
        <w:t xml:space="preserve">the </w:t>
      </w:r>
      <w:r w:rsidR="007B6334">
        <w:t>Executive</w:t>
      </w:r>
      <w:r w:rsidR="0092341A" w:rsidRPr="007B6334">
        <w:t xml:space="preserve"> Director</w:t>
      </w:r>
      <w:r w:rsidR="00415AEF" w:rsidRPr="004709AC">
        <w:t xml:space="preserve"> of the organization. Any other purported changes in the at-will nature of the employment relationship are without any effect. </w:t>
      </w:r>
    </w:p>
    <w:p w14:paraId="223F7D51" w14:textId="77777777" w:rsidR="00415AEF" w:rsidRPr="004709AC" w:rsidRDefault="00415AEF" w:rsidP="00415AEF">
      <w:pPr>
        <w:widowControl w:val="0"/>
        <w:rPr>
          <w:rFonts w:ascii="Garamond" w:hAnsi="Garamond"/>
        </w:rPr>
      </w:pPr>
    </w:p>
    <w:p w14:paraId="78B7504F" w14:textId="77777777" w:rsidR="00C32F76" w:rsidRDefault="00415AEF" w:rsidP="00CF376E">
      <w:pPr>
        <w:widowControl w:val="0"/>
        <w:rPr>
          <w:rFonts w:ascii="Garamond" w:hAnsi="Garamond"/>
        </w:rPr>
        <w:sectPr w:rsidR="00C32F76" w:rsidSect="00021395">
          <w:headerReference w:type="even" r:id="rId26"/>
          <w:headerReference w:type="default" r:id="rId27"/>
          <w:footerReference w:type="default" r:id="rId28"/>
          <w:headerReference w:type="first" r:id="rId29"/>
          <w:pgSz w:w="12240" w:h="15840" w:code="1"/>
          <w:pgMar w:top="1080" w:right="810" w:bottom="1440" w:left="1440" w:header="720" w:footer="720" w:gutter="0"/>
          <w:paperSrc w:first="7" w:other="7"/>
          <w:cols w:space="720"/>
          <w:noEndnote/>
        </w:sectPr>
      </w:pPr>
      <w:r w:rsidRPr="004709AC">
        <w:rPr>
          <w:rFonts w:ascii="Garamond" w:hAnsi="Garamond"/>
        </w:rPr>
        <w:t>Each Employee shall be required to read and sign an at-will notice of employment at the time of hiring.</w:t>
      </w:r>
    </w:p>
    <w:p w14:paraId="2B90D645" w14:textId="77777777" w:rsidR="00415AEF" w:rsidRPr="004709AC" w:rsidRDefault="00415AEF" w:rsidP="00CF376E">
      <w:pPr>
        <w:widowControl w:val="0"/>
        <w:rPr>
          <w:rFonts w:ascii="Garamond" w:hAnsi="Garamond"/>
        </w:rPr>
      </w:pPr>
    </w:p>
    <w:p w14:paraId="6E78DA5F" w14:textId="77777777" w:rsidR="00415AEF" w:rsidRPr="00BE6057" w:rsidRDefault="00415AEF" w:rsidP="00415AEF">
      <w:pPr>
        <w:widowControl w:val="0"/>
      </w:pPr>
    </w:p>
    <w:p w14:paraId="2D5E6F64" w14:textId="77777777" w:rsidR="00415AEF" w:rsidRDefault="00415AEF"/>
    <w:p w14:paraId="1AE412FE" w14:textId="77777777" w:rsidR="00415AEF" w:rsidRDefault="00415AEF"/>
    <w:p w14:paraId="3AB94E93" w14:textId="77777777" w:rsidR="00415AEF" w:rsidRDefault="00415AEF"/>
    <w:p w14:paraId="72082EFF" w14:textId="77777777" w:rsidR="00415AEF" w:rsidRDefault="00415AEF"/>
    <w:p w14:paraId="3EFFE56C" w14:textId="77777777" w:rsidR="00415AEF" w:rsidRDefault="00415AEF"/>
    <w:p w14:paraId="7A113294" w14:textId="77777777" w:rsidR="00415AEF" w:rsidRDefault="00415AEF"/>
    <w:p w14:paraId="00CE4983" w14:textId="77777777" w:rsidR="00415AEF" w:rsidRDefault="00415AEF"/>
    <w:p w14:paraId="04E6CFE1" w14:textId="77777777" w:rsidR="00415AEF" w:rsidRDefault="00415AEF"/>
    <w:p w14:paraId="25C1A170" w14:textId="77777777" w:rsidR="00415AEF" w:rsidRDefault="00415AEF"/>
    <w:p w14:paraId="105B1B97" w14:textId="77777777" w:rsidR="00415AEF" w:rsidRDefault="00415AEF"/>
    <w:p w14:paraId="123E3880" w14:textId="77777777" w:rsidR="00415AEF" w:rsidRDefault="00415AEF"/>
    <w:p w14:paraId="780A5103" w14:textId="77777777" w:rsidR="00415AEF" w:rsidRDefault="00415AEF"/>
    <w:p w14:paraId="3ED2E5BA" w14:textId="77777777" w:rsidR="00415AEF" w:rsidRDefault="00415AEF"/>
    <w:p w14:paraId="3BC3D594" w14:textId="77777777" w:rsidR="00415AEF" w:rsidRDefault="00415AEF"/>
    <w:p w14:paraId="62E573C4" w14:textId="77777777" w:rsidR="00415AEF" w:rsidRDefault="00415AEF"/>
    <w:p w14:paraId="179720B7" w14:textId="77777777" w:rsidR="00415AEF" w:rsidRDefault="00415AEF"/>
    <w:p w14:paraId="1BCEBF49" w14:textId="77777777" w:rsidR="00415AEF" w:rsidRDefault="00415AEF"/>
    <w:p w14:paraId="658D0CD6" w14:textId="77777777" w:rsidR="00415AEF" w:rsidRDefault="00415AEF"/>
    <w:p w14:paraId="6F326C38" w14:textId="77777777" w:rsidR="00415AEF" w:rsidRDefault="00415AEF"/>
    <w:p w14:paraId="7C6E918F" w14:textId="77777777" w:rsidR="00415AEF" w:rsidRDefault="00415AEF"/>
    <w:p w14:paraId="38D30679" w14:textId="77777777" w:rsidR="00415AEF" w:rsidRDefault="00415AEF"/>
    <w:p w14:paraId="12AC1C9D" w14:textId="77777777" w:rsidR="00415AEF" w:rsidRDefault="00415AEF"/>
    <w:p w14:paraId="6FD25F8A" w14:textId="77777777" w:rsidR="00415AEF" w:rsidRDefault="00415AEF"/>
    <w:p w14:paraId="74A82D49" w14:textId="77777777" w:rsidR="00415AEF" w:rsidRDefault="00415AEF"/>
    <w:p w14:paraId="72DE48F8" w14:textId="77777777" w:rsidR="00415AEF" w:rsidRDefault="00415AEF"/>
    <w:p w14:paraId="54A2513F" w14:textId="77777777" w:rsidR="00415AEF" w:rsidRDefault="00415AEF"/>
    <w:p w14:paraId="7213C12A" w14:textId="631B0832" w:rsidR="00415AEF" w:rsidRDefault="00415AEF"/>
    <w:p w14:paraId="1F163EBB" w14:textId="33715A3C" w:rsidR="00153085" w:rsidRDefault="00153085"/>
    <w:p w14:paraId="1E9F8285" w14:textId="685EF02C" w:rsidR="00153085" w:rsidRDefault="00153085"/>
    <w:p w14:paraId="1D30A93E" w14:textId="77777777" w:rsidR="00153085" w:rsidRDefault="00153085"/>
    <w:p w14:paraId="7AE65BF2" w14:textId="77777777" w:rsidR="00415AEF" w:rsidRDefault="00415AEF"/>
    <w:p w14:paraId="72623E22" w14:textId="77777777" w:rsidR="00415AEF" w:rsidRDefault="00415AEF"/>
    <w:p w14:paraId="3DF69BDB" w14:textId="77777777" w:rsidR="00415AEF" w:rsidRDefault="00415AEF"/>
    <w:p w14:paraId="38C603FD" w14:textId="77777777" w:rsidR="00415AEF" w:rsidRDefault="00415AEF"/>
    <w:p w14:paraId="1F93DC2D" w14:textId="77777777" w:rsidR="00415AEF" w:rsidRDefault="00415AEF"/>
    <w:p w14:paraId="067266F8" w14:textId="77777777" w:rsidR="00415AEF" w:rsidRDefault="00415AEF"/>
    <w:p w14:paraId="6DE4E98B" w14:textId="77777777" w:rsidR="00415AEF" w:rsidRDefault="00415AEF"/>
    <w:p w14:paraId="01E07535" w14:textId="77777777" w:rsidR="00C32F76" w:rsidRDefault="00C32F76"/>
    <w:p w14:paraId="1AFD2189" w14:textId="77777777" w:rsidR="00C32F76" w:rsidRDefault="00C32F76"/>
    <w:p w14:paraId="7BFC4FD9" w14:textId="77777777" w:rsidR="00415AEF" w:rsidRDefault="00415AEF"/>
    <w:tbl>
      <w:tblPr>
        <w:tblpPr w:leftFromText="180" w:rightFromText="180" w:vertAnchor="text" w:horzAnchor="margin" w:tblpY="-23"/>
        <w:tblW w:w="0" w:type="auto"/>
        <w:tblLayout w:type="fixed"/>
        <w:tblLook w:val="0000" w:firstRow="0" w:lastRow="0" w:firstColumn="0" w:lastColumn="0" w:noHBand="0" w:noVBand="0"/>
      </w:tblPr>
      <w:tblGrid>
        <w:gridCol w:w="1306"/>
        <w:gridCol w:w="3059"/>
      </w:tblGrid>
      <w:tr w:rsidR="00415AEF" w:rsidRPr="009B6A30" w14:paraId="6B503922" w14:textId="77777777" w:rsidTr="009B6A30">
        <w:tc>
          <w:tcPr>
            <w:tcW w:w="1306" w:type="dxa"/>
          </w:tcPr>
          <w:p w14:paraId="199028D4" w14:textId="77777777" w:rsidR="00415AEF" w:rsidRPr="009B6A30" w:rsidRDefault="00415AEF" w:rsidP="00021395">
            <w:pPr>
              <w:widowControl w:val="0"/>
              <w:rPr>
                <w:rFonts w:ascii="Garamond" w:hAnsi="Garamond"/>
                <w:b/>
                <w:sz w:val="28"/>
              </w:rPr>
            </w:pPr>
            <w:r w:rsidRPr="009B6A30">
              <w:rPr>
                <w:rFonts w:ascii="Garamond" w:hAnsi="Garamond"/>
                <w:b/>
                <w:sz w:val="28"/>
              </w:rPr>
              <w:lastRenderedPageBreak/>
              <w:t>Policy</w:t>
            </w:r>
          </w:p>
        </w:tc>
        <w:tc>
          <w:tcPr>
            <w:tcW w:w="3059" w:type="dxa"/>
          </w:tcPr>
          <w:p w14:paraId="4A7AFD32" w14:textId="77777777" w:rsidR="00415AEF" w:rsidRPr="009B6A30" w:rsidRDefault="00415AEF" w:rsidP="00021395">
            <w:pPr>
              <w:widowControl w:val="0"/>
              <w:rPr>
                <w:rFonts w:ascii="Garamond" w:hAnsi="Garamond"/>
                <w:b/>
                <w:sz w:val="28"/>
              </w:rPr>
            </w:pPr>
          </w:p>
        </w:tc>
      </w:tr>
      <w:tr w:rsidR="00415AEF" w:rsidRPr="009B6A30" w14:paraId="75F1BB87" w14:textId="77777777" w:rsidTr="009B6A30">
        <w:trPr>
          <w:trHeight w:val="747"/>
        </w:trPr>
        <w:tc>
          <w:tcPr>
            <w:tcW w:w="1306" w:type="dxa"/>
          </w:tcPr>
          <w:p w14:paraId="7FACC29C" w14:textId="77777777" w:rsidR="00415AEF" w:rsidRPr="009B6A30" w:rsidRDefault="00864E48" w:rsidP="00021395">
            <w:pPr>
              <w:widowControl w:val="0"/>
              <w:rPr>
                <w:rFonts w:ascii="Garamond" w:hAnsi="Garamond"/>
                <w:b/>
                <w:sz w:val="72"/>
              </w:rPr>
            </w:pPr>
            <w:r>
              <w:rPr>
                <w:rFonts w:ascii="Garamond" w:hAnsi="Garamond"/>
                <w:b/>
                <w:sz w:val="72"/>
              </w:rPr>
              <w:t>5</w:t>
            </w:r>
          </w:p>
        </w:tc>
        <w:tc>
          <w:tcPr>
            <w:tcW w:w="3059" w:type="dxa"/>
          </w:tcPr>
          <w:p w14:paraId="21B2E537" w14:textId="77777777" w:rsidR="00415AEF" w:rsidRPr="009B6A30" w:rsidRDefault="00415AEF" w:rsidP="00021395">
            <w:pPr>
              <w:widowControl w:val="0"/>
              <w:rPr>
                <w:rFonts w:ascii="Garamond" w:hAnsi="Garamond"/>
                <w:b/>
                <w:sz w:val="28"/>
              </w:rPr>
            </w:pPr>
            <w:r w:rsidRPr="009B6A30">
              <w:rPr>
                <w:rFonts w:ascii="Garamond" w:hAnsi="Garamond"/>
                <w:b/>
                <w:sz w:val="28"/>
              </w:rPr>
              <w:t>Philosophy, Mission, Vision, Value, and Goal</w:t>
            </w:r>
          </w:p>
          <w:p w14:paraId="67104346" w14:textId="77777777" w:rsidR="00415AEF" w:rsidRPr="009B6A30" w:rsidRDefault="00415AEF" w:rsidP="00021395">
            <w:pPr>
              <w:widowControl w:val="0"/>
              <w:rPr>
                <w:rFonts w:ascii="Garamond" w:hAnsi="Garamond"/>
                <w:b/>
                <w:sz w:val="72"/>
              </w:rPr>
            </w:pPr>
            <w:r w:rsidRPr="009B6A30">
              <w:rPr>
                <w:rFonts w:ascii="Garamond" w:hAnsi="Garamond"/>
                <w:b/>
                <w:sz w:val="28"/>
              </w:rPr>
              <w:t>of the Organization</w:t>
            </w:r>
          </w:p>
        </w:tc>
      </w:tr>
    </w:tbl>
    <w:p w14:paraId="55B427D9" w14:textId="77777777" w:rsidR="00415AEF" w:rsidRDefault="00415AEF" w:rsidP="00415AEF">
      <w:pPr>
        <w:pStyle w:val="Heading2"/>
        <w:jc w:val="both"/>
        <w:rPr>
          <w:rFonts w:ascii="Garamond" w:hAnsi="Garamond"/>
          <w:bCs/>
          <w:iCs/>
        </w:rPr>
      </w:pPr>
    </w:p>
    <w:p w14:paraId="7B6988C5" w14:textId="77777777" w:rsidR="00415AEF" w:rsidRDefault="00415AEF" w:rsidP="00415AEF">
      <w:pPr>
        <w:pStyle w:val="Heading2"/>
        <w:jc w:val="both"/>
        <w:rPr>
          <w:rFonts w:ascii="Garamond" w:hAnsi="Garamond"/>
          <w:bCs/>
          <w:iCs/>
        </w:rPr>
      </w:pPr>
    </w:p>
    <w:p w14:paraId="1AB0DEB6" w14:textId="77777777" w:rsidR="00415AEF" w:rsidRDefault="00415AEF" w:rsidP="00415AEF">
      <w:pPr>
        <w:pStyle w:val="Heading2"/>
        <w:jc w:val="both"/>
        <w:rPr>
          <w:rFonts w:ascii="Garamond" w:hAnsi="Garamond"/>
          <w:bCs/>
          <w:iCs/>
        </w:rPr>
      </w:pPr>
    </w:p>
    <w:p w14:paraId="0E5CAA63" w14:textId="77777777" w:rsidR="00415AEF" w:rsidRDefault="00415AEF" w:rsidP="00415AEF">
      <w:pPr>
        <w:pStyle w:val="Heading2"/>
        <w:jc w:val="both"/>
        <w:rPr>
          <w:rFonts w:ascii="Garamond" w:hAnsi="Garamond"/>
          <w:bCs/>
          <w:iCs/>
        </w:rPr>
      </w:pPr>
    </w:p>
    <w:p w14:paraId="14014945" w14:textId="77777777" w:rsidR="00415AEF" w:rsidRDefault="00415AEF" w:rsidP="00415AEF">
      <w:pPr>
        <w:pStyle w:val="Heading2"/>
        <w:jc w:val="both"/>
        <w:rPr>
          <w:rFonts w:ascii="Garamond" w:hAnsi="Garamond"/>
          <w:bCs/>
          <w:iCs/>
        </w:rPr>
      </w:pPr>
    </w:p>
    <w:p w14:paraId="1064A37A" w14:textId="77777777" w:rsidR="00415AEF" w:rsidRPr="00415AEF" w:rsidRDefault="00415AEF" w:rsidP="00415AEF">
      <w:pPr>
        <w:pStyle w:val="Heading2"/>
        <w:jc w:val="both"/>
        <w:rPr>
          <w:rFonts w:ascii="Garamond" w:hAnsi="Garamond"/>
          <w:b/>
          <w:bCs/>
          <w:i/>
          <w:iCs/>
          <w:color w:val="auto"/>
          <w:sz w:val="20"/>
          <w:szCs w:val="20"/>
        </w:rPr>
      </w:pPr>
      <w:r w:rsidRPr="00415AEF">
        <w:rPr>
          <w:rFonts w:ascii="Garamond" w:hAnsi="Garamond"/>
          <w:b/>
          <w:bCs/>
          <w:iCs/>
          <w:color w:val="auto"/>
          <w:sz w:val="20"/>
          <w:szCs w:val="20"/>
        </w:rPr>
        <w:t>PHILOSOPHY</w:t>
      </w:r>
    </w:p>
    <w:p w14:paraId="7FE036C4" w14:textId="22343F04" w:rsidR="00415AEF" w:rsidRPr="004709AC" w:rsidRDefault="00864E48" w:rsidP="00CF376E">
      <w:pPr>
        <w:widowControl w:val="0"/>
        <w:jc w:val="both"/>
        <w:rPr>
          <w:rFonts w:ascii="Garamond" w:hAnsi="Garamond"/>
          <w:iCs/>
        </w:rPr>
      </w:pPr>
      <w:r>
        <w:rPr>
          <w:rFonts w:ascii="Garamond" w:hAnsi="Garamond"/>
          <w:iCs/>
        </w:rPr>
        <w:t>TFH’s</w:t>
      </w:r>
      <w:r w:rsidR="00415AEF" w:rsidRPr="004709AC">
        <w:rPr>
          <w:rFonts w:ascii="Garamond" w:hAnsi="Garamond"/>
          <w:iCs/>
        </w:rPr>
        <w:t xml:space="preserve"> therapeutic approach is founded on the principles of social learning theory and cognitive-behavioral intervention.  Each client is assessed for therapeutic needs. Staff may use individual counseling, </w:t>
      </w:r>
      <w:r w:rsidR="007B6334" w:rsidRPr="004709AC">
        <w:rPr>
          <w:rFonts w:ascii="Garamond" w:hAnsi="Garamond"/>
          <w:iCs/>
        </w:rPr>
        <w:t>negotiating,</w:t>
      </w:r>
      <w:r w:rsidR="00415AEF" w:rsidRPr="004709AC">
        <w:rPr>
          <w:rFonts w:ascii="Garamond" w:hAnsi="Garamond"/>
          <w:iCs/>
        </w:rPr>
        <w:t xml:space="preserve"> and contracting, as well as natural and logical consequences as tools for working with children and families. Other forms of intervention, depending on the needs of the individual, may include group counseling and group dynamics training, family counseling and parent training, vocational and educational assessment and counseling, recreational </w:t>
      </w:r>
      <w:r w:rsidR="007B6334" w:rsidRPr="004709AC">
        <w:rPr>
          <w:rFonts w:ascii="Garamond" w:hAnsi="Garamond"/>
          <w:iCs/>
        </w:rPr>
        <w:t>therapy,</w:t>
      </w:r>
      <w:r w:rsidR="00415AEF" w:rsidRPr="004709AC">
        <w:rPr>
          <w:rFonts w:ascii="Garamond" w:hAnsi="Garamond"/>
          <w:iCs/>
        </w:rPr>
        <w:t xml:space="preserve"> and self-help skill development.</w:t>
      </w:r>
    </w:p>
    <w:p w14:paraId="57A1E6ED" w14:textId="77777777" w:rsidR="00415AEF" w:rsidRPr="004709AC" w:rsidRDefault="00415AEF" w:rsidP="00415AEF">
      <w:pPr>
        <w:widowControl w:val="0"/>
        <w:jc w:val="both"/>
        <w:rPr>
          <w:rFonts w:ascii="Garamond" w:hAnsi="Garamond"/>
          <w:iCs/>
        </w:rPr>
      </w:pPr>
    </w:p>
    <w:p w14:paraId="7924F753" w14:textId="77777777" w:rsidR="00291B83" w:rsidRPr="00291B83" w:rsidRDefault="00291B83" w:rsidP="00291B83">
      <w:pPr>
        <w:pStyle w:val="Heading2"/>
        <w:rPr>
          <w:rFonts w:ascii="Garamond" w:hAnsi="Garamond"/>
          <w:b/>
          <w:color w:val="auto"/>
          <w:sz w:val="20"/>
          <w:szCs w:val="20"/>
        </w:rPr>
      </w:pPr>
      <w:r w:rsidRPr="00291B83">
        <w:rPr>
          <w:rFonts w:ascii="Garamond" w:hAnsi="Garamond"/>
          <w:b/>
          <w:color w:val="auto"/>
          <w:sz w:val="20"/>
          <w:szCs w:val="20"/>
        </w:rPr>
        <w:t>MISSION STATEMENT</w:t>
      </w:r>
    </w:p>
    <w:p w14:paraId="1A311434" w14:textId="77777777" w:rsidR="00291B83" w:rsidRPr="00291B83" w:rsidRDefault="00291B83" w:rsidP="00291B83">
      <w:pPr>
        <w:widowControl w:val="0"/>
        <w:jc w:val="both"/>
        <w:rPr>
          <w:rFonts w:ascii="Garamond" w:hAnsi="Garamond"/>
          <w:iCs/>
        </w:rPr>
      </w:pPr>
      <w:r w:rsidRPr="00291B83">
        <w:rPr>
          <w:rFonts w:ascii="Garamond" w:hAnsi="Garamond"/>
          <w:iCs/>
        </w:rPr>
        <w:t>Teaching Family Homes equips youth and families by teaching and modeling skills that inspire them to reach their potential as healthy and self-sufficient community members.</w:t>
      </w:r>
    </w:p>
    <w:p w14:paraId="67E0DBD7" w14:textId="77777777" w:rsidR="00291B83" w:rsidRPr="00291B83" w:rsidRDefault="00291B83" w:rsidP="00291B83">
      <w:pPr>
        <w:widowControl w:val="0"/>
        <w:jc w:val="both"/>
        <w:rPr>
          <w:rFonts w:ascii="Garamond" w:hAnsi="Garamond"/>
          <w:b/>
          <w:iCs/>
        </w:rPr>
      </w:pPr>
    </w:p>
    <w:p w14:paraId="385EB5DA" w14:textId="77777777" w:rsidR="00291B83" w:rsidRPr="00291B83" w:rsidRDefault="00291B83" w:rsidP="00291B83">
      <w:pPr>
        <w:pStyle w:val="Heading2"/>
        <w:jc w:val="both"/>
        <w:rPr>
          <w:rFonts w:ascii="Garamond" w:hAnsi="Garamond"/>
          <w:b/>
          <w:bCs/>
          <w:iCs/>
          <w:color w:val="auto"/>
          <w:sz w:val="20"/>
          <w:szCs w:val="20"/>
        </w:rPr>
      </w:pPr>
      <w:r w:rsidRPr="00291B83">
        <w:rPr>
          <w:rFonts w:ascii="Garamond" w:hAnsi="Garamond"/>
          <w:b/>
          <w:bCs/>
          <w:iCs/>
          <w:color w:val="auto"/>
          <w:sz w:val="20"/>
          <w:szCs w:val="20"/>
        </w:rPr>
        <w:t>VISION STATEMENT</w:t>
      </w:r>
    </w:p>
    <w:p w14:paraId="24733182" w14:textId="77777777" w:rsidR="00291B83" w:rsidRPr="00291B83" w:rsidRDefault="00291B83" w:rsidP="00291B83">
      <w:pPr>
        <w:rPr>
          <w:rFonts w:ascii="Garamond" w:hAnsi="Garamond"/>
        </w:rPr>
      </w:pPr>
      <w:r w:rsidRPr="00291B83">
        <w:rPr>
          <w:rFonts w:ascii="Garamond" w:hAnsi="Garamond"/>
        </w:rPr>
        <w:t>Communities where youth and families are healthy and self-sufficient.</w:t>
      </w:r>
    </w:p>
    <w:p w14:paraId="723EFC60" w14:textId="77777777" w:rsidR="00415AEF" w:rsidRPr="00291B83" w:rsidRDefault="00415AEF" w:rsidP="00415AEF">
      <w:pPr>
        <w:rPr>
          <w:rFonts w:ascii="Garamond" w:hAnsi="Garamond"/>
        </w:rPr>
      </w:pPr>
    </w:p>
    <w:p w14:paraId="7564D8E5" w14:textId="77777777" w:rsidR="00415AEF" w:rsidRPr="00415AEF" w:rsidRDefault="00291B83" w:rsidP="00415AEF">
      <w:pPr>
        <w:pStyle w:val="Heading2"/>
        <w:jc w:val="both"/>
        <w:rPr>
          <w:rFonts w:ascii="Garamond" w:hAnsi="Garamond"/>
          <w:b/>
          <w:bCs/>
          <w:iCs/>
          <w:color w:val="auto"/>
          <w:sz w:val="20"/>
          <w:szCs w:val="20"/>
        </w:rPr>
      </w:pPr>
      <w:r>
        <w:rPr>
          <w:rFonts w:ascii="Garamond" w:hAnsi="Garamond"/>
          <w:b/>
          <w:bCs/>
          <w:iCs/>
          <w:color w:val="auto"/>
          <w:sz w:val="20"/>
          <w:szCs w:val="20"/>
        </w:rPr>
        <w:t xml:space="preserve">CORE </w:t>
      </w:r>
      <w:r w:rsidR="00415AEF" w:rsidRPr="00415AEF">
        <w:rPr>
          <w:rFonts w:ascii="Garamond" w:hAnsi="Garamond"/>
          <w:b/>
          <w:bCs/>
          <w:iCs/>
          <w:color w:val="auto"/>
          <w:sz w:val="20"/>
          <w:szCs w:val="20"/>
        </w:rPr>
        <w:t>VALUES</w:t>
      </w:r>
    </w:p>
    <w:p w14:paraId="38E1CA4B" w14:textId="77777777" w:rsidR="006922FD" w:rsidRDefault="00864E48" w:rsidP="00415AEF">
      <w:pPr>
        <w:rPr>
          <w:rFonts w:ascii="Garamond" w:hAnsi="Garamond"/>
        </w:rPr>
        <w:sectPr w:rsidR="006922FD" w:rsidSect="00C32F76">
          <w:headerReference w:type="even" r:id="rId30"/>
          <w:headerReference w:type="default" r:id="rId31"/>
          <w:footerReference w:type="default" r:id="rId32"/>
          <w:headerReference w:type="first" r:id="rId33"/>
          <w:type w:val="continuous"/>
          <w:pgSz w:w="12240" w:h="15840" w:code="1"/>
          <w:pgMar w:top="1080" w:right="810" w:bottom="1440" w:left="1440" w:header="720" w:footer="720" w:gutter="0"/>
          <w:paperSrc w:first="7" w:other="7"/>
          <w:cols w:space="720"/>
          <w:noEndnote/>
        </w:sectPr>
      </w:pPr>
      <w:r>
        <w:rPr>
          <w:rFonts w:ascii="Garamond" w:hAnsi="Garamond"/>
        </w:rPr>
        <w:t>TFH’s</w:t>
      </w:r>
      <w:r w:rsidR="00415AEF" w:rsidRPr="004709AC">
        <w:rPr>
          <w:rFonts w:ascii="Garamond" w:hAnsi="Garamond"/>
        </w:rPr>
        <w:t xml:space="preserve"> core values </w:t>
      </w:r>
      <w:r w:rsidR="00291B83">
        <w:rPr>
          <w:rFonts w:ascii="Garamond" w:hAnsi="Garamond"/>
        </w:rPr>
        <w:t>are:  Dedicated and Competent; Compassionate and Patient; Involved and Responsible; Solution-focused and Growth-Oriented</w:t>
      </w:r>
      <w:r w:rsidR="006922FD">
        <w:rPr>
          <w:rFonts w:ascii="Garamond" w:hAnsi="Garamond"/>
        </w:rPr>
        <w:t>.</w:t>
      </w:r>
    </w:p>
    <w:p w14:paraId="491A77E3" w14:textId="77777777" w:rsidR="00291B83" w:rsidRPr="004709AC" w:rsidRDefault="00291B83" w:rsidP="00415AEF">
      <w:pPr>
        <w:rPr>
          <w:rFonts w:ascii="Garamond" w:hAnsi="Garamond"/>
        </w:rPr>
      </w:pPr>
    </w:p>
    <w:p w14:paraId="177614BC" w14:textId="77777777" w:rsidR="00415AEF" w:rsidRDefault="00415AEF"/>
    <w:p w14:paraId="28063EE6" w14:textId="77777777" w:rsidR="00415AEF" w:rsidRDefault="00415AEF"/>
    <w:p w14:paraId="12A7C5CA" w14:textId="77777777" w:rsidR="00415AEF" w:rsidRDefault="00415AEF"/>
    <w:p w14:paraId="495B8DC1" w14:textId="77777777" w:rsidR="00415AEF" w:rsidRDefault="00415AEF"/>
    <w:p w14:paraId="585A07DE" w14:textId="77777777" w:rsidR="00415AEF" w:rsidRDefault="00415AEF"/>
    <w:p w14:paraId="10ECB8ED" w14:textId="77777777" w:rsidR="00415AEF" w:rsidRDefault="00415AEF"/>
    <w:p w14:paraId="647F1770" w14:textId="77777777" w:rsidR="00415AEF" w:rsidRDefault="00415AEF"/>
    <w:p w14:paraId="7AB31E7E" w14:textId="77777777" w:rsidR="00415AEF" w:rsidRDefault="00415AEF"/>
    <w:p w14:paraId="44A5BCD0" w14:textId="77777777" w:rsidR="00415AEF" w:rsidRDefault="00415AEF"/>
    <w:p w14:paraId="254946EA" w14:textId="77777777" w:rsidR="00415AEF" w:rsidRDefault="00415AEF"/>
    <w:p w14:paraId="07324033" w14:textId="77777777" w:rsidR="00415AEF" w:rsidRDefault="00415AEF"/>
    <w:p w14:paraId="2DD5990E" w14:textId="77777777" w:rsidR="00415AEF" w:rsidRDefault="00415AEF"/>
    <w:p w14:paraId="765D6E39" w14:textId="77777777" w:rsidR="00415AEF" w:rsidRDefault="00415AEF"/>
    <w:p w14:paraId="795A6D20" w14:textId="77777777" w:rsidR="00415AEF" w:rsidRDefault="00415AEF"/>
    <w:p w14:paraId="1D195E89" w14:textId="77777777" w:rsidR="00021395" w:rsidRDefault="00021395"/>
    <w:p w14:paraId="714C75A0" w14:textId="77777777" w:rsidR="00415AEF" w:rsidRDefault="00415AEF"/>
    <w:p w14:paraId="1D495C62" w14:textId="77777777" w:rsidR="009B6A30" w:rsidRDefault="009B6A30"/>
    <w:p w14:paraId="2269ECC0" w14:textId="77777777" w:rsidR="00B92F3C" w:rsidRDefault="00B92F3C"/>
    <w:p w14:paraId="54AC50B9" w14:textId="77777777" w:rsidR="00B92F3C" w:rsidRDefault="00B92F3C"/>
    <w:p w14:paraId="71A1B447" w14:textId="77777777" w:rsidR="00B92F3C" w:rsidRDefault="00B92F3C"/>
    <w:p w14:paraId="638DF749" w14:textId="77777777" w:rsidR="00B92F3C" w:rsidRDefault="00B92F3C"/>
    <w:p w14:paraId="58549026" w14:textId="77777777" w:rsidR="009B6A30" w:rsidRDefault="009B6A30"/>
    <w:p w14:paraId="3F2AD979" w14:textId="77777777" w:rsidR="00864E48" w:rsidRDefault="00864E48"/>
    <w:p w14:paraId="69E5BE5D" w14:textId="77777777" w:rsidR="003B3A9C" w:rsidRDefault="003B3A9C"/>
    <w:p w14:paraId="2DC4D399" w14:textId="77777777" w:rsidR="003B3A9C" w:rsidRDefault="003B3A9C"/>
    <w:p w14:paraId="72F657F1" w14:textId="77777777" w:rsidR="003B3A9C" w:rsidRDefault="003B3A9C"/>
    <w:p w14:paraId="6F989DB4" w14:textId="77777777" w:rsidR="003B3A9C" w:rsidRDefault="003B3A9C"/>
    <w:p w14:paraId="4CE6E49F" w14:textId="77777777" w:rsidR="006922FD" w:rsidRDefault="006922FD"/>
    <w:p w14:paraId="50DD86B2" w14:textId="77777777" w:rsidR="006922FD" w:rsidRDefault="006922FD"/>
    <w:p w14:paraId="5D8539D2" w14:textId="77777777" w:rsidR="006922FD" w:rsidRDefault="006922FD"/>
    <w:p w14:paraId="5B08215A" w14:textId="77777777" w:rsidR="006922FD" w:rsidRDefault="006922FD"/>
    <w:p w14:paraId="61F46165" w14:textId="77777777" w:rsidR="006922FD" w:rsidRDefault="006922FD"/>
    <w:tbl>
      <w:tblPr>
        <w:tblpPr w:leftFromText="180" w:rightFromText="180" w:vertAnchor="text" w:horzAnchor="margin" w:tblpY="8"/>
        <w:tblW w:w="0" w:type="auto"/>
        <w:tblLayout w:type="fixed"/>
        <w:tblLook w:val="0000" w:firstRow="0" w:lastRow="0" w:firstColumn="0" w:lastColumn="0" w:noHBand="0" w:noVBand="0"/>
      </w:tblPr>
      <w:tblGrid>
        <w:gridCol w:w="1306"/>
        <w:gridCol w:w="3059"/>
      </w:tblGrid>
      <w:tr w:rsidR="00021395" w:rsidRPr="009B6A30" w14:paraId="4946DAF0" w14:textId="77777777" w:rsidTr="009B6A30">
        <w:tc>
          <w:tcPr>
            <w:tcW w:w="1306" w:type="dxa"/>
          </w:tcPr>
          <w:p w14:paraId="77494883" w14:textId="77777777" w:rsidR="00021395" w:rsidRPr="009B6A30" w:rsidRDefault="00021395" w:rsidP="00021395">
            <w:pPr>
              <w:widowControl w:val="0"/>
              <w:rPr>
                <w:rFonts w:ascii="Garamond" w:hAnsi="Garamond"/>
                <w:b/>
                <w:sz w:val="28"/>
              </w:rPr>
            </w:pPr>
            <w:r w:rsidRPr="009B6A30">
              <w:rPr>
                <w:rFonts w:ascii="Garamond" w:hAnsi="Garamond"/>
                <w:b/>
                <w:sz w:val="28"/>
              </w:rPr>
              <w:lastRenderedPageBreak/>
              <w:br w:type="page"/>
              <w:t>Policy</w:t>
            </w:r>
          </w:p>
        </w:tc>
        <w:tc>
          <w:tcPr>
            <w:tcW w:w="3059" w:type="dxa"/>
          </w:tcPr>
          <w:p w14:paraId="516FCE36" w14:textId="77777777" w:rsidR="00021395" w:rsidRPr="009B6A30" w:rsidRDefault="00021395" w:rsidP="00021395">
            <w:pPr>
              <w:widowControl w:val="0"/>
              <w:rPr>
                <w:rFonts w:ascii="Garamond" w:hAnsi="Garamond"/>
                <w:b/>
                <w:sz w:val="28"/>
              </w:rPr>
            </w:pPr>
          </w:p>
        </w:tc>
      </w:tr>
      <w:tr w:rsidR="00021395" w:rsidRPr="009B6A30" w14:paraId="4B52FD9B" w14:textId="77777777" w:rsidTr="009B6A30">
        <w:tc>
          <w:tcPr>
            <w:tcW w:w="1306" w:type="dxa"/>
          </w:tcPr>
          <w:p w14:paraId="3E4A038D" w14:textId="77777777" w:rsidR="00021395" w:rsidRPr="009B6A30" w:rsidRDefault="00864E48" w:rsidP="00021395">
            <w:pPr>
              <w:widowControl w:val="0"/>
              <w:rPr>
                <w:rFonts w:ascii="Garamond" w:hAnsi="Garamond"/>
                <w:b/>
                <w:sz w:val="72"/>
              </w:rPr>
            </w:pPr>
            <w:r>
              <w:rPr>
                <w:rFonts w:ascii="Garamond" w:hAnsi="Garamond"/>
                <w:b/>
                <w:sz w:val="72"/>
              </w:rPr>
              <w:t>6</w:t>
            </w:r>
          </w:p>
        </w:tc>
        <w:tc>
          <w:tcPr>
            <w:tcW w:w="3059" w:type="dxa"/>
          </w:tcPr>
          <w:p w14:paraId="3877144F" w14:textId="77777777" w:rsidR="00021395" w:rsidRPr="009B6A30" w:rsidRDefault="00021395" w:rsidP="00021395">
            <w:pPr>
              <w:widowControl w:val="0"/>
              <w:rPr>
                <w:rFonts w:ascii="Garamond" w:hAnsi="Garamond"/>
                <w:b/>
                <w:sz w:val="72"/>
              </w:rPr>
            </w:pPr>
            <w:r w:rsidRPr="009B6A30">
              <w:rPr>
                <w:rFonts w:ascii="Garamond" w:hAnsi="Garamond"/>
                <w:b/>
                <w:sz w:val="28"/>
              </w:rPr>
              <w:t>Management Rights</w:t>
            </w:r>
          </w:p>
        </w:tc>
      </w:tr>
    </w:tbl>
    <w:p w14:paraId="49D7F428" w14:textId="77777777" w:rsidR="00021395" w:rsidRDefault="00021395" w:rsidP="00021395">
      <w:pPr>
        <w:widowControl w:val="0"/>
        <w:jc w:val="both"/>
        <w:rPr>
          <w:rFonts w:ascii="Garamond" w:hAnsi="Garamond"/>
        </w:rPr>
      </w:pPr>
    </w:p>
    <w:p w14:paraId="7CBE7BFE" w14:textId="77777777" w:rsidR="00021395" w:rsidRDefault="00021395" w:rsidP="00021395">
      <w:pPr>
        <w:widowControl w:val="0"/>
        <w:jc w:val="both"/>
        <w:rPr>
          <w:rFonts w:ascii="Garamond" w:hAnsi="Garamond"/>
        </w:rPr>
      </w:pPr>
    </w:p>
    <w:p w14:paraId="32A7BAD5" w14:textId="77777777" w:rsidR="00021395" w:rsidRDefault="00021395" w:rsidP="00021395">
      <w:pPr>
        <w:widowControl w:val="0"/>
        <w:jc w:val="both"/>
        <w:rPr>
          <w:rFonts w:ascii="Garamond" w:hAnsi="Garamond"/>
        </w:rPr>
      </w:pPr>
    </w:p>
    <w:p w14:paraId="67B74515" w14:textId="77777777" w:rsidR="00021395" w:rsidRDefault="00021395" w:rsidP="00021395">
      <w:pPr>
        <w:widowControl w:val="0"/>
        <w:jc w:val="both"/>
        <w:rPr>
          <w:rFonts w:ascii="Garamond" w:hAnsi="Garamond"/>
        </w:rPr>
      </w:pPr>
    </w:p>
    <w:p w14:paraId="7CE2304F" w14:textId="77777777" w:rsidR="00021395" w:rsidRDefault="00021395" w:rsidP="00021395">
      <w:pPr>
        <w:widowControl w:val="0"/>
        <w:jc w:val="both"/>
        <w:rPr>
          <w:rFonts w:ascii="Garamond" w:hAnsi="Garamond"/>
        </w:rPr>
      </w:pPr>
    </w:p>
    <w:p w14:paraId="0C64464E" w14:textId="77777777" w:rsidR="00021395" w:rsidRDefault="00021395" w:rsidP="00021395">
      <w:pPr>
        <w:widowControl w:val="0"/>
        <w:jc w:val="both"/>
        <w:rPr>
          <w:rFonts w:ascii="Garamond" w:hAnsi="Garamond"/>
        </w:rPr>
      </w:pPr>
    </w:p>
    <w:p w14:paraId="7DE9DEB2" w14:textId="77777777" w:rsidR="00021395" w:rsidRDefault="00021395" w:rsidP="00021395">
      <w:pPr>
        <w:widowControl w:val="0"/>
        <w:jc w:val="both"/>
        <w:rPr>
          <w:rFonts w:ascii="Garamond" w:hAnsi="Garamond"/>
        </w:rPr>
      </w:pPr>
    </w:p>
    <w:p w14:paraId="101153FE" w14:textId="77777777" w:rsidR="00021395" w:rsidRPr="003F7115" w:rsidRDefault="00021395" w:rsidP="00CF376E">
      <w:pPr>
        <w:widowControl w:val="0"/>
        <w:jc w:val="both"/>
        <w:rPr>
          <w:rFonts w:ascii="Garamond" w:hAnsi="Garamond"/>
        </w:rPr>
      </w:pPr>
      <w:r w:rsidRPr="003F7115">
        <w:rPr>
          <w:rFonts w:ascii="Garamond" w:hAnsi="Garamond"/>
        </w:rPr>
        <w:t>The Agency expressly retains and reserves the right to operate its services as it determines in its sole discretion. This includes, but is not limited to, the right to:</w:t>
      </w:r>
    </w:p>
    <w:p w14:paraId="03CFFE89" w14:textId="77777777" w:rsidR="00021395" w:rsidRPr="003F7115" w:rsidRDefault="00021395" w:rsidP="00021395">
      <w:pPr>
        <w:widowControl w:val="0"/>
        <w:jc w:val="both"/>
        <w:rPr>
          <w:rFonts w:ascii="Garamond" w:hAnsi="Garamond"/>
        </w:rPr>
      </w:pPr>
    </w:p>
    <w:p w14:paraId="5D647747" w14:textId="77777777" w:rsidR="00021395" w:rsidRPr="003F7115" w:rsidRDefault="00021395" w:rsidP="00021395">
      <w:pPr>
        <w:pStyle w:val="ListParagraph"/>
        <w:widowControl w:val="0"/>
        <w:numPr>
          <w:ilvl w:val="0"/>
          <w:numId w:val="1"/>
        </w:numPr>
        <w:tabs>
          <w:tab w:val="left" w:pos="360"/>
        </w:tabs>
        <w:jc w:val="both"/>
        <w:rPr>
          <w:rFonts w:ascii="Garamond" w:hAnsi="Garamond"/>
        </w:rPr>
      </w:pPr>
      <w:r w:rsidRPr="003F7115">
        <w:rPr>
          <w:rFonts w:ascii="Garamond" w:hAnsi="Garamond"/>
        </w:rPr>
        <w:t>Hire, retain, direct, schedule, promote, discharge, demote, reclassify, assign, transfer, layoff, recall, relieve, fire, suspend and otherwise discipline Employees.</w:t>
      </w:r>
    </w:p>
    <w:p w14:paraId="7240D0C2" w14:textId="77777777" w:rsidR="00021395" w:rsidRDefault="00021395" w:rsidP="00021395">
      <w:pPr>
        <w:pStyle w:val="ListParagraph"/>
        <w:widowControl w:val="0"/>
        <w:tabs>
          <w:tab w:val="left" w:pos="360"/>
        </w:tabs>
        <w:jc w:val="both"/>
        <w:rPr>
          <w:rFonts w:ascii="Garamond" w:hAnsi="Garamond"/>
        </w:rPr>
      </w:pPr>
    </w:p>
    <w:p w14:paraId="3B9586E2" w14:textId="77777777" w:rsidR="00021395" w:rsidRPr="003F7115" w:rsidRDefault="00021395" w:rsidP="00021395">
      <w:pPr>
        <w:pStyle w:val="ListParagraph"/>
        <w:widowControl w:val="0"/>
        <w:numPr>
          <w:ilvl w:val="0"/>
          <w:numId w:val="1"/>
        </w:numPr>
        <w:tabs>
          <w:tab w:val="left" w:pos="360"/>
        </w:tabs>
        <w:jc w:val="both"/>
        <w:rPr>
          <w:rFonts w:ascii="Garamond" w:hAnsi="Garamond"/>
        </w:rPr>
      </w:pPr>
      <w:r w:rsidRPr="003F7115">
        <w:rPr>
          <w:rFonts w:ascii="Garamond" w:hAnsi="Garamond"/>
        </w:rPr>
        <w:t>Determine the duties of each Employee, subject to change without written notice to the Employee.</w:t>
      </w:r>
    </w:p>
    <w:p w14:paraId="72644EDC" w14:textId="77777777" w:rsidR="00021395" w:rsidRPr="003F7115" w:rsidRDefault="00021395" w:rsidP="00021395">
      <w:pPr>
        <w:widowControl w:val="0"/>
        <w:numPr>
          <w:ilvl w:val="12"/>
          <w:numId w:val="0"/>
        </w:numPr>
        <w:jc w:val="both"/>
        <w:rPr>
          <w:rFonts w:ascii="Garamond" w:hAnsi="Garamond"/>
        </w:rPr>
      </w:pPr>
    </w:p>
    <w:p w14:paraId="0D32480F" w14:textId="77777777" w:rsidR="00021395" w:rsidRPr="003F7115" w:rsidRDefault="00021395" w:rsidP="00021395">
      <w:pPr>
        <w:widowControl w:val="0"/>
        <w:numPr>
          <w:ilvl w:val="0"/>
          <w:numId w:val="1"/>
        </w:numPr>
        <w:tabs>
          <w:tab w:val="left" w:pos="360"/>
        </w:tabs>
        <w:jc w:val="both"/>
        <w:rPr>
          <w:rFonts w:ascii="Garamond" w:hAnsi="Garamond"/>
        </w:rPr>
      </w:pPr>
      <w:r w:rsidRPr="003F7115">
        <w:rPr>
          <w:rFonts w:ascii="Garamond" w:hAnsi="Garamond"/>
        </w:rPr>
        <w:t>Manage its affairs efficiently and economically, including the determination of quantity and quality of services rendered, the control of equipment to be used and discontinuance of any services or methods of operation.</w:t>
      </w:r>
    </w:p>
    <w:p w14:paraId="5D031DEC" w14:textId="77777777" w:rsidR="00021395" w:rsidRPr="003F7115" w:rsidRDefault="00021395" w:rsidP="00021395">
      <w:pPr>
        <w:widowControl w:val="0"/>
        <w:numPr>
          <w:ilvl w:val="12"/>
          <w:numId w:val="0"/>
        </w:numPr>
        <w:jc w:val="both"/>
        <w:rPr>
          <w:rFonts w:ascii="Garamond" w:hAnsi="Garamond"/>
        </w:rPr>
      </w:pPr>
    </w:p>
    <w:p w14:paraId="5B9FC298" w14:textId="0A661332" w:rsidR="00021395" w:rsidRPr="003F7115" w:rsidRDefault="00021395" w:rsidP="00021395">
      <w:pPr>
        <w:widowControl w:val="0"/>
        <w:numPr>
          <w:ilvl w:val="0"/>
          <w:numId w:val="1"/>
        </w:numPr>
        <w:tabs>
          <w:tab w:val="left" w:pos="360"/>
        </w:tabs>
        <w:jc w:val="both"/>
        <w:rPr>
          <w:rFonts w:ascii="Garamond" w:hAnsi="Garamond"/>
        </w:rPr>
      </w:pPr>
      <w:r w:rsidRPr="003F7115">
        <w:rPr>
          <w:rFonts w:ascii="Garamond" w:hAnsi="Garamond"/>
        </w:rPr>
        <w:t xml:space="preserve">Produce new equipment, </w:t>
      </w:r>
      <w:r w:rsidR="007B6334" w:rsidRPr="003F7115">
        <w:rPr>
          <w:rFonts w:ascii="Garamond" w:hAnsi="Garamond"/>
        </w:rPr>
        <w:t>methods,</w:t>
      </w:r>
      <w:r w:rsidRPr="003F7115">
        <w:rPr>
          <w:rFonts w:ascii="Garamond" w:hAnsi="Garamond"/>
        </w:rPr>
        <w:t xml:space="preserve"> or processes; change or eliminate existing equipment; institute technological change;</w:t>
      </w:r>
      <w:r>
        <w:rPr>
          <w:rFonts w:ascii="Garamond" w:hAnsi="Garamond"/>
        </w:rPr>
        <w:t xml:space="preserve"> and </w:t>
      </w:r>
      <w:r w:rsidRPr="003F7115">
        <w:rPr>
          <w:rFonts w:ascii="Garamond" w:hAnsi="Garamond"/>
        </w:rPr>
        <w:t>decide on supplies and equipment to be purchased</w:t>
      </w:r>
      <w:r>
        <w:rPr>
          <w:rFonts w:ascii="Garamond" w:hAnsi="Garamond"/>
        </w:rPr>
        <w:t>.</w:t>
      </w:r>
    </w:p>
    <w:p w14:paraId="1AF93596" w14:textId="77777777" w:rsidR="00021395" w:rsidRPr="003F7115" w:rsidRDefault="00021395" w:rsidP="00021395">
      <w:pPr>
        <w:widowControl w:val="0"/>
        <w:numPr>
          <w:ilvl w:val="12"/>
          <w:numId w:val="0"/>
        </w:numPr>
        <w:jc w:val="both"/>
        <w:rPr>
          <w:rFonts w:ascii="Garamond" w:hAnsi="Garamond"/>
        </w:rPr>
      </w:pPr>
    </w:p>
    <w:p w14:paraId="65897256" w14:textId="77777777" w:rsidR="00021395" w:rsidRPr="003F7115" w:rsidRDefault="00021395" w:rsidP="00021395">
      <w:pPr>
        <w:widowControl w:val="0"/>
        <w:numPr>
          <w:ilvl w:val="0"/>
          <w:numId w:val="1"/>
        </w:numPr>
        <w:tabs>
          <w:tab w:val="left" w:pos="360"/>
        </w:tabs>
        <w:jc w:val="both"/>
        <w:rPr>
          <w:rFonts w:ascii="Garamond" w:hAnsi="Garamond"/>
        </w:rPr>
      </w:pPr>
      <w:r w:rsidRPr="003F7115">
        <w:rPr>
          <w:rFonts w:ascii="Garamond" w:hAnsi="Garamond"/>
        </w:rPr>
        <w:t>Sub-contract or purchase the construction of new facilities or the improvement of existing facilities.</w:t>
      </w:r>
    </w:p>
    <w:p w14:paraId="64F44BF2" w14:textId="77777777" w:rsidR="00021395" w:rsidRPr="003F7115" w:rsidRDefault="00021395" w:rsidP="00021395">
      <w:pPr>
        <w:widowControl w:val="0"/>
        <w:numPr>
          <w:ilvl w:val="12"/>
          <w:numId w:val="0"/>
        </w:numPr>
        <w:jc w:val="both"/>
        <w:rPr>
          <w:rFonts w:ascii="Garamond" w:hAnsi="Garamond"/>
        </w:rPr>
      </w:pPr>
    </w:p>
    <w:p w14:paraId="0B1262AD" w14:textId="77777777" w:rsidR="00021395" w:rsidRPr="003F7115" w:rsidRDefault="00021395" w:rsidP="00021395">
      <w:pPr>
        <w:widowControl w:val="0"/>
        <w:numPr>
          <w:ilvl w:val="0"/>
          <w:numId w:val="1"/>
        </w:numPr>
        <w:tabs>
          <w:tab w:val="left" w:pos="360"/>
        </w:tabs>
        <w:jc w:val="both"/>
        <w:rPr>
          <w:rFonts w:ascii="Garamond" w:hAnsi="Garamond"/>
        </w:rPr>
      </w:pPr>
      <w:r w:rsidRPr="003F7115">
        <w:rPr>
          <w:rFonts w:ascii="Garamond" w:hAnsi="Garamond"/>
        </w:rPr>
        <w:t>Determine the number, location, and type of facilities, direct the work force; assign the type and location of work assignments; and determine the number of Employees assigned to operations.</w:t>
      </w:r>
    </w:p>
    <w:p w14:paraId="5B603F91" w14:textId="77777777" w:rsidR="00021395" w:rsidRPr="003F7115" w:rsidRDefault="00021395" w:rsidP="00021395">
      <w:pPr>
        <w:widowControl w:val="0"/>
        <w:numPr>
          <w:ilvl w:val="12"/>
          <w:numId w:val="0"/>
        </w:numPr>
        <w:jc w:val="both"/>
        <w:rPr>
          <w:rFonts w:ascii="Garamond" w:hAnsi="Garamond"/>
        </w:rPr>
      </w:pPr>
    </w:p>
    <w:p w14:paraId="16738AC6" w14:textId="77777777" w:rsidR="00021395" w:rsidRPr="003F7115" w:rsidRDefault="00021395" w:rsidP="00021395">
      <w:pPr>
        <w:widowControl w:val="0"/>
        <w:numPr>
          <w:ilvl w:val="0"/>
          <w:numId w:val="1"/>
        </w:numPr>
        <w:tabs>
          <w:tab w:val="left" w:pos="360"/>
        </w:tabs>
        <w:jc w:val="both"/>
        <w:rPr>
          <w:rFonts w:ascii="Garamond" w:hAnsi="Garamond"/>
        </w:rPr>
      </w:pPr>
      <w:r w:rsidRPr="003F7115">
        <w:rPr>
          <w:rFonts w:ascii="Garamond" w:hAnsi="Garamond"/>
        </w:rPr>
        <w:t>Close or otherwise reduce the scope of operation of any or all facilities.</w:t>
      </w:r>
    </w:p>
    <w:p w14:paraId="699F9363" w14:textId="77777777" w:rsidR="00021395" w:rsidRPr="003F7115" w:rsidRDefault="00021395" w:rsidP="00021395">
      <w:pPr>
        <w:widowControl w:val="0"/>
        <w:numPr>
          <w:ilvl w:val="12"/>
          <w:numId w:val="0"/>
        </w:numPr>
        <w:jc w:val="both"/>
        <w:rPr>
          <w:rFonts w:ascii="Garamond" w:hAnsi="Garamond"/>
        </w:rPr>
      </w:pPr>
    </w:p>
    <w:p w14:paraId="29E6256B" w14:textId="77777777" w:rsidR="00021395" w:rsidRPr="003F7115" w:rsidRDefault="00021395" w:rsidP="00021395">
      <w:pPr>
        <w:widowControl w:val="0"/>
        <w:numPr>
          <w:ilvl w:val="0"/>
          <w:numId w:val="1"/>
        </w:numPr>
        <w:tabs>
          <w:tab w:val="left" w:pos="360"/>
        </w:tabs>
        <w:jc w:val="both"/>
        <w:rPr>
          <w:rFonts w:ascii="Garamond" w:hAnsi="Garamond"/>
        </w:rPr>
      </w:pPr>
      <w:r w:rsidRPr="003F7115">
        <w:rPr>
          <w:rFonts w:ascii="Garamond" w:hAnsi="Garamond"/>
        </w:rPr>
        <w:t>Determine starting and quitting times, and the number of hours to be worked by Employees.</w:t>
      </w:r>
    </w:p>
    <w:p w14:paraId="7D363549" w14:textId="77777777" w:rsidR="00021395" w:rsidRPr="003F7115" w:rsidRDefault="00021395" w:rsidP="00021395">
      <w:pPr>
        <w:widowControl w:val="0"/>
        <w:numPr>
          <w:ilvl w:val="12"/>
          <w:numId w:val="0"/>
        </w:numPr>
        <w:jc w:val="both"/>
        <w:rPr>
          <w:rFonts w:ascii="Garamond" w:hAnsi="Garamond"/>
        </w:rPr>
      </w:pPr>
    </w:p>
    <w:p w14:paraId="23A7334C" w14:textId="77777777" w:rsidR="00021395" w:rsidRPr="003F7115" w:rsidRDefault="00021395" w:rsidP="00021395">
      <w:pPr>
        <w:widowControl w:val="0"/>
        <w:numPr>
          <w:ilvl w:val="0"/>
          <w:numId w:val="1"/>
        </w:numPr>
        <w:tabs>
          <w:tab w:val="left" w:pos="360"/>
        </w:tabs>
        <w:jc w:val="both"/>
        <w:rPr>
          <w:rFonts w:ascii="Garamond" w:hAnsi="Garamond"/>
        </w:rPr>
      </w:pPr>
      <w:r w:rsidRPr="003F7115">
        <w:rPr>
          <w:rFonts w:ascii="Garamond" w:hAnsi="Garamond"/>
        </w:rPr>
        <w:t>Establish and change work schedules, work standards and the methods of processes and procedures by which such work is to be performed by Employees.</w:t>
      </w:r>
    </w:p>
    <w:p w14:paraId="6067B529" w14:textId="77777777" w:rsidR="00021395" w:rsidRPr="003F7115" w:rsidRDefault="00021395" w:rsidP="00021395">
      <w:pPr>
        <w:widowControl w:val="0"/>
        <w:numPr>
          <w:ilvl w:val="12"/>
          <w:numId w:val="0"/>
        </w:numPr>
        <w:jc w:val="both"/>
        <w:rPr>
          <w:rFonts w:ascii="Garamond" w:hAnsi="Garamond"/>
        </w:rPr>
      </w:pPr>
    </w:p>
    <w:p w14:paraId="059DDBD6" w14:textId="2645E239" w:rsidR="00021395" w:rsidRPr="003F7115" w:rsidRDefault="00021395" w:rsidP="00021395">
      <w:pPr>
        <w:widowControl w:val="0"/>
        <w:numPr>
          <w:ilvl w:val="0"/>
          <w:numId w:val="1"/>
        </w:numPr>
        <w:tabs>
          <w:tab w:val="left" w:pos="360"/>
        </w:tabs>
        <w:jc w:val="both"/>
        <w:rPr>
          <w:rFonts w:ascii="Garamond" w:hAnsi="Garamond"/>
        </w:rPr>
      </w:pPr>
      <w:r w:rsidRPr="003F7115">
        <w:rPr>
          <w:rFonts w:ascii="Garamond" w:hAnsi="Garamond"/>
        </w:rPr>
        <w:t xml:space="preserve">Select Employees for promotion or transfer to other Supervisory positions and to determine the qualifications and competencies of the Employees to perform the available work. Offers of employment will be extended to only those applicants that can demonstrate that they meet </w:t>
      </w:r>
      <w:r w:rsidR="007B6334" w:rsidRPr="003F7115">
        <w:rPr>
          <w:rFonts w:ascii="Garamond" w:hAnsi="Garamond"/>
        </w:rPr>
        <w:t>all</w:t>
      </w:r>
      <w:r w:rsidRPr="003F7115">
        <w:rPr>
          <w:rFonts w:ascii="Garamond" w:hAnsi="Garamond"/>
        </w:rPr>
        <w:t xml:space="preserve"> the Agency’s requirements and qualifications. </w:t>
      </w:r>
    </w:p>
    <w:p w14:paraId="14075079" w14:textId="77777777" w:rsidR="00021395" w:rsidRPr="003F7115" w:rsidRDefault="00021395" w:rsidP="00604A75">
      <w:pPr>
        <w:widowControl w:val="0"/>
        <w:tabs>
          <w:tab w:val="left" w:pos="360"/>
        </w:tabs>
        <w:rPr>
          <w:rFonts w:ascii="Garamond" w:hAnsi="Garamond"/>
        </w:rPr>
      </w:pPr>
    </w:p>
    <w:p w14:paraId="77A7007B" w14:textId="77777777" w:rsidR="006922FD" w:rsidRDefault="00021395" w:rsidP="00604A75">
      <w:pPr>
        <w:widowControl w:val="0"/>
        <w:numPr>
          <w:ilvl w:val="0"/>
          <w:numId w:val="1"/>
        </w:numPr>
        <w:tabs>
          <w:tab w:val="left" w:pos="360"/>
        </w:tabs>
        <w:rPr>
          <w:rFonts w:ascii="Garamond" w:hAnsi="Garamond"/>
        </w:rPr>
        <w:sectPr w:rsidR="006922FD" w:rsidSect="00C32F76">
          <w:headerReference w:type="even" r:id="rId34"/>
          <w:headerReference w:type="default" r:id="rId35"/>
          <w:footerReference w:type="default" r:id="rId36"/>
          <w:headerReference w:type="first" r:id="rId37"/>
          <w:type w:val="continuous"/>
          <w:pgSz w:w="12240" w:h="15840" w:code="1"/>
          <w:pgMar w:top="1080" w:right="810" w:bottom="1440" w:left="1440" w:header="720" w:footer="720" w:gutter="0"/>
          <w:paperSrc w:first="7" w:other="7"/>
          <w:cols w:space="720"/>
          <w:noEndnote/>
        </w:sectPr>
      </w:pPr>
      <w:r w:rsidRPr="003F7115">
        <w:rPr>
          <w:rFonts w:ascii="Garamond" w:hAnsi="Garamond"/>
        </w:rPr>
        <w:t>Evaluate Employees and determine by interview, observation, performance, consumer feedback, written test or other established methods or procedures, the qualifications, aptitude and/or ability of individual Employees for assignment to, employment in, or promotion to the various positions.</w:t>
      </w:r>
    </w:p>
    <w:p w14:paraId="5CCA564F" w14:textId="77777777" w:rsidR="00021395" w:rsidRDefault="00021395" w:rsidP="006922FD">
      <w:pPr>
        <w:widowControl w:val="0"/>
        <w:tabs>
          <w:tab w:val="left" w:pos="360"/>
        </w:tabs>
        <w:ind w:left="720"/>
        <w:jc w:val="both"/>
        <w:rPr>
          <w:rFonts w:ascii="Garamond" w:hAnsi="Garamond"/>
        </w:rPr>
      </w:pPr>
    </w:p>
    <w:p w14:paraId="595DF6A1" w14:textId="77777777" w:rsidR="00021395" w:rsidRDefault="00021395" w:rsidP="00021395">
      <w:pPr>
        <w:pStyle w:val="ListParagraph"/>
        <w:rPr>
          <w:rFonts w:ascii="Garamond" w:hAnsi="Garamond"/>
        </w:rPr>
      </w:pPr>
    </w:p>
    <w:p w14:paraId="04CB67D7" w14:textId="77777777" w:rsidR="00021395" w:rsidRDefault="00021395" w:rsidP="00021395">
      <w:pPr>
        <w:widowControl w:val="0"/>
        <w:tabs>
          <w:tab w:val="left" w:pos="360"/>
        </w:tabs>
        <w:jc w:val="both"/>
        <w:rPr>
          <w:rFonts w:ascii="Garamond" w:hAnsi="Garamond"/>
        </w:rPr>
      </w:pPr>
    </w:p>
    <w:p w14:paraId="0A5B656C" w14:textId="77777777" w:rsidR="00021395" w:rsidRDefault="00021395" w:rsidP="00021395">
      <w:pPr>
        <w:widowControl w:val="0"/>
        <w:tabs>
          <w:tab w:val="left" w:pos="360"/>
        </w:tabs>
        <w:jc w:val="both"/>
        <w:rPr>
          <w:rFonts w:ascii="Garamond" w:hAnsi="Garamond"/>
        </w:rPr>
      </w:pPr>
    </w:p>
    <w:p w14:paraId="6F4E8A31" w14:textId="77777777" w:rsidR="00021395" w:rsidRDefault="00021395" w:rsidP="00021395">
      <w:pPr>
        <w:widowControl w:val="0"/>
        <w:tabs>
          <w:tab w:val="left" w:pos="360"/>
        </w:tabs>
        <w:jc w:val="both"/>
        <w:rPr>
          <w:rFonts w:ascii="Garamond" w:hAnsi="Garamond"/>
        </w:rPr>
      </w:pPr>
    </w:p>
    <w:p w14:paraId="33186F37" w14:textId="77777777" w:rsidR="00021395" w:rsidRDefault="00021395" w:rsidP="00021395">
      <w:pPr>
        <w:widowControl w:val="0"/>
        <w:tabs>
          <w:tab w:val="left" w:pos="360"/>
        </w:tabs>
        <w:jc w:val="both"/>
        <w:rPr>
          <w:rFonts w:ascii="Garamond" w:hAnsi="Garamond"/>
        </w:rPr>
      </w:pPr>
    </w:p>
    <w:p w14:paraId="4B6F5CBC" w14:textId="77777777" w:rsidR="00021395" w:rsidRDefault="00021395" w:rsidP="00021395">
      <w:pPr>
        <w:widowControl w:val="0"/>
        <w:tabs>
          <w:tab w:val="left" w:pos="360"/>
        </w:tabs>
        <w:jc w:val="both"/>
        <w:rPr>
          <w:rFonts w:ascii="Garamond" w:hAnsi="Garamond"/>
        </w:rPr>
      </w:pPr>
    </w:p>
    <w:p w14:paraId="0A456447" w14:textId="77777777" w:rsidR="00021395" w:rsidRDefault="00021395" w:rsidP="00021395">
      <w:pPr>
        <w:widowControl w:val="0"/>
        <w:tabs>
          <w:tab w:val="left" w:pos="360"/>
        </w:tabs>
        <w:jc w:val="both"/>
        <w:rPr>
          <w:rFonts w:ascii="Garamond" w:hAnsi="Garamond"/>
        </w:rPr>
      </w:pPr>
    </w:p>
    <w:p w14:paraId="2324B250" w14:textId="77777777" w:rsidR="00021395" w:rsidRDefault="00021395" w:rsidP="00021395">
      <w:pPr>
        <w:widowControl w:val="0"/>
        <w:tabs>
          <w:tab w:val="left" w:pos="360"/>
        </w:tabs>
        <w:jc w:val="both"/>
        <w:rPr>
          <w:rFonts w:ascii="Garamond" w:hAnsi="Garamond"/>
        </w:rPr>
      </w:pPr>
    </w:p>
    <w:p w14:paraId="51D97B95" w14:textId="77777777" w:rsidR="00021395" w:rsidRDefault="00021395" w:rsidP="00021395">
      <w:pPr>
        <w:widowControl w:val="0"/>
        <w:tabs>
          <w:tab w:val="left" w:pos="360"/>
        </w:tabs>
        <w:jc w:val="both"/>
        <w:rPr>
          <w:rFonts w:ascii="Garamond" w:hAnsi="Garamond"/>
        </w:rPr>
      </w:pPr>
    </w:p>
    <w:p w14:paraId="1F66D8C6" w14:textId="77777777" w:rsidR="00021395" w:rsidRDefault="00021395" w:rsidP="00021395">
      <w:pPr>
        <w:widowControl w:val="0"/>
        <w:tabs>
          <w:tab w:val="left" w:pos="360"/>
        </w:tabs>
        <w:jc w:val="both"/>
        <w:rPr>
          <w:rFonts w:ascii="Garamond" w:hAnsi="Garamond"/>
        </w:rPr>
      </w:pPr>
    </w:p>
    <w:p w14:paraId="4796EF02" w14:textId="77777777" w:rsidR="00021395" w:rsidRDefault="00021395" w:rsidP="00021395">
      <w:pPr>
        <w:widowControl w:val="0"/>
        <w:tabs>
          <w:tab w:val="left" w:pos="360"/>
        </w:tabs>
        <w:jc w:val="both"/>
        <w:rPr>
          <w:rFonts w:ascii="Garamond" w:hAnsi="Garamond"/>
        </w:rPr>
      </w:pPr>
    </w:p>
    <w:p w14:paraId="045BF9B8" w14:textId="77777777" w:rsidR="00021395" w:rsidRDefault="00021395" w:rsidP="00021395">
      <w:pPr>
        <w:widowControl w:val="0"/>
        <w:tabs>
          <w:tab w:val="left" w:pos="360"/>
        </w:tabs>
        <w:jc w:val="both"/>
        <w:rPr>
          <w:rFonts w:ascii="Garamond" w:hAnsi="Garamond"/>
        </w:rPr>
      </w:pPr>
    </w:p>
    <w:p w14:paraId="5787C116" w14:textId="77777777" w:rsidR="00021395" w:rsidRDefault="00021395" w:rsidP="00021395">
      <w:pPr>
        <w:widowControl w:val="0"/>
        <w:tabs>
          <w:tab w:val="left" w:pos="360"/>
        </w:tabs>
        <w:jc w:val="both"/>
        <w:rPr>
          <w:rFonts w:ascii="Garamond" w:hAnsi="Garamond"/>
        </w:rPr>
      </w:pPr>
    </w:p>
    <w:p w14:paraId="0E076082" w14:textId="77777777" w:rsidR="00021395" w:rsidRDefault="00021395" w:rsidP="00021395">
      <w:pPr>
        <w:widowControl w:val="0"/>
        <w:tabs>
          <w:tab w:val="left" w:pos="360"/>
        </w:tabs>
        <w:jc w:val="both"/>
        <w:rPr>
          <w:rFonts w:ascii="Garamond" w:hAnsi="Garamond"/>
        </w:rPr>
      </w:pPr>
    </w:p>
    <w:p w14:paraId="4C0E03D6" w14:textId="77777777" w:rsidR="006922FD" w:rsidRDefault="006922FD" w:rsidP="00021395">
      <w:pPr>
        <w:widowControl w:val="0"/>
        <w:tabs>
          <w:tab w:val="left" w:pos="360"/>
        </w:tabs>
        <w:jc w:val="both"/>
        <w:rPr>
          <w:rFonts w:ascii="Garamond" w:hAnsi="Garamond"/>
        </w:rPr>
      </w:pPr>
    </w:p>
    <w:p w14:paraId="50B613D0" w14:textId="77777777" w:rsidR="006922FD" w:rsidRDefault="006922FD" w:rsidP="00021395">
      <w:pPr>
        <w:widowControl w:val="0"/>
        <w:tabs>
          <w:tab w:val="left" w:pos="360"/>
        </w:tabs>
        <w:jc w:val="both"/>
        <w:rPr>
          <w:rFonts w:ascii="Garamond" w:hAnsi="Garamond"/>
        </w:rPr>
      </w:pPr>
    </w:p>
    <w:p w14:paraId="7423020E" w14:textId="77777777" w:rsidR="006922FD" w:rsidRDefault="006922FD" w:rsidP="00021395">
      <w:pPr>
        <w:widowControl w:val="0"/>
        <w:tabs>
          <w:tab w:val="left" w:pos="360"/>
        </w:tabs>
        <w:jc w:val="both"/>
        <w:rPr>
          <w:rFonts w:ascii="Garamond" w:hAnsi="Garamond"/>
        </w:rPr>
      </w:pPr>
    </w:p>
    <w:p w14:paraId="7E12B7B6" w14:textId="77777777" w:rsidR="006922FD" w:rsidRDefault="006922FD" w:rsidP="00021395">
      <w:pPr>
        <w:widowControl w:val="0"/>
        <w:tabs>
          <w:tab w:val="left" w:pos="360"/>
        </w:tabs>
        <w:jc w:val="both"/>
        <w:rPr>
          <w:rFonts w:ascii="Garamond" w:hAnsi="Garamond"/>
        </w:rPr>
      </w:pPr>
    </w:p>
    <w:tbl>
      <w:tblPr>
        <w:tblpPr w:leftFromText="180" w:rightFromText="180" w:vertAnchor="text" w:horzAnchor="margin" w:tblpY="9"/>
        <w:tblW w:w="0" w:type="auto"/>
        <w:tblLayout w:type="fixed"/>
        <w:tblLook w:val="0000" w:firstRow="0" w:lastRow="0" w:firstColumn="0" w:lastColumn="0" w:noHBand="0" w:noVBand="0"/>
      </w:tblPr>
      <w:tblGrid>
        <w:gridCol w:w="1306"/>
        <w:gridCol w:w="3059"/>
      </w:tblGrid>
      <w:tr w:rsidR="00021395" w:rsidRPr="009B6A30" w14:paraId="50312B30" w14:textId="77777777" w:rsidTr="009B6A30">
        <w:tc>
          <w:tcPr>
            <w:tcW w:w="1306" w:type="dxa"/>
          </w:tcPr>
          <w:p w14:paraId="2F1EBF39" w14:textId="77777777" w:rsidR="00021395" w:rsidRPr="009B6A30" w:rsidRDefault="00021395" w:rsidP="00021395">
            <w:pPr>
              <w:widowControl w:val="0"/>
              <w:rPr>
                <w:b/>
                <w:sz w:val="28"/>
              </w:rPr>
            </w:pPr>
            <w:r w:rsidRPr="009B6A30">
              <w:rPr>
                <w:b/>
                <w:sz w:val="28"/>
              </w:rPr>
              <w:lastRenderedPageBreak/>
              <w:br w:type="page"/>
              <w:t>Policy</w:t>
            </w:r>
          </w:p>
        </w:tc>
        <w:tc>
          <w:tcPr>
            <w:tcW w:w="3059" w:type="dxa"/>
          </w:tcPr>
          <w:p w14:paraId="499ABC28" w14:textId="77777777" w:rsidR="00021395" w:rsidRPr="009B6A30" w:rsidRDefault="00021395" w:rsidP="00021395">
            <w:pPr>
              <w:widowControl w:val="0"/>
              <w:rPr>
                <w:b/>
                <w:sz w:val="28"/>
              </w:rPr>
            </w:pPr>
          </w:p>
        </w:tc>
      </w:tr>
      <w:tr w:rsidR="00021395" w:rsidRPr="009B6A30" w14:paraId="65FAABE8" w14:textId="77777777" w:rsidTr="009B6A30">
        <w:tc>
          <w:tcPr>
            <w:tcW w:w="1306" w:type="dxa"/>
          </w:tcPr>
          <w:p w14:paraId="0952B66B" w14:textId="77777777" w:rsidR="00021395" w:rsidRPr="009B6A30" w:rsidRDefault="008924D4" w:rsidP="00021395">
            <w:pPr>
              <w:widowControl w:val="0"/>
              <w:rPr>
                <w:b/>
                <w:sz w:val="72"/>
              </w:rPr>
            </w:pPr>
            <w:r>
              <w:rPr>
                <w:b/>
                <w:sz w:val="72"/>
              </w:rPr>
              <w:t>7</w:t>
            </w:r>
          </w:p>
        </w:tc>
        <w:tc>
          <w:tcPr>
            <w:tcW w:w="3059" w:type="dxa"/>
          </w:tcPr>
          <w:p w14:paraId="452CE284" w14:textId="77777777" w:rsidR="00021395" w:rsidRPr="009B6A30" w:rsidRDefault="00021395" w:rsidP="00021395">
            <w:pPr>
              <w:widowControl w:val="0"/>
              <w:rPr>
                <w:b/>
                <w:sz w:val="72"/>
              </w:rPr>
            </w:pPr>
            <w:r w:rsidRPr="009B6A30">
              <w:rPr>
                <w:b/>
                <w:sz w:val="28"/>
              </w:rPr>
              <w:t>Qualifications</w:t>
            </w:r>
          </w:p>
        </w:tc>
      </w:tr>
    </w:tbl>
    <w:p w14:paraId="5CA1C7D5" w14:textId="77777777" w:rsidR="00021395" w:rsidRDefault="00021395" w:rsidP="00021395">
      <w:pPr>
        <w:widowControl w:val="0"/>
        <w:jc w:val="both"/>
        <w:rPr>
          <w:rFonts w:ascii="Garamond" w:hAnsi="Garamond"/>
        </w:rPr>
      </w:pPr>
    </w:p>
    <w:p w14:paraId="457C2D71" w14:textId="77777777" w:rsidR="00021395" w:rsidRDefault="00021395" w:rsidP="00021395">
      <w:pPr>
        <w:widowControl w:val="0"/>
        <w:jc w:val="both"/>
        <w:rPr>
          <w:rFonts w:ascii="Garamond" w:hAnsi="Garamond"/>
        </w:rPr>
      </w:pPr>
    </w:p>
    <w:p w14:paraId="47E81394" w14:textId="77777777" w:rsidR="00021395" w:rsidRDefault="00021395" w:rsidP="00021395">
      <w:pPr>
        <w:widowControl w:val="0"/>
        <w:jc w:val="both"/>
        <w:rPr>
          <w:rFonts w:ascii="Garamond" w:hAnsi="Garamond"/>
        </w:rPr>
      </w:pPr>
    </w:p>
    <w:p w14:paraId="2D43F234" w14:textId="77777777" w:rsidR="00021395" w:rsidRDefault="00021395" w:rsidP="00021395">
      <w:pPr>
        <w:widowControl w:val="0"/>
        <w:jc w:val="both"/>
        <w:rPr>
          <w:rFonts w:ascii="Garamond" w:hAnsi="Garamond"/>
        </w:rPr>
      </w:pPr>
    </w:p>
    <w:p w14:paraId="22AF7BC6" w14:textId="77777777" w:rsidR="00021395" w:rsidRDefault="00021395" w:rsidP="00021395">
      <w:pPr>
        <w:widowControl w:val="0"/>
        <w:jc w:val="both"/>
        <w:rPr>
          <w:rFonts w:ascii="Garamond" w:hAnsi="Garamond"/>
        </w:rPr>
      </w:pPr>
    </w:p>
    <w:p w14:paraId="412C2E53" w14:textId="77777777" w:rsidR="00021395" w:rsidRDefault="00021395" w:rsidP="00021395">
      <w:pPr>
        <w:widowControl w:val="0"/>
        <w:jc w:val="both"/>
        <w:rPr>
          <w:rFonts w:ascii="Garamond" w:hAnsi="Garamond"/>
        </w:rPr>
      </w:pPr>
    </w:p>
    <w:p w14:paraId="56FA065C" w14:textId="77777777" w:rsidR="00021395" w:rsidRDefault="00021395" w:rsidP="00021395">
      <w:pPr>
        <w:widowControl w:val="0"/>
        <w:jc w:val="both"/>
        <w:rPr>
          <w:rFonts w:ascii="Garamond" w:hAnsi="Garamond"/>
        </w:rPr>
      </w:pPr>
    </w:p>
    <w:p w14:paraId="50D2D9F4" w14:textId="77777777" w:rsidR="00021395" w:rsidRPr="003F7115" w:rsidRDefault="00021395" w:rsidP="00CF376E">
      <w:pPr>
        <w:widowControl w:val="0"/>
        <w:jc w:val="both"/>
        <w:rPr>
          <w:rFonts w:ascii="Garamond" w:hAnsi="Garamond"/>
        </w:rPr>
      </w:pPr>
      <w:r w:rsidRPr="003F7115">
        <w:rPr>
          <w:rFonts w:ascii="Garamond" w:hAnsi="Garamond"/>
        </w:rPr>
        <w:t>Offers of employment will be extended to only those applicants that can demonstrate th</w:t>
      </w:r>
      <w:r w:rsidR="00864E48">
        <w:rPr>
          <w:rFonts w:ascii="Garamond" w:hAnsi="Garamond"/>
        </w:rPr>
        <w:t xml:space="preserve">at they meet </w:t>
      </w:r>
      <w:proofErr w:type="gramStart"/>
      <w:r w:rsidR="00864E48">
        <w:rPr>
          <w:rFonts w:ascii="Garamond" w:hAnsi="Garamond"/>
        </w:rPr>
        <w:t>all of</w:t>
      </w:r>
      <w:proofErr w:type="gramEnd"/>
      <w:r w:rsidR="00864E48">
        <w:rPr>
          <w:rFonts w:ascii="Garamond" w:hAnsi="Garamond"/>
        </w:rPr>
        <w:t xml:space="preserve"> TFH’s</w:t>
      </w:r>
      <w:r w:rsidRPr="003F7115">
        <w:rPr>
          <w:rFonts w:ascii="Garamond" w:hAnsi="Garamond"/>
        </w:rPr>
        <w:t xml:space="preserve"> employment requirements and qualifications. Applicants will be evaluated based on the position for which the applicant has applied. </w:t>
      </w:r>
      <w:r w:rsidR="00864E48">
        <w:rPr>
          <w:rFonts w:ascii="Garamond" w:hAnsi="Garamond"/>
        </w:rPr>
        <w:t>TFH</w:t>
      </w:r>
      <w:r w:rsidRPr="003F7115">
        <w:rPr>
          <w:rFonts w:ascii="Garamond" w:hAnsi="Garamond"/>
        </w:rPr>
        <w:t xml:space="preserve"> reserves the sole discretion to define the required qualifications for each category of staff positions.</w:t>
      </w:r>
    </w:p>
    <w:p w14:paraId="44003A03" w14:textId="77777777" w:rsidR="00021395" w:rsidRPr="003F7115" w:rsidRDefault="00021395" w:rsidP="00021395">
      <w:pPr>
        <w:widowControl w:val="0"/>
        <w:jc w:val="both"/>
        <w:rPr>
          <w:rFonts w:ascii="Garamond" w:hAnsi="Garamond"/>
        </w:rPr>
      </w:pPr>
    </w:p>
    <w:p w14:paraId="57BE4CCC" w14:textId="77777777" w:rsidR="00021395" w:rsidRPr="003F7115" w:rsidRDefault="00021395" w:rsidP="00021395">
      <w:pPr>
        <w:tabs>
          <w:tab w:val="left" w:pos="-720"/>
          <w:tab w:val="left" w:pos="0"/>
          <w:tab w:val="left" w:pos="720"/>
        </w:tabs>
        <w:suppressAutoHyphens/>
        <w:jc w:val="both"/>
        <w:rPr>
          <w:rFonts w:ascii="Garamond" w:hAnsi="Garamond"/>
          <w:b/>
          <w:bCs/>
          <w:spacing w:val="-3"/>
        </w:rPr>
      </w:pPr>
      <w:r w:rsidRPr="003F7115">
        <w:rPr>
          <w:rFonts w:ascii="Garamond" w:hAnsi="Garamond"/>
          <w:b/>
          <w:bCs/>
          <w:spacing w:val="-3"/>
        </w:rPr>
        <w:t xml:space="preserve">HIRING      </w:t>
      </w:r>
    </w:p>
    <w:p w14:paraId="3A95016E" w14:textId="07FAF284" w:rsidR="00021395" w:rsidRPr="003F7115" w:rsidRDefault="007B6334" w:rsidP="00021395">
      <w:pPr>
        <w:pStyle w:val="ListParagraph"/>
        <w:numPr>
          <w:ilvl w:val="0"/>
          <w:numId w:val="4"/>
        </w:numPr>
        <w:tabs>
          <w:tab w:val="left" w:pos="-720"/>
          <w:tab w:val="left" w:pos="1170"/>
        </w:tabs>
        <w:suppressAutoHyphens/>
        <w:jc w:val="both"/>
        <w:rPr>
          <w:rFonts w:ascii="Garamond" w:hAnsi="Garamond"/>
        </w:rPr>
      </w:pPr>
      <w:r w:rsidRPr="003F7115">
        <w:rPr>
          <w:rFonts w:ascii="Garamond" w:hAnsi="Garamond"/>
        </w:rPr>
        <w:t>The Executive</w:t>
      </w:r>
      <w:r w:rsidR="00604A75" w:rsidRPr="007B6334">
        <w:rPr>
          <w:rFonts w:ascii="Garamond" w:hAnsi="Garamond"/>
        </w:rPr>
        <w:t xml:space="preserve"> Director</w:t>
      </w:r>
      <w:r w:rsidR="00604A75">
        <w:rPr>
          <w:rFonts w:ascii="Garamond" w:hAnsi="Garamond"/>
        </w:rPr>
        <w:t xml:space="preserve"> </w:t>
      </w:r>
      <w:r w:rsidR="00021395" w:rsidRPr="003F7115">
        <w:rPr>
          <w:rFonts w:ascii="Garamond" w:hAnsi="Garamond"/>
        </w:rPr>
        <w:t>must be notified by the Program Supervisor prior to initiating any action to acquire new or additional staff or contract or volunteer help.  All hiring procedures must be followed.</w:t>
      </w:r>
    </w:p>
    <w:p w14:paraId="0164B234" w14:textId="77777777" w:rsidR="00021395" w:rsidRPr="003F7115" w:rsidRDefault="00021395" w:rsidP="00021395">
      <w:pPr>
        <w:tabs>
          <w:tab w:val="left" w:pos="-720"/>
          <w:tab w:val="left" w:pos="90"/>
        </w:tabs>
        <w:suppressAutoHyphens/>
        <w:jc w:val="both"/>
        <w:rPr>
          <w:rFonts w:ascii="Garamond" w:hAnsi="Garamond"/>
          <w:spacing w:val="-3"/>
        </w:rPr>
      </w:pPr>
      <w:r w:rsidRPr="003F7115">
        <w:rPr>
          <w:rFonts w:ascii="Garamond" w:hAnsi="Garamond"/>
          <w:spacing w:val="-3"/>
        </w:rPr>
        <w:t xml:space="preserve">           </w:t>
      </w:r>
    </w:p>
    <w:p w14:paraId="0F15352F" w14:textId="77777777" w:rsidR="00021395" w:rsidRPr="003F7115" w:rsidRDefault="00864E48" w:rsidP="00021395">
      <w:pPr>
        <w:pStyle w:val="ListParagraph"/>
        <w:numPr>
          <w:ilvl w:val="0"/>
          <w:numId w:val="4"/>
        </w:numPr>
        <w:tabs>
          <w:tab w:val="left" w:pos="-720"/>
          <w:tab w:val="left" w:pos="90"/>
          <w:tab w:val="left" w:pos="180"/>
        </w:tabs>
        <w:suppressAutoHyphens/>
        <w:jc w:val="both"/>
        <w:rPr>
          <w:rFonts w:ascii="Garamond" w:hAnsi="Garamond"/>
          <w:spacing w:val="-3"/>
        </w:rPr>
      </w:pPr>
      <w:r>
        <w:rPr>
          <w:rFonts w:ascii="Garamond" w:hAnsi="Garamond"/>
          <w:spacing w:val="-3"/>
        </w:rPr>
        <w:t>TFH</w:t>
      </w:r>
      <w:r w:rsidR="00021395" w:rsidRPr="003F7115">
        <w:rPr>
          <w:rFonts w:ascii="Garamond" w:hAnsi="Garamond"/>
          <w:spacing w:val="-3"/>
        </w:rPr>
        <w:t xml:space="preserve"> will always endeavor to hire the best-qualified applicant.  The selection will be based entirely on the training/education, work history, background information, clearance check and approval; demonstrated skill level and personality qualities of the applicant.</w:t>
      </w:r>
    </w:p>
    <w:p w14:paraId="3BA5F9B5" w14:textId="77777777" w:rsidR="00B92F3C" w:rsidRDefault="00B92F3C" w:rsidP="00021395">
      <w:pPr>
        <w:tabs>
          <w:tab w:val="left" w:pos="-720"/>
        </w:tabs>
        <w:suppressAutoHyphens/>
        <w:jc w:val="both"/>
        <w:rPr>
          <w:rFonts w:ascii="Garamond" w:hAnsi="Garamond"/>
          <w:spacing w:val="-3"/>
        </w:rPr>
      </w:pPr>
    </w:p>
    <w:p w14:paraId="69696B7B" w14:textId="77777777" w:rsidR="00021395" w:rsidRPr="00B92F3C" w:rsidRDefault="00021395" w:rsidP="00021395">
      <w:pPr>
        <w:tabs>
          <w:tab w:val="left" w:pos="-720"/>
        </w:tabs>
        <w:suppressAutoHyphens/>
        <w:jc w:val="both"/>
        <w:rPr>
          <w:rFonts w:ascii="Garamond" w:hAnsi="Garamond"/>
          <w:spacing w:val="-3"/>
        </w:rPr>
      </w:pPr>
      <w:r w:rsidRPr="003F7115">
        <w:rPr>
          <w:rFonts w:ascii="Garamond" w:hAnsi="Garamond"/>
          <w:b/>
          <w:bCs/>
          <w:spacing w:val="-3"/>
        </w:rPr>
        <w:t>INTERNAL PLACEMENTS</w:t>
      </w:r>
    </w:p>
    <w:p w14:paraId="0C4D4439" w14:textId="77777777" w:rsidR="00021395" w:rsidRPr="003F7115" w:rsidRDefault="00021395" w:rsidP="00021395">
      <w:pPr>
        <w:pStyle w:val="ListParagraph"/>
        <w:numPr>
          <w:ilvl w:val="0"/>
          <w:numId w:val="3"/>
        </w:numPr>
        <w:tabs>
          <w:tab w:val="left" w:pos="-720"/>
        </w:tabs>
        <w:suppressAutoHyphens/>
        <w:jc w:val="both"/>
        <w:rPr>
          <w:rFonts w:ascii="Garamond" w:hAnsi="Garamond"/>
        </w:rPr>
      </w:pPr>
      <w:r w:rsidRPr="003F7115">
        <w:rPr>
          <w:rFonts w:ascii="Garamond" w:hAnsi="Garamond"/>
        </w:rPr>
        <w:t>If a vacant position is deemed open for applications, the notice will be posted, via email to all personnel.</w:t>
      </w:r>
    </w:p>
    <w:p w14:paraId="0B3EFFD3" w14:textId="77777777" w:rsidR="00021395" w:rsidRDefault="00021395" w:rsidP="00021395">
      <w:pPr>
        <w:tabs>
          <w:tab w:val="left" w:pos="-720"/>
        </w:tabs>
        <w:suppressAutoHyphens/>
        <w:jc w:val="both"/>
        <w:rPr>
          <w:rFonts w:ascii="Garamond" w:hAnsi="Garamond"/>
          <w:b/>
          <w:bCs/>
          <w:spacing w:val="-3"/>
        </w:rPr>
      </w:pPr>
    </w:p>
    <w:p w14:paraId="0AE8EF36" w14:textId="77777777" w:rsidR="00021395" w:rsidRPr="003F7115" w:rsidRDefault="00021395" w:rsidP="00021395">
      <w:pPr>
        <w:tabs>
          <w:tab w:val="left" w:pos="-720"/>
        </w:tabs>
        <w:suppressAutoHyphens/>
        <w:jc w:val="both"/>
        <w:rPr>
          <w:rFonts w:ascii="Garamond" w:hAnsi="Garamond"/>
          <w:b/>
          <w:bCs/>
          <w:spacing w:val="-3"/>
        </w:rPr>
      </w:pPr>
      <w:r w:rsidRPr="003F7115">
        <w:rPr>
          <w:rFonts w:ascii="Garamond" w:hAnsi="Garamond"/>
          <w:b/>
          <w:bCs/>
          <w:spacing w:val="-3"/>
        </w:rPr>
        <w:t>HIRING OF AGENCY PERSONNEL</w:t>
      </w:r>
    </w:p>
    <w:p w14:paraId="252DAEE1" w14:textId="77777777" w:rsidR="00021395" w:rsidRPr="00DD422B" w:rsidRDefault="00021395" w:rsidP="00021395">
      <w:pPr>
        <w:pStyle w:val="ListParagraph"/>
        <w:numPr>
          <w:ilvl w:val="0"/>
          <w:numId w:val="6"/>
        </w:numPr>
        <w:tabs>
          <w:tab w:val="left" w:pos="-720"/>
        </w:tabs>
        <w:suppressAutoHyphens/>
        <w:jc w:val="both"/>
        <w:rPr>
          <w:rFonts w:ascii="Garamond" w:hAnsi="Garamond"/>
          <w:spacing w:val="-3"/>
        </w:rPr>
      </w:pPr>
      <w:r w:rsidRPr="00DD422B">
        <w:rPr>
          <w:rFonts w:ascii="Garamond" w:hAnsi="Garamond"/>
          <w:spacing w:val="-3"/>
        </w:rPr>
        <w:t xml:space="preserve">Applicants will respond an open position by </w:t>
      </w:r>
      <w:proofErr w:type="gramStart"/>
      <w:r w:rsidRPr="00DD422B">
        <w:rPr>
          <w:rFonts w:ascii="Garamond" w:hAnsi="Garamond"/>
          <w:spacing w:val="-3"/>
        </w:rPr>
        <w:t>submitting an application</w:t>
      </w:r>
      <w:proofErr w:type="gramEnd"/>
      <w:r w:rsidRPr="00DD422B">
        <w:rPr>
          <w:rFonts w:ascii="Garamond" w:hAnsi="Garamond"/>
          <w:spacing w:val="-3"/>
        </w:rPr>
        <w:t xml:space="preserve"> or resume, and any pertinent references, to the Human Resource Coordinator on or before the indicated application closing date.</w:t>
      </w:r>
    </w:p>
    <w:p w14:paraId="649AB36B" w14:textId="2CA03D7B" w:rsidR="00021395" w:rsidRPr="00DD422B" w:rsidRDefault="00021395" w:rsidP="00021395">
      <w:pPr>
        <w:pStyle w:val="ListParagraph"/>
        <w:numPr>
          <w:ilvl w:val="0"/>
          <w:numId w:val="5"/>
        </w:numPr>
        <w:tabs>
          <w:tab w:val="left" w:pos="-720"/>
        </w:tabs>
        <w:suppressAutoHyphens/>
        <w:jc w:val="both"/>
        <w:rPr>
          <w:rFonts w:ascii="Garamond" w:hAnsi="Garamond"/>
          <w:spacing w:val="-3"/>
        </w:rPr>
      </w:pPr>
      <w:r w:rsidRPr="00DD422B">
        <w:rPr>
          <w:rFonts w:ascii="Garamond" w:hAnsi="Garamond"/>
          <w:spacing w:val="-3"/>
        </w:rPr>
        <w:t xml:space="preserve">The applicant materials will be screened to determine if minimum job description qualifications are </w:t>
      </w:r>
      <w:r w:rsidR="007B6334" w:rsidRPr="00DD422B">
        <w:rPr>
          <w:rFonts w:ascii="Garamond" w:hAnsi="Garamond"/>
          <w:spacing w:val="-3"/>
        </w:rPr>
        <w:t>met,</w:t>
      </w:r>
      <w:r w:rsidRPr="00DD422B">
        <w:rPr>
          <w:rFonts w:ascii="Garamond" w:hAnsi="Garamond"/>
          <w:spacing w:val="-3"/>
        </w:rPr>
        <w:t xml:space="preserve"> and those appropriate applicants will be invited for a formal interview.</w:t>
      </w:r>
    </w:p>
    <w:p w14:paraId="1DE20D3B" w14:textId="77777777" w:rsidR="00021395" w:rsidRPr="00DD422B" w:rsidRDefault="00021395" w:rsidP="00021395">
      <w:pPr>
        <w:pStyle w:val="ListParagraph"/>
        <w:numPr>
          <w:ilvl w:val="0"/>
          <w:numId w:val="5"/>
        </w:numPr>
        <w:tabs>
          <w:tab w:val="left" w:pos="-720"/>
        </w:tabs>
        <w:suppressAutoHyphens/>
        <w:jc w:val="both"/>
        <w:rPr>
          <w:rFonts w:ascii="Garamond" w:hAnsi="Garamond"/>
          <w:spacing w:val="-3"/>
        </w:rPr>
      </w:pPr>
      <w:r w:rsidRPr="00DD422B">
        <w:rPr>
          <w:rFonts w:ascii="Garamond" w:hAnsi="Garamond"/>
          <w:spacing w:val="-3"/>
        </w:rPr>
        <w:t>Clerical and Bookkeeping staff will be tested at the administrative office before the interview to verify specific minimu</w:t>
      </w:r>
      <w:r>
        <w:rPr>
          <w:rFonts w:ascii="Garamond" w:hAnsi="Garamond"/>
          <w:spacing w:val="-3"/>
        </w:rPr>
        <w:t>m clerical skill qualifications.</w:t>
      </w:r>
    </w:p>
    <w:p w14:paraId="04223F7E" w14:textId="741DF250" w:rsidR="00021395" w:rsidRPr="00DD422B" w:rsidRDefault="00021395" w:rsidP="00021395">
      <w:pPr>
        <w:pStyle w:val="ListParagraph"/>
        <w:numPr>
          <w:ilvl w:val="0"/>
          <w:numId w:val="5"/>
        </w:numPr>
        <w:tabs>
          <w:tab w:val="left" w:pos="-720"/>
        </w:tabs>
        <w:suppressAutoHyphens/>
        <w:jc w:val="both"/>
        <w:rPr>
          <w:rFonts w:ascii="Garamond" w:hAnsi="Garamond"/>
          <w:spacing w:val="-3"/>
        </w:rPr>
      </w:pPr>
      <w:r w:rsidRPr="00DD422B">
        <w:rPr>
          <w:rFonts w:ascii="Garamond" w:hAnsi="Garamond"/>
          <w:spacing w:val="-3"/>
        </w:rPr>
        <w:t>Formal interviews will be conducted by at least two persons</w:t>
      </w:r>
      <w:r w:rsidRPr="00DD422B">
        <w:rPr>
          <w:rFonts w:ascii="Garamond" w:hAnsi="Garamond"/>
          <w:b/>
          <w:bCs/>
          <w:spacing w:val="-3"/>
        </w:rPr>
        <w:t xml:space="preserve"> </w:t>
      </w:r>
      <w:r w:rsidRPr="00DD422B">
        <w:rPr>
          <w:rFonts w:ascii="Garamond" w:hAnsi="Garamond"/>
          <w:spacing w:val="-3"/>
        </w:rPr>
        <w:t xml:space="preserve">from TFH administration/management positions and will consist of a prescribed set of general employment and </w:t>
      </w:r>
      <w:r w:rsidR="007B6334" w:rsidRPr="00DD422B">
        <w:rPr>
          <w:rFonts w:ascii="Garamond" w:hAnsi="Garamond"/>
          <w:spacing w:val="-3"/>
        </w:rPr>
        <w:t>job-related</w:t>
      </w:r>
      <w:r w:rsidRPr="00DD422B">
        <w:rPr>
          <w:rFonts w:ascii="Garamond" w:hAnsi="Garamond"/>
          <w:spacing w:val="-3"/>
        </w:rPr>
        <w:t xml:space="preserve"> questions. </w:t>
      </w:r>
    </w:p>
    <w:p w14:paraId="30EA7AF3" w14:textId="77777777" w:rsidR="00021395" w:rsidRPr="003F7115" w:rsidRDefault="00021395" w:rsidP="00021395">
      <w:pPr>
        <w:tabs>
          <w:tab w:val="left" w:pos="-720"/>
        </w:tabs>
        <w:suppressAutoHyphens/>
        <w:ind w:left="2160"/>
        <w:rPr>
          <w:rFonts w:ascii="Garamond" w:hAnsi="Garamond"/>
          <w:spacing w:val="-3"/>
        </w:rPr>
      </w:pPr>
      <w:r w:rsidRPr="003F7115">
        <w:rPr>
          <w:rFonts w:ascii="Garamond" w:hAnsi="Garamond"/>
          <w:spacing w:val="-3"/>
        </w:rPr>
        <w:tab/>
        <w:t xml:space="preserve">                  </w:t>
      </w:r>
    </w:p>
    <w:p w14:paraId="2E7B7C44" w14:textId="77777777" w:rsidR="00021395" w:rsidRPr="00DD422B" w:rsidRDefault="00021395" w:rsidP="00021395">
      <w:pPr>
        <w:pStyle w:val="ListParagraph"/>
        <w:numPr>
          <w:ilvl w:val="0"/>
          <w:numId w:val="6"/>
        </w:numPr>
        <w:tabs>
          <w:tab w:val="left" w:pos="-720"/>
        </w:tabs>
        <w:suppressAutoHyphens/>
        <w:jc w:val="both"/>
        <w:rPr>
          <w:rFonts w:ascii="Garamond" w:hAnsi="Garamond"/>
          <w:spacing w:val="-3"/>
        </w:rPr>
      </w:pPr>
      <w:r w:rsidRPr="00DD422B">
        <w:rPr>
          <w:rFonts w:ascii="Garamond" w:hAnsi="Garamond"/>
          <w:spacing w:val="-3"/>
        </w:rPr>
        <w:t>Hiring</w:t>
      </w:r>
      <w:r>
        <w:rPr>
          <w:rFonts w:ascii="Garamond" w:hAnsi="Garamond"/>
          <w:spacing w:val="-3"/>
        </w:rPr>
        <w:t xml:space="preserve"> Procedures: Applicant Selection</w:t>
      </w:r>
    </w:p>
    <w:p w14:paraId="525B1B30" w14:textId="77777777" w:rsidR="00021395" w:rsidRPr="00DD422B" w:rsidRDefault="00021395" w:rsidP="00E55297">
      <w:pPr>
        <w:pStyle w:val="ListParagraph"/>
        <w:numPr>
          <w:ilvl w:val="0"/>
          <w:numId w:val="2"/>
        </w:numPr>
        <w:tabs>
          <w:tab w:val="clear" w:pos="1800"/>
          <w:tab w:val="left" w:pos="-720"/>
          <w:tab w:val="num" w:pos="1080"/>
        </w:tabs>
        <w:suppressAutoHyphens/>
        <w:ind w:left="1080"/>
        <w:jc w:val="both"/>
        <w:rPr>
          <w:rFonts w:ascii="Garamond" w:hAnsi="Garamond"/>
          <w:spacing w:val="-3"/>
        </w:rPr>
      </w:pPr>
      <w:r w:rsidRPr="00DD422B">
        <w:rPr>
          <w:rFonts w:ascii="Garamond" w:hAnsi="Garamond"/>
          <w:spacing w:val="-3"/>
        </w:rPr>
        <w:t>Soliciting Applications</w:t>
      </w:r>
    </w:p>
    <w:p w14:paraId="0C2EDC27" w14:textId="77777777" w:rsidR="00021395" w:rsidRPr="003F7115" w:rsidRDefault="00021395" w:rsidP="00E55297">
      <w:pPr>
        <w:numPr>
          <w:ilvl w:val="1"/>
          <w:numId w:val="2"/>
        </w:numPr>
        <w:tabs>
          <w:tab w:val="clear" w:pos="2520"/>
          <w:tab w:val="num" w:pos="1800"/>
        </w:tabs>
        <w:suppressAutoHyphens/>
        <w:ind w:left="1800"/>
        <w:jc w:val="both"/>
        <w:rPr>
          <w:rFonts w:ascii="Garamond" w:hAnsi="Garamond"/>
          <w:spacing w:val="-3"/>
        </w:rPr>
      </w:pPr>
      <w:r w:rsidRPr="003F7115">
        <w:rPr>
          <w:rFonts w:ascii="Garamond" w:hAnsi="Garamond"/>
          <w:spacing w:val="-3"/>
        </w:rPr>
        <w:t>Local and regional newspapers</w:t>
      </w:r>
    </w:p>
    <w:p w14:paraId="7CC0843A" w14:textId="77777777" w:rsidR="00021395" w:rsidRPr="003F7115" w:rsidRDefault="00021395" w:rsidP="00E55297">
      <w:pPr>
        <w:numPr>
          <w:ilvl w:val="1"/>
          <w:numId w:val="2"/>
        </w:numPr>
        <w:tabs>
          <w:tab w:val="clear" w:pos="2520"/>
          <w:tab w:val="num" w:pos="1800"/>
        </w:tabs>
        <w:suppressAutoHyphens/>
        <w:ind w:left="1800"/>
        <w:jc w:val="both"/>
        <w:rPr>
          <w:rFonts w:ascii="Garamond" w:hAnsi="Garamond"/>
          <w:spacing w:val="-3"/>
        </w:rPr>
      </w:pPr>
      <w:r w:rsidRPr="003F7115">
        <w:rPr>
          <w:rFonts w:ascii="Garamond" w:hAnsi="Garamond"/>
          <w:spacing w:val="-3"/>
        </w:rPr>
        <w:t>Online recruiting sites</w:t>
      </w:r>
    </w:p>
    <w:p w14:paraId="009DB0E4" w14:textId="77777777" w:rsidR="00021395" w:rsidRPr="003F7115" w:rsidRDefault="00021395" w:rsidP="00E55297">
      <w:pPr>
        <w:numPr>
          <w:ilvl w:val="1"/>
          <w:numId w:val="2"/>
        </w:numPr>
        <w:tabs>
          <w:tab w:val="clear" w:pos="2520"/>
          <w:tab w:val="num" w:pos="1800"/>
        </w:tabs>
        <w:suppressAutoHyphens/>
        <w:ind w:left="1800"/>
        <w:jc w:val="both"/>
        <w:rPr>
          <w:rFonts w:ascii="Garamond" w:hAnsi="Garamond"/>
          <w:spacing w:val="-3"/>
        </w:rPr>
      </w:pPr>
      <w:r w:rsidRPr="003F7115">
        <w:rPr>
          <w:rFonts w:ascii="Garamond" w:hAnsi="Garamond"/>
          <w:spacing w:val="-3"/>
        </w:rPr>
        <w:t>Applicable Professional publications</w:t>
      </w:r>
    </w:p>
    <w:p w14:paraId="3C97CC35" w14:textId="77777777" w:rsidR="00021395" w:rsidRPr="00701D5A" w:rsidRDefault="00021395" w:rsidP="00E55297">
      <w:pPr>
        <w:numPr>
          <w:ilvl w:val="1"/>
          <w:numId w:val="2"/>
        </w:numPr>
        <w:tabs>
          <w:tab w:val="clear" w:pos="2520"/>
          <w:tab w:val="num" w:pos="1800"/>
        </w:tabs>
        <w:suppressAutoHyphens/>
        <w:ind w:left="1800"/>
        <w:jc w:val="both"/>
        <w:rPr>
          <w:rFonts w:ascii="Garamond" w:hAnsi="Garamond"/>
          <w:spacing w:val="-3"/>
        </w:rPr>
      </w:pPr>
      <w:r w:rsidRPr="003F7115">
        <w:rPr>
          <w:rFonts w:ascii="Garamond" w:hAnsi="Garamond"/>
          <w:spacing w:val="-3"/>
        </w:rPr>
        <w:t>Applicable Professional and community contacts</w:t>
      </w:r>
    </w:p>
    <w:p w14:paraId="2681DBA2" w14:textId="77777777" w:rsidR="00021395" w:rsidRPr="0077270F" w:rsidRDefault="00021395" w:rsidP="00E55297">
      <w:pPr>
        <w:pStyle w:val="ListParagraph"/>
        <w:numPr>
          <w:ilvl w:val="0"/>
          <w:numId w:val="2"/>
        </w:numPr>
        <w:tabs>
          <w:tab w:val="clear" w:pos="1800"/>
          <w:tab w:val="left" w:pos="-720"/>
          <w:tab w:val="num" w:pos="1080"/>
        </w:tabs>
        <w:suppressAutoHyphens/>
        <w:ind w:left="1080"/>
        <w:jc w:val="both"/>
        <w:rPr>
          <w:rFonts w:ascii="Garamond" w:hAnsi="Garamond"/>
          <w:spacing w:val="-3"/>
        </w:rPr>
      </w:pPr>
      <w:r w:rsidRPr="0077270F">
        <w:rPr>
          <w:rFonts w:ascii="Garamond" w:hAnsi="Garamond"/>
          <w:spacing w:val="-3"/>
        </w:rPr>
        <w:t>Preliminary Screening</w:t>
      </w:r>
    </w:p>
    <w:p w14:paraId="5ED394A4" w14:textId="77777777" w:rsidR="00021395" w:rsidRPr="0077270F" w:rsidRDefault="00021395" w:rsidP="00E55297">
      <w:pPr>
        <w:pStyle w:val="ListParagraph"/>
        <w:numPr>
          <w:ilvl w:val="0"/>
          <w:numId w:val="7"/>
        </w:numPr>
        <w:tabs>
          <w:tab w:val="left" w:pos="-720"/>
        </w:tabs>
        <w:suppressAutoHyphens/>
        <w:ind w:left="1800"/>
        <w:jc w:val="both"/>
        <w:rPr>
          <w:rFonts w:ascii="Garamond" w:hAnsi="Garamond"/>
          <w:spacing w:val="-3"/>
        </w:rPr>
      </w:pPr>
      <w:r w:rsidRPr="0077270F">
        <w:rPr>
          <w:rFonts w:ascii="Garamond" w:hAnsi="Garamond"/>
          <w:spacing w:val="-3"/>
        </w:rPr>
        <w:t>Review applicant resumes for relevant education/experience</w:t>
      </w:r>
    </w:p>
    <w:p w14:paraId="75FA39A8" w14:textId="77777777" w:rsidR="00021395" w:rsidRPr="00701D5A" w:rsidRDefault="00021395" w:rsidP="00E55297">
      <w:pPr>
        <w:pStyle w:val="ListParagraph"/>
        <w:numPr>
          <w:ilvl w:val="0"/>
          <w:numId w:val="7"/>
        </w:numPr>
        <w:tabs>
          <w:tab w:val="left" w:pos="-720"/>
        </w:tabs>
        <w:suppressAutoHyphens/>
        <w:ind w:left="1800"/>
        <w:jc w:val="both"/>
        <w:rPr>
          <w:rFonts w:ascii="Garamond" w:hAnsi="Garamond"/>
          <w:spacing w:val="-3"/>
        </w:rPr>
      </w:pPr>
      <w:r w:rsidRPr="0077270F">
        <w:rPr>
          <w:rFonts w:ascii="Garamond" w:hAnsi="Garamond"/>
          <w:spacing w:val="-3"/>
        </w:rPr>
        <w:t>Invite promising applicants to initial interview screening</w:t>
      </w:r>
    </w:p>
    <w:p w14:paraId="05D7D8DD" w14:textId="760E7094" w:rsidR="00021395" w:rsidRPr="0077270F" w:rsidRDefault="00021395" w:rsidP="00E55297">
      <w:pPr>
        <w:pStyle w:val="ListParagraph"/>
        <w:numPr>
          <w:ilvl w:val="0"/>
          <w:numId w:val="9"/>
        </w:numPr>
        <w:tabs>
          <w:tab w:val="left" w:pos="-720"/>
        </w:tabs>
        <w:suppressAutoHyphens/>
        <w:ind w:left="1800"/>
        <w:jc w:val="both"/>
        <w:rPr>
          <w:rFonts w:ascii="Garamond" w:hAnsi="Garamond"/>
          <w:spacing w:val="-3"/>
        </w:rPr>
      </w:pPr>
      <w:r w:rsidRPr="0077270F">
        <w:rPr>
          <w:rFonts w:ascii="Garamond" w:hAnsi="Garamond"/>
          <w:spacing w:val="-3"/>
        </w:rPr>
        <w:t xml:space="preserve">Interview Applicant provides background information </w:t>
      </w:r>
    </w:p>
    <w:p w14:paraId="44A740FF" w14:textId="77777777" w:rsidR="00021395" w:rsidRPr="0077270F" w:rsidRDefault="00021395" w:rsidP="00E55297">
      <w:pPr>
        <w:pStyle w:val="ListParagraph"/>
        <w:numPr>
          <w:ilvl w:val="0"/>
          <w:numId w:val="9"/>
        </w:numPr>
        <w:tabs>
          <w:tab w:val="left" w:pos="-720"/>
        </w:tabs>
        <w:suppressAutoHyphens/>
        <w:ind w:left="1800"/>
        <w:jc w:val="both"/>
        <w:rPr>
          <w:rFonts w:ascii="Garamond" w:hAnsi="Garamond"/>
          <w:spacing w:val="-3"/>
        </w:rPr>
      </w:pPr>
      <w:r w:rsidRPr="0077270F">
        <w:rPr>
          <w:rFonts w:ascii="Garamond" w:hAnsi="Garamond"/>
          <w:spacing w:val="-3"/>
        </w:rPr>
        <w:t>Written evaluation of skills (when applicable)</w:t>
      </w:r>
    </w:p>
    <w:p w14:paraId="5F753EA4" w14:textId="77777777" w:rsidR="00021395" w:rsidRPr="0077270F" w:rsidRDefault="00021395" w:rsidP="00E55297">
      <w:pPr>
        <w:pStyle w:val="ListParagraph"/>
        <w:numPr>
          <w:ilvl w:val="0"/>
          <w:numId w:val="9"/>
        </w:numPr>
        <w:tabs>
          <w:tab w:val="left" w:pos="-720"/>
        </w:tabs>
        <w:suppressAutoHyphens/>
        <w:ind w:left="1800"/>
        <w:jc w:val="both"/>
        <w:rPr>
          <w:rFonts w:ascii="Garamond" w:hAnsi="Garamond"/>
          <w:spacing w:val="-3"/>
        </w:rPr>
      </w:pPr>
      <w:r w:rsidRPr="0077270F">
        <w:rPr>
          <w:rFonts w:ascii="Garamond" w:hAnsi="Garamond"/>
          <w:spacing w:val="-3"/>
        </w:rPr>
        <w:t>Applicant completes questionnaires applicable to position</w:t>
      </w:r>
    </w:p>
    <w:p w14:paraId="2FF108C6" w14:textId="77777777" w:rsidR="00021395" w:rsidRPr="003F7115" w:rsidRDefault="00021395" w:rsidP="00E55297">
      <w:pPr>
        <w:pStyle w:val="BodyText3"/>
        <w:widowControl/>
        <w:numPr>
          <w:ilvl w:val="0"/>
          <w:numId w:val="9"/>
        </w:numPr>
        <w:tabs>
          <w:tab w:val="left" w:pos="-720"/>
        </w:tabs>
        <w:suppressAutoHyphens/>
        <w:ind w:left="1800"/>
        <w:rPr>
          <w:spacing w:val="-3"/>
        </w:rPr>
      </w:pPr>
      <w:r w:rsidRPr="003F7115">
        <w:rPr>
          <w:spacing w:val="-3"/>
        </w:rPr>
        <w:t>Preliminary and situational questions are answered by the applicant.</w:t>
      </w:r>
    </w:p>
    <w:p w14:paraId="4CEA5CAF" w14:textId="77777777" w:rsidR="00021395" w:rsidRPr="0077270F" w:rsidRDefault="00021395" w:rsidP="00E55297">
      <w:pPr>
        <w:pStyle w:val="ListParagraph"/>
        <w:numPr>
          <w:ilvl w:val="0"/>
          <w:numId w:val="9"/>
        </w:numPr>
        <w:tabs>
          <w:tab w:val="left" w:pos="-720"/>
        </w:tabs>
        <w:suppressAutoHyphens/>
        <w:ind w:left="1800"/>
        <w:jc w:val="both"/>
        <w:rPr>
          <w:rFonts w:ascii="Garamond" w:hAnsi="Garamond"/>
        </w:rPr>
      </w:pPr>
      <w:r w:rsidRPr="0077270F">
        <w:rPr>
          <w:rFonts w:ascii="Garamond" w:hAnsi="Garamond"/>
        </w:rPr>
        <w:t>Role play (if applicable)</w:t>
      </w:r>
    </w:p>
    <w:p w14:paraId="55F28DB9" w14:textId="77777777" w:rsidR="00021395" w:rsidRPr="0077270F" w:rsidRDefault="00021395" w:rsidP="00E55297">
      <w:pPr>
        <w:pStyle w:val="ListParagraph"/>
        <w:numPr>
          <w:ilvl w:val="1"/>
          <w:numId w:val="9"/>
        </w:numPr>
        <w:tabs>
          <w:tab w:val="left" w:pos="-720"/>
        </w:tabs>
        <w:suppressAutoHyphens/>
        <w:ind w:left="2520"/>
        <w:jc w:val="both"/>
        <w:rPr>
          <w:rFonts w:ascii="Garamond" w:hAnsi="Garamond"/>
          <w:spacing w:val="-3"/>
        </w:rPr>
      </w:pPr>
      <w:r w:rsidRPr="0077270F">
        <w:rPr>
          <w:rFonts w:ascii="Garamond" w:hAnsi="Garamond"/>
          <w:spacing w:val="-3"/>
        </w:rPr>
        <w:t>Applicant problem solves a situation with interviewer (15 minutes)</w:t>
      </w:r>
    </w:p>
    <w:p w14:paraId="5533DE7A" w14:textId="77777777" w:rsidR="00021395" w:rsidRPr="0077270F" w:rsidRDefault="00021395" w:rsidP="00E55297">
      <w:pPr>
        <w:pStyle w:val="ListParagraph"/>
        <w:numPr>
          <w:ilvl w:val="1"/>
          <w:numId w:val="9"/>
        </w:numPr>
        <w:suppressAutoHyphens/>
        <w:ind w:left="2520"/>
        <w:jc w:val="both"/>
        <w:rPr>
          <w:rFonts w:ascii="Garamond" w:hAnsi="Garamond"/>
          <w:spacing w:val="-3"/>
        </w:rPr>
      </w:pPr>
      <w:r w:rsidRPr="0077270F">
        <w:rPr>
          <w:rFonts w:ascii="Garamond" w:hAnsi="Garamond"/>
          <w:spacing w:val="-3"/>
        </w:rPr>
        <w:t>Interviewer provides feedback.</w:t>
      </w:r>
    </w:p>
    <w:p w14:paraId="41EADA38" w14:textId="77777777" w:rsidR="00021395" w:rsidRPr="0077270F" w:rsidRDefault="00021395" w:rsidP="00E55297">
      <w:pPr>
        <w:pStyle w:val="ListParagraph"/>
        <w:numPr>
          <w:ilvl w:val="1"/>
          <w:numId w:val="9"/>
        </w:numPr>
        <w:tabs>
          <w:tab w:val="left" w:pos="-720"/>
        </w:tabs>
        <w:suppressAutoHyphens/>
        <w:ind w:left="2520"/>
        <w:jc w:val="both"/>
        <w:rPr>
          <w:rFonts w:ascii="Garamond" w:hAnsi="Garamond"/>
          <w:spacing w:val="-3"/>
        </w:rPr>
      </w:pPr>
      <w:r w:rsidRPr="0077270F">
        <w:rPr>
          <w:rFonts w:ascii="Garamond" w:hAnsi="Garamond"/>
          <w:spacing w:val="-3"/>
        </w:rPr>
        <w:t xml:space="preserve">Applicant repeats problem solving of situation implementing feedback from interviewer                                        </w:t>
      </w:r>
    </w:p>
    <w:p w14:paraId="69C25F66" w14:textId="77777777" w:rsidR="00021395" w:rsidRPr="0077270F" w:rsidRDefault="00021395" w:rsidP="00E55297">
      <w:pPr>
        <w:pStyle w:val="ListParagraph"/>
        <w:numPr>
          <w:ilvl w:val="0"/>
          <w:numId w:val="9"/>
        </w:numPr>
        <w:tabs>
          <w:tab w:val="left" w:pos="-720"/>
        </w:tabs>
        <w:suppressAutoHyphens/>
        <w:ind w:left="1800"/>
        <w:jc w:val="both"/>
        <w:rPr>
          <w:rFonts w:ascii="Garamond" w:hAnsi="Garamond"/>
          <w:spacing w:val="-3"/>
        </w:rPr>
      </w:pPr>
      <w:r w:rsidRPr="0077270F">
        <w:rPr>
          <w:rFonts w:ascii="Garamond" w:hAnsi="Garamond"/>
          <w:spacing w:val="-3"/>
        </w:rPr>
        <w:t xml:space="preserve">Social Behavior and Receptivity Scale </w:t>
      </w:r>
    </w:p>
    <w:p w14:paraId="60D2A9B7" w14:textId="77777777" w:rsidR="00021395" w:rsidRPr="00701D5A" w:rsidRDefault="00021395" w:rsidP="00E55297">
      <w:pPr>
        <w:pStyle w:val="ListParagraph"/>
        <w:numPr>
          <w:ilvl w:val="0"/>
          <w:numId w:val="10"/>
        </w:numPr>
        <w:tabs>
          <w:tab w:val="left" w:pos="-720"/>
        </w:tabs>
        <w:suppressAutoHyphens/>
        <w:ind w:left="2520"/>
        <w:jc w:val="both"/>
        <w:rPr>
          <w:rFonts w:ascii="Garamond" w:hAnsi="Garamond"/>
          <w:spacing w:val="-3"/>
        </w:rPr>
      </w:pPr>
      <w:r w:rsidRPr="0077270F">
        <w:rPr>
          <w:rFonts w:ascii="Garamond" w:hAnsi="Garamond"/>
          <w:spacing w:val="-3"/>
        </w:rPr>
        <w:t>Interviewer observes applicant throughout interview.</w:t>
      </w:r>
    </w:p>
    <w:p w14:paraId="0CC5AD45" w14:textId="77777777" w:rsidR="00021395" w:rsidRDefault="00021395" w:rsidP="00E55297">
      <w:pPr>
        <w:pStyle w:val="ListParagraph"/>
        <w:numPr>
          <w:ilvl w:val="0"/>
          <w:numId w:val="8"/>
        </w:numPr>
        <w:tabs>
          <w:tab w:val="left" w:pos="-720"/>
          <w:tab w:val="left" w:pos="1080"/>
        </w:tabs>
        <w:suppressAutoHyphens/>
        <w:ind w:left="1080"/>
        <w:jc w:val="both"/>
        <w:rPr>
          <w:rFonts w:ascii="Garamond" w:hAnsi="Garamond"/>
          <w:spacing w:val="-3"/>
        </w:rPr>
      </w:pPr>
      <w:r>
        <w:rPr>
          <w:rFonts w:ascii="Garamond" w:hAnsi="Garamond"/>
          <w:spacing w:val="-3"/>
        </w:rPr>
        <w:t xml:space="preserve">  </w:t>
      </w:r>
      <w:r w:rsidRPr="0077270F">
        <w:rPr>
          <w:rFonts w:ascii="Garamond" w:hAnsi="Garamond"/>
          <w:spacing w:val="-3"/>
        </w:rPr>
        <w:t>Initial Assessment</w:t>
      </w:r>
    </w:p>
    <w:p w14:paraId="1694F71A" w14:textId="77777777" w:rsidR="00021395" w:rsidRPr="00701D5A" w:rsidRDefault="00021395" w:rsidP="00E55297">
      <w:pPr>
        <w:pStyle w:val="ListParagraph"/>
        <w:numPr>
          <w:ilvl w:val="1"/>
          <w:numId w:val="8"/>
        </w:numPr>
        <w:tabs>
          <w:tab w:val="left" w:pos="-720"/>
          <w:tab w:val="left" w:pos="1080"/>
        </w:tabs>
        <w:suppressAutoHyphens/>
        <w:ind w:left="1800"/>
        <w:jc w:val="both"/>
        <w:rPr>
          <w:rFonts w:ascii="Garamond" w:hAnsi="Garamond"/>
          <w:spacing w:val="-3"/>
        </w:rPr>
      </w:pPr>
      <w:r w:rsidRPr="00701D5A">
        <w:rPr>
          <w:rFonts w:ascii="Garamond" w:hAnsi="Garamond"/>
          <w:spacing w:val="-3"/>
        </w:rPr>
        <w:t>Evaluation of application and background information</w:t>
      </w:r>
    </w:p>
    <w:p w14:paraId="6BD85B69" w14:textId="77777777" w:rsidR="00021395" w:rsidRPr="00E55297" w:rsidRDefault="00021395" w:rsidP="005730FE">
      <w:pPr>
        <w:pStyle w:val="ListParagraph"/>
        <w:numPr>
          <w:ilvl w:val="0"/>
          <w:numId w:val="72"/>
        </w:numPr>
        <w:tabs>
          <w:tab w:val="left" w:pos="-720"/>
        </w:tabs>
        <w:suppressAutoHyphens/>
        <w:jc w:val="both"/>
        <w:rPr>
          <w:rFonts w:ascii="Garamond" w:hAnsi="Garamond"/>
          <w:spacing w:val="-3"/>
        </w:rPr>
      </w:pPr>
      <w:r w:rsidRPr="00E55297">
        <w:rPr>
          <w:rFonts w:ascii="Garamond" w:hAnsi="Garamond"/>
          <w:spacing w:val="-3"/>
        </w:rPr>
        <w:t>Evaluation of written responses</w:t>
      </w:r>
    </w:p>
    <w:p w14:paraId="6637C979" w14:textId="77777777" w:rsidR="00021395" w:rsidRPr="00E55297" w:rsidRDefault="00021395" w:rsidP="005730FE">
      <w:pPr>
        <w:pStyle w:val="ListParagraph"/>
        <w:numPr>
          <w:ilvl w:val="0"/>
          <w:numId w:val="72"/>
        </w:numPr>
        <w:tabs>
          <w:tab w:val="left" w:pos="-720"/>
        </w:tabs>
        <w:suppressAutoHyphens/>
        <w:jc w:val="both"/>
        <w:rPr>
          <w:rFonts w:ascii="Garamond" w:hAnsi="Garamond"/>
          <w:spacing w:val="-3"/>
        </w:rPr>
      </w:pPr>
      <w:r w:rsidRPr="00E55297">
        <w:rPr>
          <w:rFonts w:ascii="Garamond" w:hAnsi="Garamond"/>
          <w:spacing w:val="-3"/>
        </w:rPr>
        <w:t>Score responses</w:t>
      </w:r>
    </w:p>
    <w:p w14:paraId="05390A64" w14:textId="77777777" w:rsidR="00021395" w:rsidRPr="00E55297" w:rsidRDefault="00021395" w:rsidP="005730FE">
      <w:pPr>
        <w:pStyle w:val="ListParagraph"/>
        <w:numPr>
          <w:ilvl w:val="0"/>
          <w:numId w:val="72"/>
        </w:numPr>
        <w:tabs>
          <w:tab w:val="left" w:pos="-720"/>
        </w:tabs>
        <w:suppressAutoHyphens/>
        <w:jc w:val="both"/>
        <w:rPr>
          <w:rFonts w:ascii="Garamond" w:hAnsi="Garamond"/>
          <w:spacing w:val="-3"/>
        </w:rPr>
      </w:pPr>
      <w:r w:rsidRPr="00E55297">
        <w:rPr>
          <w:rFonts w:ascii="Garamond" w:hAnsi="Garamond"/>
          <w:spacing w:val="-3"/>
        </w:rPr>
        <w:t>Evaluation of Social Behavior and Receptivity Scale</w:t>
      </w:r>
    </w:p>
    <w:p w14:paraId="78505339" w14:textId="77777777" w:rsidR="00021395" w:rsidRPr="00E55297" w:rsidRDefault="00021395" w:rsidP="005730FE">
      <w:pPr>
        <w:pStyle w:val="ListParagraph"/>
        <w:numPr>
          <w:ilvl w:val="0"/>
          <w:numId w:val="72"/>
        </w:numPr>
        <w:tabs>
          <w:tab w:val="left" w:pos="-720"/>
          <w:tab w:val="left" w:pos="0"/>
          <w:tab w:val="left" w:pos="720"/>
          <w:tab w:val="left" w:pos="1440"/>
          <w:tab w:val="left" w:pos="2160"/>
          <w:tab w:val="left" w:pos="2880"/>
        </w:tabs>
        <w:suppressAutoHyphens/>
        <w:jc w:val="both"/>
        <w:rPr>
          <w:rFonts w:ascii="Garamond" w:hAnsi="Garamond"/>
          <w:spacing w:val="-3"/>
        </w:rPr>
      </w:pPr>
      <w:r w:rsidRPr="00E55297">
        <w:rPr>
          <w:rFonts w:ascii="Garamond" w:hAnsi="Garamond"/>
          <w:spacing w:val="-3"/>
        </w:rPr>
        <w:t xml:space="preserve">Score Responses </w:t>
      </w:r>
    </w:p>
    <w:p w14:paraId="3C95BB0D" w14:textId="77777777" w:rsidR="00021395" w:rsidRPr="00E55297" w:rsidRDefault="00021395" w:rsidP="005730FE">
      <w:pPr>
        <w:pStyle w:val="ListParagraph"/>
        <w:numPr>
          <w:ilvl w:val="0"/>
          <w:numId w:val="72"/>
        </w:numPr>
        <w:tabs>
          <w:tab w:val="left" w:pos="-720"/>
        </w:tabs>
        <w:suppressAutoHyphens/>
        <w:jc w:val="both"/>
        <w:rPr>
          <w:rFonts w:ascii="Garamond" w:hAnsi="Garamond"/>
          <w:spacing w:val="-3"/>
        </w:rPr>
      </w:pPr>
      <w:r w:rsidRPr="00E55297">
        <w:rPr>
          <w:rFonts w:ascii="Garamond" w:hAnsi="Garamond"/>
          <w:spacing w:val="-3"/>
        </w:rPr>
        <w:t>Reliability</w:t>
      </w:r>
    </w:p>
    <w:p w14:paraId="5735B99D" w14:textId="77777777" w:rsidR="00021395" w:rsidRPr="00E55297" w:rsidRDefault="00021395" w:rsidP="005730FE">
      <w:pPr>
        <w:pStyle w:val="ListParagraph"/>
        <w:numPr>
          <w:ilvl w:val="0"/>
          <w:numId w:val="72"/>
        </w:numPr>
        <w:tabs>
          <w:tab w:val="left" w:pos="-720"/>
          <w:tab w:val="left" w:pos="0"/>
          <w:tab w:val="left" w:pos="720"/>
          <w:tab w:val="left" w:pos="1440"/>
          <w:tab w:val="left" w:pos="2160"/>
          <w:tab w:val="left" w:pos="2880"/>
        </w:tabs>
        <w:suppressAutoHyphens/>
        <w:jc w:val="both"/>
        <w:rPr>
          <w:rFonts w:ascii="Garamond" w:hAnsi="Garamond"/>
          <w:spacing w:val="-3"/>
        </w:rPr>
      </w:pPr>
      <w:r w:rsidRPr="00E55297">
        <w:rPr>
          <w:rFonts w:ascii="Garamond" w:hAnsi="Garamond"/>
          <w:spacing w:val="-3"/>
        </w:rPr>
        <w:lastRenderedPageBreak/>
        <w:t>Interviewers discuss scores and assess reliability.</w:t>
      </w:r>
    </w:p>
    <w:p w14:paraId="431E9859" w14:textId="2301E71C" w:rsidR="00021395" w:rsidRPr="00E55297" w:rsidRDefault="00021395" w:rsidP="005730FE">
      <w:pPr>
        <w:pStyle w:val="ListParagraph"/>
        <w:numPr>
          <w:ilvl w:val="0"/>
          <w:numId w:val="72"/>
        </w:numPr>
        <w:tabs>
          <w:tab w:val="left" w:pos="-720"/>
        </w:tabs>
        <w:suppressAutoHyphens/>
        <w:jc w:val="both"/>
        <w:rPr>
          <w:rFonts w:ascii="Garamond" w:hAnsi="Garamond"/>
          <w:spacing w:val="-3"/>
        </w:rPr>
      </w:pPr>
      <w:r w:rsidRPr="00E55297">
        <w:rPr>
          <w:rFonts w:ascii="Garamond" w:hAnsi="Garamond"/>
          <w:spacing w:val="-3"/>
        </w:rPr>
        <w:t>Final approval of all Employees will be given</w:t>
      </w:r>
      <w:r w:rsidR="00E55297">
        <w:rPr>
          <w:rFonts w:ascii="Garamond" w:hAnsi="Garamond"/>
          <w:spacing w:val="-3"/>
        </w:rPr>
        <w:t xml:space="preserve"> by the </w:t>
      </w:r>
      <w:r w:rsidR="00B200C2" w:rsidRPr="007B6334">
        <w:rPr>
          <w:rFonts w:ascii="Garamond" w:hAnsi="Garamond"/>
          <w:spacing w:val="-3"/>
        </w:rPr>
        <w:t>Executive Director</w:t>
      </w:r>
    </w:p>
    <w:p w14:paraId="07C75FC8" w14:textId="77777777" w:rsidR="00021395" w:rsidRPr="003F7115" w:rsidRDefault="00021395" w:rsidP="00021395">
      <w:pPr>
        <w:tabs>
          <w:tab w:val="left" w:pos="-720"/>
          <w:tab w:val="left" w:pos="0"/>
          <w:tab w:val="left" w:pos="720"/>
          <w:tab w:val="left" w:pos="1440"/>
          <w:tab w:val="left" w:pos="2160"/>
          <w:tab w:val="left" w:pos="2880"/>
        </w:tabs>
        <w:suppressAutoHyphens/>
        <w:jc w:val="both"/>
        <w:rPr>
          <w:rFonts w:ascii="Garamond" w:hAnsi="Garamond"/>
          <w:spacing w:val="-3"/>
        </w:rPr>
      </w:pPr>
    </w:p>
    <w:p w14:paraId="06B24025" w14:textId="77777777" w:rsidR="00021395" w:rsidRPr="00701D5A" w:rsidRDefault="00021395" w:rsidP="00021395">
      <w:pPr>
        <w:pStyle w:val="ListParagraph"/>
        <w:numPr>
          <w:ilvl w:val="0"/>
          <w:numId w:val="6"/>
        </w:numPr>
        <w:tabs>
          <w:tab w:val="left" w:pos="-720"/>
        </w:tabs>
        <w:suppressAutoHyphens/>
        <w:jc w:val="both"/>
        <w:rPr>
          <w:rFonts w:ascii="Garamond" w:hAnsi="Garamond"/>
          <w:spacing w:val="-3"/>
        </w:rPr>
      </w:pPr>
      <w:r w:rsidRPr="00701D5A">
        <w:rPr>
          <w:rFonts w:ascii="Garamond" w:hAnsi="Garamond"/>
          <w:spacing w:val="-3"/>
        </w:rPr>
        <w:t>Hiring Procedures: Training</w:t>
      </w:r>
    </w:p>
    <w:p w14:paraId="7F537FAA" w14:textId="5ECE512E" w:rsidR="00021395" w:rsidRPr="00701D5A" w:rsidRDefault="00E55297" w:rsidP="00021395">
      <w:pPr>
        <w:pStyle w:val="ListParagraph"/>
        <w:numPr>
          <w:ilvl w:val="0"/>
          <w:numId w:val="11"/>
        </w:numPr>
        <w:tabs>
          <w:tab w:val="left" w:pos="-720"/>
          <w:tab w:val="left" w:pos="990"/>
          <w:tab w:val="left" w:pos="1260"/>
        </w:tabs>
        <w:suppressAutoHyphens/>
        <w:jc w:val="both"/>
        <w:rPr>
          <w:rFonts w:ascii="Garamond" w:hAnsi="Garamond"/>
        </w:rPr>
      </w:pPr>
      <w:r>
        <w:rPr>
          <w:rFonts w:ascii="Garamond" w:hAnsi="Garamond"/>
          <w:spacing w:val="-3"/>
        </w:rPr>
        <w:t xml:space="preserve">  </w:t>
      </w:r>
      <w:r w:rsidR="00021395" w:rsidRPr="00701D5A">
        <w:rPr>
          <w:rFonts w:ascii="Garamond" w:hAnsi="Garamond"/>
          <w:spacing w:val="-3"/>
        </w:rPr>
        <w:t xml:space="preserve">Chosen interviewed applicants are invited to the </w:t>
      </w:r>
      <w:r w:rsidR="00021395" w:rsidRPr="00701D5A">
        <w:rPr>
          <w:rFonts w:ascii="Garamond" w:hAnsi="Garamond"/>
        </w:rPr>
        <w:t xml:space="preserve">next Agency training session by the Human Resource Coordinator on a conditional offer of employment based on the successful completion of pre-service as demonstrated by achieving passing scores on </w:t>
      </w:r>
      <w:r w:rsidR="007B6334" w:rsidRPr="00701D5A">
        <w:rPr>
          <w:rFonts w:ascii="Garamond" w:hAnsi="Garamond"/>
        </w:rPr>
        <w:t>competency-based</w:t>
      </w:r>
      <w:r w:rsidR="00021395" w:rsidRPr="00701D5A">
        <w:rPr>
          <w:rFonts w:ascii="Garamond" w:hAnsi="Garamond"/>
        </w:rPr>
        <w:t xml:space="preserve"> testing and an official job offer by the Human Resource Coordinator.</w:t>
      </w:r>
    </w:p>
    <w:p w14:paraId="41558DC0" w14:textId="77777777" w:rsidR="00021395" w:rsidRPr="00701D5A" w:rsidRDefault="00021395" w:rsidP="00021395">
      <w:pPr>
        <w:pStyle w:val="ListParagraph"/>
        <w:numPr>
          <w:ilvl w:val="0"/>
          <w:numId w:val="11"/>
        </w:numPr>
        <w:tabs>
          <w:tab w:val="left" w:pos="-720"/>
          <w:tab w:val="num" w:pos="1440"/>
        </w:tabs>
        <w:suppressAutoHyphens/>
        <w:jc w:val="both"/>
        <w:rPr>
          <w:rFonts w:ascii="Garamond" w:hAnsi="Garamond"/>
          <w:spacing w:val="-3"/>
        </w:rPr>
      </w:pPr>
      <w:r w:rsidRPr="00701D5A">
        <w:rPr>
          <w:rFonts w:ascii="Garamond" w:hAnsi="Garamond"/>
          <w:spacing w:val="-3"/>
        </w:rPr>
        <w:t>Trainees engage in a 50+hr TFH Pre-service training session.  Background clearances are conducted and compatibility with the position is assessed.</w:t>
      </w:r>
    </w:p>
    <w:p w14:paraId="0A2BD54C" w14:textId="77777777" w:rsidR="00021395" w:rsidRPr="00701D5A" w:rsidRDefault="00021395" w:rsidP="00021395">
      <w:pPr>
        <w:pStyle w:val="ListParagraph"/>
        <w:numPr>
          <w:ilvl w:val="0"/>
          <w:numId w:val="11"/>
        </w:numPr>
        <w:tabs>
          <w:tab w:val="left" w:pos="-720"/>
        </w:tabs>
        <w:suppressAutoHyphens/>
        <w:jc w:val="both"/>
        <w:rPr>
          <w:rFonts w:ascii="Garamond" w:hAnsi="Garamond"/>
          <w:spacing w:val="-3"/>
        </w:rPr>
      </w:pPr>
      <w:r w:rsidRPr="00701D5A">
        <w:rPr>
          <w:rFonts w:ascii="Garamond" w:hAnsi="Garamond"/>
          <w:spacing w:val="-3"/>
        </w:rPr>
        <w:t>During the last day of training, remaining trainees will be informed by the Human Resource Coordinator as to their general compatibility with the program and a position offer may result.</w:t>
      </w:r>
    </w:p>
    <w:p w14:paraId="5195A5A0" w14:textId="1B0BF511" w:rsidR="00021395" w:rsidRPr="003F7115" w:rsidRDefault="00021395" w:rsidP="00021395">
      <w:pPr>
        <w:tabs>
          <w:tab w:val="left" w:pos="-720"/>
          <w:tab w:val="left" w:pos="2880"/>
        </w:tabs>
        <w:suppressAutoHyphens/>
        <w:jc w:val="both"/>
        <w:rPr>
          <w:rFonts w:ascii="Garamond" w:hAnsi="Garamond"/>
          <w:spacing w:val="-3"/>
        </w:rPr>
      </w:pPr>
      <w:r w:rsidRPr="00E55297">
        <w:rPr>
          <w:rFonts w:ascii="Garamond" w:hAnsi="Garamond"/>
          <w:spacing w:val="-3"/>
        </w:rPr>
        <w:t xml:space="preserve">A Probationary period of 180 days will follow an offer of employment wherein further compatibility with the position, job duties and programming will be assessed regularly. </w:t>
      </w:r>
      <w:r w:rsidRPr="003F7115">
        <w:rPr>
          <w:rFonts w:ascii="Garamond" w:hAnsi="Garamond"/>
          <w:spacing w:val="-3"/>
        </w:rPr>
        <w:t xml:space="preserve">    </w:t>
      </w:r>
      <w:r w:rsidR="00E55297">
        <w:rPr>
          <w:rFonts w:ascii="Garamond" w:hAnsi="Garamond"/>
          <w:spacing w:val="-3"/>
        </w:rPr>
        <w:t xml:space="preserve">                    </w:t>
      </w:r>
    </w:p>
    <w:p w14:paraId="74FFDEBD" w14:textId="70EFFBC9" w:rsidR="00021395" w:rsidRPr="00701D5A" w:rsidRDefault="00021395" w:rsidP="00021395">
      <w:pPr>
        <w:pStyle w:val="ListParagraph"/>
        <w:numPr>
          <w:ilvl w:val="0"/>
          <w:numId w:val="6"/>
        </w:numPr>
        <w:tabs>
          <w:tab w:val="left" w:pos="-720"/>
        </w:tabs>
        <w:suppressAutoHyphens/>
        <w:jc w:val="both"/>
        <w:rPr>
          <w:rFonts w:ascii="Garamond" w:hAnsi="Garamond"/>
          <w:spacing w:val="-3"/>
        </w:rPr>
      </w:pPr>
      <w:r w:rsidRPr="00701D5A">
        <w:rPr>
          <w:rFonts w:ascii="Garamond" w:hAnsi="Garamond"/>
          <w:spacing w:val="-3"/>
        </w:rPr>
        <w:t xml:space="preserve">For </w:t>
      </w:r>
      <w:r w:rsidR="007B6334" w:rsidRPr="00701D5A">
        <w:rPr>
          <w:rFonts w:ascii="Garamond" w:hAnsi="Garamond"/>
          <w:spacing w:val="-3"/>
        </w:rPr>
        <w:t>the Executive</w:t>
      </w:r>
      <w:r w:rsidR="00604A75" w:rsidRPr="007B6334">
        <w:rPr>
          <w:rFonts w:ascii="Garamond" w:hAnsi="Garamond"/>
          <w:spacing w:val="-3"/>
        </w:rPr>
        <w:t xml:space="preserve"> Director</w:t>
      </w:r>
      <w:r w:rsidR="00604A75">
        <w:rPr>
          <w:rFonts w:ascii="Garamond" w:hAnsi="Garamond"/>
          <w:spacing w:val="-3"/>
        </w:rPr>
        <w:t xml:space="preserve"> </w:t>
      </w:r>
      <w:r w:rsidRPr="00701D5A">
        <w:rPr>
          <w:rFonts w:ascii="Garamond" w:hAnsi="Garamond"/>
          <w:spacing w:val="-3"/>
        </w:rPr>
        <w:t>position, hiring, evaluation and termination procedures are covered in the Bylaws of the Corporation.</w:t>
      </w:r>
    </w:p>
    <w:p w14:paraId="1710DCEB" w14:textId="77777777" w:rsidR="00021395" w:rsidRPr="003F7115" w:rsidRDefault="00021395" w:rsidP="00021395">
      <w:pPr>
        <w:tabs>
          <w:tab w:val="left" w:pos="-720"/>
          <w:tab w:val="left" w:pos="0"/>
          <w:tab w:val="left" w:pos="720"/>
          <w:tab w:val="left" w:pos="1440"/>
        </w:tabs>
        <w:suppressAutoHyphens/>
        <w:ind w:left="2160" w:hanging="2160"/>
        <w:jc w:val="both"/>
        <w:rPr>
          <w:rFonts w:ascii="Garamond" w:hAnsi="Garamond"/>
          <w:spacing w:val="-3"/>
        </w:rPr>
      </w:pPr>
    </w:p>
    <w:p w14:paraId="7CF7D858" w14:textId="3A369DA7" w:rsidR="006922FD" w:rsidRDefault="00E55297" w:rsidP="00604A75">
      <w:pPr>
        <w:tabs>
          <w:tab w:val="left" w:pos="-720"/>
        </w:tabs>
        <w:suppressAutoHyphens/>
        <w:rPr>
          <w:rFonts w:ascii="Garamond" w:hAnsi="Garamond"/>
        </w:rPr>
        <w:sectPr w:rsidR="006922FD" w:rsidSect="00C32F76">
          <w:headerReference w:type="even" r:id="rId38"/>
          <w:headerReference w:type="default" r:id="rId39"/>
          <w:footerReference w:type="default" r:id="rId40"/>
          <w:headerReference w:type="first" r:id="rId41"/>
          <w:type w:val="continuous"/>
          <w:pgSz w:w="12240" w:h="15840" w:code="1"/>
          <w:pgMar w:top="1080" w:right="810" w:bottom="1440" w:left="1440" w:header="720" w:footer="720" w:gutter="0"/>
          <w:paperSrc w:first="7" w:other="7"/>
          <w:cols w:space="720"/>
          <w:noEndnote/>
        </w:sectPr>
      </w:pPr>
      <w:r>
        <w:rPr>
          <w:rFonts w:ascii="Garamond" w:hAnsi="Garamond"/>
        </w:rPr>
        <w:t>TFH</w:t>
      </w:r>
      <w:r w:rsidR="00021395" w:rsidRPr="003F7115">
        <w:rPr>
          <w:rFonts w:ascii="Garamond" w:hAnsi="Garamond"/>
        </w:rPr>
        <w:t xml:space="preserve"> is required to comply with extensive state and federal laws that govern the hiring of Employees and the maintenance of personnel records. Accordingly, the Agency must have these documents on file prior to the commencement of the relationship or by the time otherwise designate</w:t>
      </w:r>
      <w:r w:rsidR="00604A75">
        <w:rPr>
          <w:rFonts w:ascii="Garamond" w:hAnsi="Garamond"/>
        </w:rPr>
        <w:t xml:space="preserve">d. </w:t>
      </w:r>
    </w:p>
    <w:p w14:paraId="4B3391EB" w14:textId="77777777" w:rsidR="00021395" w:rsidRPr="003F7115" w:rsidRDefault="00021395" w:rsidP="00021395">
      <w:pPr>
        <w:tabs>
          <w:tab w:val="left" w:pos="-720"/>
        </w:tabs>
        <w:suppressAutoHyphens/>
        <w:jc w:val="both"/>
        <w:rPr>
          <w:rFonts w:ascii="Garamond" w:hAnsi="Garamond"/>
        </w:rPr>
      </w:pPr>
    </w:p>
    <w:p w14:paraId="1471B838" w14:textId="77777777" w:rsidR="00021395" w:rsidRDefault="00021395" w:rsidP="00021395">
      <w:pPr>
        <w:widowControl w:val="0"/>
        <w:rPr>
          <w:rFonts w:ascii="Garamond" w:hAnsi="Garamond"/>
          <w:i/>
        </w:rPr>
      </w:pPr>
    </w:p>
    <w:p w14:paraId="69B4F9A2" w14:textId="77777777" w:rsidR="00E55297" w:rsidRPr="00E55297" w:rsidRDefault="00E55297" w:rsidP="00021395">
      <w:pPr>
        <w:widowControl w:val="0"/>
        <w:rPr>
          <w:rFonts w:ascii="Garamond" w:hAnsi="Garamond"/>
        </w:rPr>
      </w:pPr>
    </w:p>
    <w:p w14:paraId="5ED9AC05" w14:textId="77777777" w:rsidR="00021395" w:rsidRDefault="00021395" w:rsidP="00021395">
      <w:pPr>
        <w:widowControl w:val="0"/>
        <w:rPr>
          <w:rFonts w:ascii="Garamond" w:hAnsi="Garamond"/>
          <w:i/>
        </w:rPr>
      </w:pPr>
    </w:p>
    <w:p w14:paraId="5FA9126F" w14:textId="77777777" w:rsidR="00021395" w:rsidRDefault="00021395" w:rsidP="00021395">
      <w:pPr>
        <w:widowControl w:val="0"/>
        <w:rPr>
          <w:rFonts w:ascii="Garamond" w:hAnsi="Garamond"/>
          <w:i/>
        </w:rPr>
      </w:pPr>
    </w:p>
    <w:p w14:paraId="74350543" w14:textId="77777777" w:rsidR="00021395" w:rsidRDefault="00021395" w:rsidP="00021395">
      <w:pPr>
        <w:widowControl w:val="0"/>
        <w:rPr>
          <w:rFonts w:ascii="Garamond" w:hAnsi="Garamond"/>
          <w:i/>
        </w:rPr>
      </w:pPr>
    </w:p>
    <w:p w14:paraId="3117CC7C" w14:textId="77777777" w:rsidR="00021395" w:rsidRDefault="00021395" w:rsidP="00021395">
      <w:pPr>
        <w:widowControl w:val="0"/>
        <w:rPr>
          <w:rFonts w:ascii="Garamond" w:hAnsi="Garamond"/>
          <w:i/>
        </w:rPr>
      </w:pPr>
    </w:p>
    <w:p w14:paraId="790C6F4F" w14:textId="77777777" w:rsidR="00021395" w:rsidRDefault="00021395" w:rsidP="00021395">
      <w:pPr>
        <w:widowControl w:val="0"/>
        <w:rPr>
          <w:rFonts w:ascii="Garamond" w:hAnsi="Garamond"/>
          <w:i/>
        </w:rPr>
      </w:pPr>
    </w:p>
    <w:p w14:paraId="6D1727BA" w14:textId="77777777" w:rsidR="00021395" w:rsidRDefault="00021395" w:rsidP="00021395">
      <w:pPr>
        <w:widowControl w:val="0"/>
        <w:rPr>
          <w:rFonts w:ascii="Garamond" w:hAnsi="Garamond"/>
          <w:i/>
        </w:rPr>
      </w:pPr>
    </w:p>
    <w:p w14:paraId="2C5BF87E" w14:textId="77777777" w:rsidR="00021395" w:rsidRDefault="00021395" w:rsidP="00021395">
      <w:pPr>
        <w:widowControl w:val="0"/>
        <w:rPr>
          <w:rFonts w:ascii="Garamond" w:hAnsi="Garamond"/>
          <w:i/>
        </w:rPr>
      </w:pPr>
    </w:p>
    <w:p w14:paraId="5F58BF3B" w14:textId="77777777" w:rsidR="00021395" w:rsidRDefault="00021395" w:rsidP="00021395">
      <w:pPr>
        <w:widowControl w:val="0"/>
        <w:rPr>
          <w:rFonts w:ascii="Garamond" w:hAnsi="Garamond"/>
          <w:i/>
        </w:rPr>
      </w:pPr>
    </w:p>
    <w:p w14:paraId="6AAD22E2" w14:textId="77777777" w:rsidR="00021395" w:rsidRDefault="00021395" w:rsidP="00021395">
      <w:pPr>
        <w:widowControl w:val="0"/>
        <w:rPr>
          <w:rFonts w:ascii="Garamond" w:hAnsi="Garamond"/>
          <w:i/>
        </w:rPr>
      </w:pPr>
    </w:p>
    <w:p w14:paraId="0F2019E3" w14:textId="77777777" w:rsidR="00021395" w:rsidRDefault="00021395" w:rsidP="00021395">
      <w:pPr>
        <w:widowControl w:val="0"/>
        <w:rPr>
          <w:rFonts w:ascii="Garamond" w:hAnsi="Garamond"/>
          <w:i/>
        </w:rPr>
      </w:pPr>
    </w:p>
    <w:p w14:paraId="5D8DCE83" w14:textId="77777777" w:rsidR="00021395" w:rsidRDefault="00021395" w:rsidP="00021395">
      <w:pPr>
        <w:widowControl w:val="0"/>
        <w:rPr>
          <w:rFonts w:ascii="Garamond" w:hAnsi="Garamond"/>
          <w:i/>
        </w:rPr>
      </w:pPr>
    </w:p>
    <w:p w14:paraId="24386882" w14:textId="77777777" w:rsidR="00021395" w:rsidRDefault="00021395" w:rsidP="00021395">
      <w:pPr>
        <w:widowControl w:val="0"/>
        <w:rPr>
          <w:rFonts w:ascii="Garamond" w:hAnsi="Garamond"/>
          <w:i/>
        </w:rPr>
      </w:pPr>
    </w:p>
    <w:p w14:paraId="230E12CD" w14:textId="77777777" w:rsidR="00021395" w:rsidRDefault="00021395" w:rsidP="00021395">
      <w:pPr>
        <w:widowControl w:val="0"/>
        <w:rPr>
          <w:rFonts w:ascii="Garamond" w:hAnsi="Garamond"/>
          <w:i/>
        </w:rPr>
      </w:pPr>
    </w:p>
    <w:p w14:paraId="6DF41890" w14:textId="77777777" w:rsidR="00021395" w:rsidRDefault="00021395" w:rsidP="00021395">
      <w:pPr>
        <w:widowControl w:val="0"/>
        <w:rPr>
          <w:rFonts w:ascii="Garamond" w:hAnsi="Garamond"/>
          <w:i/>
        </w:rPr>
      </w:pPr>
    </w:p>
    <w:p w14:paraId="485F4133" w14:textId="77777777" w:rsidR="00021395" w:rsidRDefault="00021395" w:rsidP="00021395">
      <w:pPr>
        <w:widowControl w:val="0"/>
        <w:rPr>
          <w:rFonts w:ascii="Garamond" w:hAnsi="Garamond"/>
          <w:i/>
        </w:rPr>
      </w:pPr>
    </w:p>
    <w:p w14:paraId="09552928" w14:textId="77777777" w:rsidR="00021395" w:rsidRDefault="00021395" w:rsidP="00021395">
      <w:pPr>
        <w:widowControl w:val="0"/>
        <w:rPr>
          <w:rFonts w:ascii="Garamond" w:hAnsi="Garamond"/>
          <w:i/>
        </w:rPr>
      </w:pPr>
    </w:p>
    <w:p w14:paraId="23189F07" w14:textId="77777777" w:rsidR="00021395" w:rsidRDefault="00021395" w:rsidP="00021395">
      <w:pPr>
        <w:widowControl w:val="0"/>
        <w:rPr>
          <w:rFonts w:ascii="Garamond" w:hAnsi="Garamond"/>
          <w:i/>
        </w:rPr>
      </w:pPr>
    </w:p>
    <w:p w14:paraId="02998B91" w14:textId="77777777" w:rsidR="00021395" w:rsidRDefault="00021395" w:rsidP="00021395">
      <w:pPr>
        <w:widowControl w:val="0"/>
        <w:rPr>
          <w:rFonts w:ascii="Garamond" w:hAnsi="Garamond"/>
          <w:i/>
        </w:rPr>
      </w:pPr>
    </w:p>
    <w:p w14:paraId="578BD9BE" w14:textId="77777777" w:rsidR="00021395" w:rsidRDefault="00021395" w:rsidP="00021395">
      <w:pPr>
        <w:widowControl w:val="0"/>
        <w:rPr>
          <w:rFonts w:ascii="Garamond" w:hAnsi="Garamond"/>
          <w:i/>
        </w:rPr>
      </w:pPr>
    </w:p>
    <w:p w14:paraId="2B2D4457" w14:textId="77777777" w:rsidR="009B6A30" w:rsidRDefault="009B6A30" w:rsidP="00021395">
      <w:pPr>
        <w:widowControl w:val="0"/>
        <w:rPr>
          <w:rFonts w:ascii="Garamond" w:hAnsi="Garamond"/>
          <w:i/>
        </w:rPr>
      </w:pPr>
    </w:p>
    <w:p w14:paraId="02A380D2" w14:textId="77777777" w:rsidR="009B6A30" w:rsidRDefault="009B6A30" w:rsidP="00021395">
      <w:pPr>
        <w:widowControl w:val="0"/>
        <w:rPr>
          <w:rFonts w:ascii="Garamond" w:hAnsi="Garamond"/>
          <w:i/>
        </w:rPr>
      </w:pPr>
    </w:p>
    <w:p w14:paraId="5591A924" w14:textId="77777777" w:rsidR="009B6A30" w:rsidRDefault="009B6A30" w:rsidP="00021395">
      <w:pPr>
        <w:widowControl w:val="0"/>
        <w:rPr>
          <w:rFonts w:ascii="Garamond" w:hAnsi="Garamond"/>
          <w:i/>
        </w:rPr>
      </w:pPr>
    </w:p>
    <w:p w14:paraId="5012B467" w14:textId="77777777" w:rsidR="009B6A30" w:rsidRDefault="009B6A30" w:rsidP="00021395">
      <w:pPr>
        <w:widowControl w:val="0"/>
        <w:rPr>
          <w:rFonts w:ascii="Garamond" w:hAnsi="Garamond"/>
          <w:i/>
        </w:rPr>
      </w:pPr>
    </w:p>
    <w:p w14:paraId="789FBA97" w14:textId="77777777" w:rsidR="00B92F3C" w:rsidRDefault="00B92F3C" w:rsidP="00021395">
      <w:pPr>
        <w:widowControl w:val="0"/>
        <w:rPr>
          <w:rFonts w:ascii="Garamond" w:hAnsi="Garamond"/>
          <w:i/>
        </w:rPr>
      </w:pPr>
    </w:p>
    <w:p w14:paraId="22C637A1" w14:textId="77777777" w:rsidR="00B92F3C" w:rsidRDefault="00B92F3C" w:rsidP="00021395">
      <w:pPr>
        <w:widowControl w:val="0"/>
        <w:rPr>
          <w:rFonts w:ascii="Garamond" w:hAnsi="Garamond"/>
          <w:i/>
        </w:rPr>
      </w:pPr>
    </w:p>
    <w:p w14:paraId="2950F03C" w14:textId="77777777" w:rsidR="009B6A30" w:rsidRDefault="009B6A30" w:rsidP="00021395">
      <w:pPr>
        <w:widowControl w:val="0"/>
        <w:rPr>
          <w:rFonts w:ascii="Garamond" w:hAnsi="Garamond"/>
          <w:i/>
        </w:rPr>
      </w:pPr>
    </w:p>
    <w:p w14:paraId="211CF1FC" w14:textId="77777777" w:rsidR="006922FD" w:rsidRDefault="006922FD" w:rsidP="00021395">
      <w:pPr>
        <w:widowControl w:val="0"/>
        <w:rPr>
          <w:rFonts w:ascii="Garamond" w:hAnsi="Garamond"/>
          <w:i/>
        </w:rPr>
      </w:pPr>
    </w:p>
    <w:p w14:paraId="6E7C0F42" w14:textId="77777777" w:rsidR="006922FD" w:rsidRDefault="006922FD" w:rsidP="00021395">
      <w:pPr>
        <w:widowControl w:val="0"/>
        <w:rPr>
          <w:rFonts w:ascii="Garamond" w:hAnsi="Garamond"/>
          <w:i/>
        </w:rPr>
      </w:pPr>
    </w:p>
    <w:p w14:paraId="28625874" w14:textId="77777777" w:rsidR="006922FD" w:rsidRDefault="006922FD" w:rsidP="00021395">
      <w:pPr>
        <w:widowControl w:val="0"/>
        <w:rPr>
          <w:rFonts w:ascii="Garamond" w:hAnsi="Garamond"/>
          <w:i/>
        </w:rPr>
      </w:pPr>
    </w:p>
    <w:p w14:paraId="5FE82F2F" w14:textId="77777777" w:rsidR="006922FD" w:rsidRDefault="006922FD" w:rsidP="00021395">
      <w:pPr>
        <w:widowControl w:val="0"/>
        <w:rPr>
          <w:rFonts w:ascii="Garamond" w:hAnsi="Garamond"/>
          <w:i/>
        </w:rPr>
      </w:pPr>
    </w:p>
    <w:p w14:paraId="6966FE21" w14:textId="77777777" w:rsidR="006922FD" w:rsidRDefault="006922FD" w:rsidP="00021395">
      <w:pPr>
        <w:widowControl w:val="0"/>
        <w:rPr>
          <w:rFonts w:ascii="Garamond" w:hAnsi="Garamond"/>
          <w:i/>
        </w:rPr>
      </w:pPr>
    </w:p>
    <w:p w14:paraId="2F3032F2" w14:textId="77777777" w:rsidR="006922FD" w:rsidRDefault="006922FD" w:rsidP="00021395">
      <w:pPr>
        <w:widowControl w:val="0"/>
        <w:rPr>
          <w:rFonts w:ascii="Garamond" w:hAnsi="Garamond"/>
          <w:i/>
        </w:rPr>
      </w:pPr>
    </w:p>
    <w:p w14:paraId="671F4A86" w14:textId="77777777" w:rsidR="006922FD" w:rsidRDefault="006922FD" w:rsidP="00021395">
      <w:pPr>
        <w:widowControl w:val="0"/>
        <w:rPr>
          <w:rFonts w:ascii="Garamond" w:hAnsi="Garamond"/>
          <w:i/>
        </w:rPr>
      </w:pPr>
    </w:p>
    <w:tbl>
      <w:tblPr>
        <w:tblW w:w="0" w:type="auto"/>
        <w:tblLayout w:type="fixed"/>
        <w:tblLook w:val="0000" w:firstRow="0" w:lastRow="0" w:firstColumn="0" w:lastColumn="0" w:noHBand="0" w:noVBand="0"/>
      </w:tblPr>
      <w:tblGrid>
        <w:gridCol w:w="1306"/>
        <w:gridCol w:w="3059"/>
      </w:tblGrid>
      <w:tr w:rsidR="00021395" w:rsidRPr="009B6A30" w14:paraId="73F301DF" w14:textId="77777777" w:rsidTr="009B6A30">
        <w:tc>
          <w:tcPr>
            <w:tcW w:w="1306" w:type="dxa"/>
          </w:tcPr>
          <w:p w14:paraId="367AE400" w14:textId="77777777" w:rsidR="00021395" w:rsidRPr="009B6A30" w:rsidRDefault="00021395" w:rsidP="00021395">
            <w:pPr>
              <w:widowControl w:val="0"/>
              <w:rPr>
                <w:rFonts w:ascii="Garamond" w:hAnsi="Garamond"/>
                <w:b/>
                <w:sz w:val="28"/>
              </w:rPr>
            </w:pPr>
            <w:r w:rsidRPr="009B6A30">
              <w:rPr>
                <w:rFonts w:ascii="Garamond" w:hAnsi="Garamond"/>
                <w:b/>
                <w:sz w:val="28"/>
              </w:rPr>
              <w:br w:type="page"/>
              <w:t>Policy</w:t>
            </w:r>
          </w:p>
        </w:tc>
        <w:tc>
          <w:tcPr>
            <w:tcW w:w="3059" w:type="dxa"/>
          </w:tcPr>
          <w:p w14:paraId="2389AE5E" w14:textId="77777777" w:rsidR="00021395" w:rsidRPr="009B6A30" w:rsidRDefault="00021395" w:rsidP="00021395">
            <w:pPr>
              <w:widowControl w:val="0"/>
              <w:rPr>
                <w:rFonts w:ascii="Garamond" w:hAnsi="Garamond"/>
                <w:b/>
                <w:sz w:val="28"/>
              </w:rPr>
            </w:pPr>
          </w:p>
        </w:tc>
      </w:tr>
      <w:tr w:rsidR="00021395" w:rsidRPr="009B6A30" w14:paraId="05729FD0" w14:textId="77777777" w:rsidTr="009B6A30">
        <w:tc>
          <w:tcPr>
            <w:tcW w:w="1306" w:type="dxa"/>
          </w:tcPr>
          <w:p w14:paraId="4C9BAAEB" w14:textId="77777777" w:rsidR="00021395" w:rsidRPr="009B6A30" w:rsidRDefault="008924D4" w:rsidP="00021395">
            <w:pPr>
              <w:widowControl w:val="0"/>
              <w:rPr>
                <w:rFonts w:ascii="Garamond" w:hAnsi="Garamond"/>
                <w:b/>
                <w:sz w:val="72"/>
              </w:rPr>
            </w:pPr>
            <w:r>
              <w:rPr>
                <w:rFonts w:ascii="Garamond" w:hAnsi="Garamond"/>
                <w:b/>
                <w:sz w:val="72"/>
              </w:rPr>
              <w:lastRenderedPageBreak/>
              <w:t>8</w:t>
            </w:r>
          </w:p>
        </w:tc>
        <w:tc>
          <w:tcPr>
            <w:tcW w:w="3059" w:type="dxa"/>
          </w:tcPr>
          <w:p w14:paraId="0AF8CA39" w14:textId="77777777" w:rsidR="00021395" w:rsidRPr="009B6A30" w:rsidRDefault="00021395" w:rsidP="00021395">
            <w:pPr>
              <w:widowControl w:val="0"/>
              <w:rPr>
                <w:rFonts w:ascii="Garamond" w:hAnsi="Garamond"/>
                <w:b/>
                <w:sz w:val="72"/>
              </w:rPr>
            </w:pPr>
            <w:r w:rsidRPr="009B6A30">
              <w:rPr>
                <w:rFonts w:ascii="Garamond" w:hAnsi="Garamond"/>
                <w:b/>
                <w:sz w:val="28"/>
              </w:rPr>
              <w:t>Personnel File/Record</w:t>
            </w:r>
          </w:p>
        </w:tc>
      </w:tr>
    </w:tbl>
    <w:p w14:paraId="19699D65" w14:textId="77777777" w:rsidR="00021395" w:rsidRPr="003F7115" w:rsidRDefault="00021395" w:rsidP="00021395">
      <w:pPr>
        <w:widowControl w:val="0"/>
        <w:rPr>
          <w:rFonts w:ascii="Garamond" w:hAnsi="Garamond"/>
          <w:i/>
        </w:rPr>
      </w:pPr>
    </w:p>
    <w:p w14:paraId="03C7F354" w14:textId="77777777" w:rsidR="00021395" w:rsidRPr="003F7115" w:rsidRDefault="00021395" w:rsidP="00021395">
      <w:pPr>
        <w:widowControl w:val="0"/>
        <w:rPr>
          <w:rFonts w:ascii="Garamond" w:hAnsi="Garamond"/>
          <w:i/>
        </w:rPr>
      </w:pPr>
    </w:p>
    <w:p w14:paraId="28CE8382" w14:textId="77777777" w:rsidR="00021395" w:rsidRPr="00701D5A" w:rsidRDefault="00021395" w:rsidP="00021395">
      <w:pPr>
        <w:widowControl w:val="0"/>
        <w:rPr>
          <w:rFonts w:ascii="Garamond" w:hAnsi="Garamond"/>
          <w:b/>
        </w:rPr>
      </w:pPr>
      <w:r w:rsidRPr="00701D5A">
        <w:rPr>
          <w:rFonts w:ascii="Garamond" w:hAnsi="Garamond"/>
          <w:b/>
        </w:rPr>
        <w:t xml:space="preserve">CONTENTS OF FILE </w:t>
      </w:r>
    </w:p>
    <w:p w14:paraId="1597C93A" w14:textId="66FA81EB" w:rsidR="00021395" w:rsidRPr="00701D5A" w:rsidRDefault="00021395" w:rsidP="00CF376E">
      <w:pPr>
        <w:widowControl w:val="0"/>
        <w:jc w:val="both"/>
        <w:rPr>
          <w:rFonts w:ascii="Garamond" w:hAnsi="Garamond"/>
        </w:rPr>
      </w:pPr>
      <w:r w:rsidRPr="00701D5A">
        <w:rPr>
          <w:rFonts w:ascii="Garamond" w:hAnsi="Garamond"/>
        </w:rPr>
        <w:t xml:space="preserve">A personnel file will be kept for each Employee. The personnel file of each Employee may contain his/her application for employment, Federal and State tax forms, evidence of education, resume, training and previous experience, the records of hiring, job assignments, work schedules, job performance evaluations, correspondence relating to the Employee, </w:t>
      </w:r>
      <w:r w:rsidR="007B6334" w:rsidRPr="00701D5A">
        <w:rPr>
          <w:rFonts w:ascii="Garamond" w:hAnsi="Garamond"/>
        </w:rPr>
        <w:t>reprimands,</w:t>
      </w:r>
      <w:r w:rsidRPr="00701D5A">
        <w:rPr>
          <w:rFonts w:ascii="Garamond" w:hAnsi="Garamond"/>
        </w:rPr>
        <w:t xml:space="preserve"> and other discipline. The file may contain other information not prohibited by law.</w:t>
      </w:r>
    </w:p>
    <w:p w14:paraId="7B0F75FB" w14:textId="77777777" w:rsidR="00021395" w:rsidRPr="00701D5A" w:rsidRDefault="00021395" w:rsidP="00021395">
      <w:pPr>
        <w:widowControl w:val="0"/>
        <w:jc w:val="both"/>
        <w:rPr>
          <w:rFonts w:ascii="Garamond" w:hAnsi="Garamond"/>
        </w:rPr>
      </w:pPr>
    </w:p>
    <w:p w14:paraId="1B2E1C11" w14:textId="77777777" w:rsidR="00021395" w:rsidRPr="00701D5A" w:rsidRDefault="00021395" w:rsidP="00CF376E">
      <w:pPr>
        <w:widowControl w:val="0"/>
        <w:rPr>
          <w:rFonts w:ascii="Garamond" w:hAnsi="Garamond"/>
        </w:rPr>
      </w:pPr>
      <w:r w:rsidRPr="00701D5A">
        <w:rPr>
          <w:rFonts w:ascii="Garamond" w:hAnsi="Garamond"/>
        </w:rPr>
        <w:t>Employee medical records will be maintained</w:t>
      </w:r>
      <w:r w:rsidR="00E55297">
        <w:rPr>
          <w:rFonts w:ascii="Garamond" w:hAnsi="Garamond"/>
        </w:rPr>
        <w:t xml:space="preserve"> in a separate file.  TFH</w:t>
      </w:r>
      <w:r w:rsidRPr="00701D5A">
        <w:rPr>
          <w:rFonts w:ascii="Garamond" w:hAnsi="Garamond"/>
        </w:rPr>
        <w:t xml:space="preserve"> adheres to HIPPA privacy rules concerning Employee provided health information (PHI).  Similarly, Employee payroll/financial records will be kept in the business office.</w:t>
      </w:r>
    </w:p>
    <w:p w14:paraId="52F771A5" w14:textId="77777777" w:rsidR="00021395" w:rsidRPr="00701D5A" w:rsidRDefault="00021395" w:rsidP="00021395">
      <w:pPr>
        <w:widowControl w:val="0"/>
        <w:rPr>
          <w:rFonts w:ascii="Garamond" w:hAnsi="Garamond"/>
        </w:rPr>
      </w:pPr>
    </w:p>
    <w:p w14:paraId="79CFACFE" w14:textId="77777777" w:rsidR="00021395" w:rsidRPr="00701D5A" w:rsidRDefault="00021395" w:rsidP="00CF376E">
      <w:pPr>
        <w:widowControl w:val="0"/>
        <w:rPr>
          <w:rFonts w:ascii="Garamond" w:hAnsi="Garamond"/>
        </w:rPr>
      </w:pPr>
      <w:r w:rsidRPr="00701D5A">
        <w:rPr>
          <w:rFonts w:ascii="Garamond" w:hAnsi="Garamond"/>
        </w:rPr>
        <w:t>An Employee’s Personnel File will not be disclosed to a third party without a signed authorization (by Employee), a subpoena, or court order.</w:t>
      </w:r>
    </w:p>
    <w:p w14:paraId="2F2C7540" w14:textId="77777777" w:rsidR="00021395" w:rsidRDefault="00021395" w:rsidP="00021395">
      <w:pPr>
        <w:widowControl w:val="0"/>
        <w:rPr>
          <w:rFonts w:ascii="Garamond" w:hAnsi="Garamond"/>
        </w:rPr>
      </w:pPr>
    </w:p>
    <w:p w14:paraId="579ADE28" w14:textId="77777777" w:rsidR="00021395" w:rsidRPr="00021395" w:rsidRDefault="00021395" w:rsidP="00021395">
      <w:pPr>
        <w:pStyle w:val="Heading2"/>
        <w:rPr>
          <w:rFonts w:ascii="Garamond" w:eastAsia="Times New Roman" w:hAnsi="Garamond" w:cs="Times New Roman"/>
          <w:b/>
          <w:color w:val="auto"/>
          <w:sz w:val="20"/>
          <w:szCs w:val="20"/>
        </w:rPr>
      </w:pPr>
      <w:r w:rsidRPr="00021395">
        <w:rPr>
          <w:rFonts w:ascii="Garamond" w:eastAsia="Times New Roman" w:hAnsi="Garamond" w:cs="Times New Roman"/>
          <w:b/>
          <w:color w:val="auto"/>
          <w:sz w:val="20"/>
          <w:szCs w:val="20"/>
        </w:rPr>
        <w:t>PERSONNEL FILES</w:t>
      </w:r>
    </w:p>
    <w:p w14:paraId="6B49906D" w14:textId="77777777" w:rsidR="00021395" w:rsidRPr="00701D5A" w:rsidRDefault="00021395" w:rsidP="00CF376E">
      <w:pPr>
        <w:widowControl w:val="0"/>
        <w:rPr>
          <w:rFonts w:ascii="Garamond" w:hAnsi="Garamond"/>
        </w:rPr>
      </w:pPr>
      <w:proofErr w:type="gramStart"/>
      <w:r w:rsidRPr="00701D5A">
        <w:rPr>
          <w:rFonts w:ascii="Garamond" w:hAnsi="Garamond"/>
        </w:rPr>
        <w:t>For the purpose of</w:t>
      </w:r>
      <w:proofErr w:type="gramEnd"/>
      <w:r w:rsidRPr="00701D5A">
        <w:rPr>
          <w:rFonts w:ascii="Garamond" w:hAnsi="Garamond"/>
        </w:rPr>
        <w:t xml:space="preserve"> maintaining complete and accurate personnel files, Employees are required to report any changes in their personal status to the Human Resource Coordinator. The information needed is:</w:t>
      </w:r>
    </w:p>
    <w:p w14:paraId="00369505" w14:textId="77777777" w:rsidR="00021395" w:rsidRPr="00701D5A" w:rsidRDefault="00021395" w:rsidP="00021395">
      <w:pPr>
        <w:pStyle w:val="ListParagraph"/>
        <w:widowControl w:val="0"/>
        <w:numPr>
          <w:ilvl w:val="0"/>
          <w:numId w:val="12"/>
        </w:numPr>
        <w:tabs>
          <w:tab w:val="left" w:pos="360"/>
        </w:tabs>
        <w:rPr>
          <w:rFonts w:ascii="Garamond" w:hAnsi="Garamond"/>
        </w:rPr>
      </w:pPr>
      <w:r w:rsidRPr="00701D5A">
        <w:rPr>
          <w:rFonts w:ascii="Garamond" w:hAnsi="Garamond"/>
        </w:rPr>
        <w:t>Change</w:t>
      </w:r>
      <w:r>
        <w:rPr>
          <w:rFonts w:ascii="Garamond" w:hAnsi="Garamond"/>
        </w:rPr>
        <w:t xml:space="preserve"> of address or telephone number</w:t>
      </w:r>
    </w:p>
    <w:p w14:paraId="48FF9830" w14:textId="11497711" w:rsidR="00021395" w:rsidRPr="00701D5A" w:rsidRDefault="00021395" w:rsidP="00021395">
      <w:pPr>
        <w:widowControl w:val="0"/>
        <w:numPr>
          <w:ilvl w:val="0"/>
          <w:numId w:val="12"/>
        </w:numPr>
        <w:tabs>
          <w:tab w:val="left" w:pos="360"/>
        </w:tabs>
        <w:rPr>
          <w:rFonts w:ascii="Garamond" w:hAnsi="Garamond"/>
        </w:rPr>
      </w:pPr>
      <w:r w:rsidRPr="00701D5A">
        <w:rPr>
          <w:rFonts w:ascii="Garamond" w:hAnsi="Garamond"/>
        </w:rPr>
        <w:t xml:space="preserve">Any change </w:t>
      </w:r>
      <w:r w:rsidR="007B6334" w:rsidRPr="00701D5A">
        <w:rPr>
          <w:rFonts w:ascii="Garamond" w:hAnsi="Garamond"/>
        </w:rPr>
        <w:t xml:space="preserve">affecting </w:t>
      </w:r>
      <w:r w:rsidR="007B6334">
        <w:rPr>
          <w:rFonts w:ascii="Garamond" w:hAnsi="Garamond"/>
        </w:rPr>
        <w:t>tax</w:t>
      </w:r>
      <w:r>
        <w:rPr>
          <w:rFonts w:ascii="Garamond" w:hAnsi="Garamond"/>
        </w:rPr>
        <w:t xml:space="preserve"> withholding status</w:t>
      </w:r>
    </w:p>
    <w:p w14:paraId="107E4C33" w14:textId="77777777" w:rsidR="00021395" w:rsidRPr="00701D5A" w:rsidRDefault="00021395" w:rsidP="00021395">
      <w:pPr>
        <w:widowControl w:val="0"/>
        <w:numPr>
          <w:ilvl w:val="0"/>
          <w:numId w:val="12"/>
        </w:numPr>
        <w:tabs>
          <w:tab w:val="left" w:pos="360"/>
        </w:tabs>
        <w:rPr>
          <w:rFonts w:ascii="Garamond" w:hAnsi="Garamond"/>
        </w:rPr>
      </w:pPr>
      <w:r>
        <w:rPr>
          <w:rFonts w:ascii="Garamond" w:hAnsi="Garamond"/>
        </w:rPr>
        <w:t>Legal change of name</w:t>
      </w:r>
    </w:p>
    <w:p w14:paraId="583DEB76" w14:textId="77777777" w:rsidR="00021395" w:rsidRPr="00701D5A" w:rsidRDefault="00021395" w:rsidP="00021395">
      <w:pPr>
        <w:widowControl w:val="0"/>
        <w:numPr>
          <w:ilvl w:val="0"/>
          <w:numId w:val="12"/>
        </w:numPr>
        <w:tabs>
          <w:tab w:val="left" w:pos="360"/>
        </w:tabs>
        <w:rPr>
          <w:rFonts w:ascii="Garamond" w:hAnsi="Garamond"/>
        </w:rPr>
      </w:pPr>
      <w:r w:rsidRPr="00701D5A">
        <w:rPr>
          <w:rFonts w:ascii="Garamond" w:hAnsi="Garamond"/>
        </w:rPr>
        <w:t>Change of person(s) designat</w:t>
      </w:r>
      <w:r>
        <w:rPr>
          <w:rFonts w:ascii="Garamond" w:hAnsi="Garamond"/>
        </w:rPr>
        <w:t>ed to call in case of emergency</w:t>
      </w:r>
    </w:p>
    <w:p w14:paraId="5A7EEAC7" w14:textId="77777777" w:rsidR="00021395" w:rsidRPr="00701D5A" w:rsidRDefault="00021395" w:rsidP="00021395">
      <w:pPr>
        <w:widowControl w:val="0"/>
        <w:numPr>
          <w:ilvl w:val="0"/>
          <w:numId w:val="12"/>
        </w:numPr>
        <w:tabs>
          <w:tab w:val="left" w:pos="360"/>
        </w:tabs>
        <w:rPr>
          <w:rFonts w:ascii="Garamond" w:hAnsi="Garamond"/>
        </w:rPr>
      </w:pPr>
      <w:r w:rsidRPr="00701D5A">
        <w:rPr>
          <w:rFonts w:ascii="Garamond" w:hAnsi="Garamond"/>
        </w:rPr>
        <w:t xml:space="preserve">Changes that would affect </w:t>
      </w:r>
      <w:r>
        <w:rPr>
          <w:rFonts w:ascii="Garamond" w:hAnsi="Garamond"/>
        </w:rPr>
        <w:t>insurance benefits</w:t>
      </w:r>
    </w:p>
    <w:p w14:paraId="5201B71F" w14:textId="77777777" w:rsidR="00021395" w:rsidRPr="00701D5A" w:rsidRDefault="00021395" w:rsidP="00021395">
      <w:pPr>
        <w:widowControl w:val="0"/>
        <w:numPr>
          <w:ilvl w:val="0"/>
          <w:numId w:val="12"/>
        </w:numPr>
        <w:tabs>
          <w:tab w:val="left" w:pos="360"/>
        </w:tabs>
        <w:rPr>
          <w:rFonts w:ascii="Garamond" w:hAnsi="Garamond"/>
        </w:rPr>
      </w:pPr>
      <w:r w:rsidRPr="00701D5A">
        <w:rPr>
          <w:rFonts w:ascii="Garamond" w:hAnsi="Garamond"/>
        </w:rPr>
        <w:t>Changes in driving record</w:t>
      </w:r>
    </w:p>
    <w:p w14:paraId="26DB1082" w14:textId="77777777" w:rsidR="00021395" w:rsidRPr="00701D5A" w:rsidRDefault="00021395" w:rsidP="00021395">
      <w:pPr>
        <w:pStyle w:val="Header"/>
        <w:widowControl w:val="0"/>
        <w:tabs>
          <w:tab w:val="clear" w:pos="4320"/>
          <w:tab w:val="clear" w:pos="8640"/>
        </w:tabs>
        <w:rPr>
          <w:rFonts w:ascii="Garamond" w:hAnsi="Garamond"/>
        </w:rPr>
      </w:pPr>
    </w:p>
    <w:p w14:paraId="3D150273" w14:textId="77777777" w:rsidR="00021395" w:rsidRPr="00021395" w:rsidRDefault="00021395" w:rsidP="00021395">
      <w:pPr>
        <w:pStyle w:val="Heading2"/>
        <w:rPr>
          <w:rFonts w:ascii="Garamond" w:eastAsia="Times New Roman" w:hAnsi="Garamond" w:cs="Times New Roman"/>
          <w:b/>
          <w:color w:val="auto"/>
          <w:sz w:val="20"/>
          <w:szCs w:val="20"/>
        </w:rPr>
      </w:pPr>
      <w:r w:rsidRPr="00021395">
        <w:rPr>
          <w:rFonts w:ascii="Garamond" w:eastAsia="Times New Roman" w:hAnsi="Garamond" w:cs="Times New Roman"/>
          <w:b/>
          <w:color w:val="auto"/>
          <w:sz w:val="20"/>
          <w:szCs w:val="20"/>
        </w:rPr>
        <w:t>EMPLOYEE ACCESS/CORRECTION TO FILE</w:t>
      </w:r>
    </w:p>
    <w:p w14:paraId="6A0BCA98" w14:textId="77777777" w:rsidR="00021395" w:rsidRPr="00701D5A" w:rsidRDefault="00021395" w:rsidP="00CF376E">
      <w:pPr>
        <w:widowControl w:val="0"/>
        <w:jc w:val="both"/>
        <w:rPr>
          <w:rFonts w:ascii="Garamond" w:hAnsi="Garamond"/>
        </w:rPr>
      </w:pPr>
      <w:r w:rsidRPr="00701D5A">
        <w:rPr>
          <w:rFonts w:ascii="Garamond" w:hAnsi="Garamond"/>
        </w:rPr>
        <w:t>Pursuant to Michigan law, Employees may review and request a copy of their personnel file. They may also file a response regarding the content of his or her personnel file. If an Employee would like to review his or her personnel file, a written request must be submitted to the Human Resource Coordinator.</w:t>
      </w:r>
    </w:p>
    <w:p w14:paraId="61681ABC" w14:textId="77777777" w:rsidR="00021395" w:rsidRPr="00701D5A" w:rsidRDefault="00021395" w:rsidP="00021395">
      <w:pPr>
        <w:widowControl w:val="0"/>
        <w:jc w:val="both"/>
        <w:rPr>
          <w:rFonts w:ascii="Garamond" w:hAnsi="Garamond"/>
        </w:rPr>
      </w:pPr>
    </w:p>
    <w:p w14:paraId="71D67F40" w14:textId="4CA43E0E" w:rsidR="00021395" w:rsidRPr="00701D5A" w:rsidRDefault="00021395" w:rsidP="00CF376E">
      <w:pPr>
        <w:widowControl w:val="0"/>
        <w:jc w:val="both"/>
        <w:rPr>
          <w:rFonts w:ascii="Garamond" w:hAnsi="Garamond"/>
        </w:rPr>
      </w:pPr>
      <w:r w:rsidRPr="00701D5A">
        <w:rPr>
          <w:rFonts w:ascii="Garamond" w:hAnsi="Garamond"/>
        </w:rPr>
        <w:t xml:space="preserve">An appointment for review of the file at the </w:t>
      </w:r>
      <w:proofErr w:type="gramStart"/>
      <w:r w:rsidRPr="00701D5A">
        <w:rPr>
          <w:rFonts w:ascii="Garamond" w:hAnsi="Garamond"/>
        </w:rPr>
        <w:t>Administrative</w:t>
      </w:r>
      <w:proofErr w:type="gramEnd"/>
      <w:r w:rsidRPr="00701D5A">
        <w:rPr>
          <w:rFonts w:ascii="Garamond" w:hAnsi="Garamond"/>
        </w:rPr>
        <w:t xml:space="preserve"> office shall be made between the Human Resource Coordinator and the requesting Employee. The examination of the personnel file will be supervised by the Human Resource Coordinator and will be scheduled during regular office </w:t>
      </w:r>
      <w:r w:rsidR="007B6334" w:rsidRPr="00701D5A">
        <w:rPr>
          <w:rFonts w:ascii="Garamond" w:hAnsi="Garamond"/>
        </w:rPr>
        <w:t>hours unless</w:t>
      </w:r>
      <w:r w:rsidRPr="00701D5A">
        <w:rPr>
          <w:rFonts w:ascii="Garamond" w:hAnsi="Garamond"/>
        </w:rPr>
        <w:t xml:space="preserve"> other arrangements are necessary.</w:t>
      </w:r>
    </w:p>
    <w:p w14:paraId="4CDCBC1A" w14:textId="77777777" w:rsidR="00021395" w:rsidRPr="00701D5A" w:rsidRDefault="00021395" w:rsidP="00021395">
      <w:pPr>
        <w:widowControl w:val="0"/>
        <w:jc w:val="both"/>
        <w:rPr>
          <w:rFonts w:ascii="Garamond" w:hAnsi="Garamond"/>
        </w:rPr>
      </w:pPr>
    </w:p>
    <w:p w14:paraId="4B29030B" w14:textId="77777777" w:rsidR="00021395" w:rsidRPr="00701D5A" w:rsidRDefault="00021395" w:rsidP="00CF376E">
      <w:pPr>
        <w:widowControl w:val="0"/>
        <w:jc w:val="both"/>
        <w:rPr>
          <w:rFonts w:ascii="Garamond" w:hAnsi="Garamond"/>
        </w:rPr>
      </w:pPr>
      <w:r w:rsidRPr="00701D5A">
        <w:rPr>
          <w:rFonts w:ascii="Garamond" w:hAnsi="Garamond"/>
        </w:rPr>
        <w:t xml:space="preserve">Requests for a photocopy of the contents of the Employee’s personnel file shall be reimbursed by the Employee at 10 cents per page. </w:t>
      </w:r>
    </w:p>
    <w:p w14:paraId="7F668F6A" w14:textId="77777777" w:rsidR="00021395" w:rsidRPr="00701D5A" w:rsidRDefault="00021395" w:rsidP="00021395">
      <w:pPr>
        <w:widowControl w:val="0"/>
        <w:jc w:val="both"/>
        <w:rPr>
          <w:rFonts w:ascii="Garamond" w:hAnsi="Garamond"/>
        </w:rPr>
      </w:pPr>
    </w:p>
    <w:p w14:paraId="1C98CE38" w14:textId="0EACF413" w:rsidR="00021395" w:rsidRPr="00701D5A" w:rsidRDefault="00021395" w:rsidP="00CF376E">
      <w:pPr>
        <w:widowControl w:val="0"/>
        <w:jc w:val="both"/>
        <w:rPr>
          <w:rFonts w:ascii="Garamond" w:hAnsi="Garamond"/>
        </w:rPr>
      </w:pPr>
      <w:r w:rsidRPr="00701D5A">
        <w:rPr>
          <w:rFonts w:ascii="Garamond" w:hAnsi="Garamond"/>
        </w:rPr>
        <w:t>If there is a</w:t>
      </w:r>
      <w:r w:rsidR="00E55297">
        <w:rPr>
          <w:rFonts w:ascii="Garamond" w:hAnsi="Garamond"/>
        </w:rPr>
        <w:t xml:space="preserve"> disagreement between TFH</w:t>
      </w:r>
      <w:r w:rsidRPr="00701D5A">
        <w:rPr>
          <w:rFonts w:ascii="Garamond" w:hAnsi="Garamond"/>
        </w:rPr>
        <w:t xml:space="preserve"> and the Employee regarding the contents of the file, the Employee may submit up to five pages (8.5x11) of written response. This response will be included when the personnel file </w:t>
      </w:r>
      <w:r w:rsidR="00E55297">
        <w:rPr>
          <w:rFonts w:ascii="Garamond" w:hAnsi="Garamond"/>
        </w:rPr>
        <w:t xml:space="preserve">is divulged to a third party.  </w:t>
      </w:r>
      <w:r w:rsidRPr="00701D5A">
        <w:rPr>
          <w:rFonts w:ascii="Garamond" w:hAnsi="Garamond"/>
        </w:rPr>
        <w:t xml:space="preserve">Any revisions, adjustments, or additions made to the file must be approved by the </w:t>
      </w:r>
      <w:r w:rsidR="00B200C2" w:rsidRPr="007B6334">
        <w:rPr>
          <w:rFonts w:ascii="Garamond" w:hAnsi="Garamond"/>
        </w:rPr>
        <w:t>Executive Director</w:t>
      </w:r>
      <w:r w:rsidRPr="00701D5A">
        <w:rPr>
          <w:rFonts w:ascii="Garamond" w:hAnsi="Garamond"/>
        </w:rPr>
        <w:t>.</w:t>
      </w:r>
      <w:r w:rsidR="00B200C2">
        <w:rPr>
          <w:rFonts w:ascii="Garamond" w:hAnsi="Garamond"/>
        </w:rPr>
        <w:t xml:space="preserve"> </w:t>
      </w:r>
    </w:p>
    <w:p w14:paraId="2D2C05CC" w14:textId="77777777" w:rsidR="00021395" w:rsidRPr="00701D5A" w:rsidRDefault="00021395" w:rsidP="00021395">
      <w:pPr>
        <w:widowControl w:val="0"/>
        <w:rPr>
          <w:rFonts w:ascii="Garamond" w:hAnsi="Garamond"/>
        </w:rPr>
      </w:pPr>
    </w:p>
    <w:p w14:paraId="0CE73994" w14:textId="77777777" w:rsidR="006922FD" w:rsidRDefault="00021395" w:rsidP="00CF376E">
      <w:pPr>
        <w:widowControl w:val="0"/>
        <w:rPr>
          <w:rFonts w:ascii="Garamond" w:hAnsi="Garamond"/>
        </w:rPr>
        <w:sectPr w:rsidR="006922FD" w:rsidSect="00C32F76">
          <w:headerReference w:type="even" r:id="rId42"/>
          <w:headerReference w:type="default" r:id="rId43"/>
          <w:footerReference w:type="default" r:id="rId44"/>
          <w:headerReference w:type="first" r:id="rId45"/>
          <w:type w:val="continuous"/>
          <w:pgSz w:w="12240" w:h="15840" w:code="1"/>
          <w:pgMar w:top="1080" w:right="810" w:bottom="1440" w:left="1440" w:header="720" w:footer="720" w:gutter="0"/>
          <w:paperSrc w:first="7" w:other="7"/>
          <w:cols w:space="720"/>
          <w:noEndnote/>
        </w:sectPr>
      </w:pPr>
      <w:r w:rsidRPr="00701D5A">
        <w:rPr>
          <w:rFonts w:ascii="Garamond" w:hAnsi="Garamond"/>
        </w:rPr>
        <w:t xml:space="preserve">Personnel files may not be removed from the </w:t>
      </w:r>
      <w:proofErr w:type="gramStart"/>
      <w:r w:rsidRPr="00701D5A">
        <w:rPr>
          <w:rFonts w:ascii="Garamond" w:hAnsi="Garamond"/>
        </w:rPr>
        <w:t>Administrative</w:t>
      </w:r>
      <w:proofErr w:type="gramEnd"/>
      <w:r w:rsidRPr="00701D5A">
        <w:rPr>
          <w:rFonts w:ascii="Garamond" w:hAnsi="Garamond"/>
        </w:rPr>
        <w:t xml:space="preserve"> office at any time.</w:t>
      </w:r>
    </w:p>
    <w:p w14:paraId="1D98ADC5" w14:textId="77777777" w:rsidR="00021395" w:rsidRPr="00701D5A" w:rsidRDefault="00021395" w:rsidP="00CF376E">
      <w:pPr>
        <w:widowControl w:val="0"/>
        <w:rPr>
          <w:rFonts w:ascii="Garamond" w:hAnsi="Garamond"/>
        </w:rPr>
      </w:pPr>
    </w:p>
    <w:p w14:paraId="054F3197" w14:textId="77777777" w:rsidR="00021395" w:rsidRPr="00701D5A" w:rsidRDefault="00021395" w:rsidP="00021395">
      <w:pPr>
        <w:widowControl w:val="0"/>
        <w:rPr>
          <w:rFonts w:ascii="Garamond" w:hAnsi="Garamond"/>
        </w:rPr>
      </w:pPr>
    </w:p>
    <w:p w14:paraId="4A2E2B39" w14:textId="77777777" w:rsidR="00021395" w:rsidRPr="00701D5A" w:rsidRDefault="00021395" w:rsidP="00021395">
      <w:pPr>
        <w:widowControl w:val="0"/>
        <w:rPr>
          <w:rFonts w:ascii="Garamond" w:hAnsi="Garamond"/>
          <w:i/>
        </w:rPr>
      </w:pPr>
    </w:p>
    <w:p w14:paraId="683CFA7A" w14:textId="77777777" w:rsidR="00021395" w:rsidRPr="00701D5A" w:rsidRDefault="00021395" w:rsidP="00021395">
      <w:pPr>
        <w:widowControl w:val="0"/>
        <w:rPr>
          <w:rFonts w:ascii="Garamond" w:hAnsi="Garamond"/>
          <w:i/>
        </w:rPr>
      </w:pPr>
    </w:p>
    <w:p w14:paraId="0662132F" w14:textId="77777777" w:rsidR="00021395" w:rsidRDefault="00021395" w:rsidP="00021395">
      <w:pPr>
        <w:widowControl w:val="0"/>
        <w:rPr>
          <w:i/>
        </w:rPr>
      </w:pPr>
    </w:p>
    <w:p w14:paraId="7B86A506" w14:textId="77777777" w:rsidR="009B6A30" w:rsidRDefault="009B6A30" w:rsidP="00021395">
      <w:pPr>
        <w:widowControl w:val="0"/>
        <w:rPr>
          <w:i/>
        </w:rPr>
      </w:pPr>
    </w:p>
    <w:p w14:paraId="7775C4CC" w14:textId="77777777" w:rsidR="00B92F3C" w:rsidRDefault="00B92F3C" w:rsidP="00021395">
      <w:pPr>
        <w:widowControl w:val="0"/>
        <w:rPr>
          <w:i/>
        </w:rPr>
      </w:pPr>
    </w:p>
    <w:p w14:paraId="7C0BBC6B" w14:textId="77777777" w:rsidR="009B6A30" w:rsidRDefault="009B6A30" w:rsidP="00021395">
      <w:pPr>
        <w:widowControl w:val="0"/>
        <w:rPr>
          <w:i/>
        </w:rPr>
      </w:pPr>
    </w:p>
    <w:p w14:paraId="69484DE1" w14:textId="77777777" w:rsidR="006922FD" w:rsidRDefault="006922FD" w:rsidP="00021395">
      <w:pPr>
        <w:widowControl w:val="0"/>
        <w:rPr>
          <w:i/>
        </w:rPr>
      </w:pPr>
    </w:p>
    <w:p w14:paraId="15E09811" w14:textId="77777777" w:rsidR="006922FD" w:rsidRDefault="006922FD" w:rsidP="00021395">
      <w:pPr>
        <w:widowControl w:val="0"/>
        <w:rPr>
          <w:i/>
        </w:rPr>
      </w:pPr>
    </w:p>
    <w:p w14:paraId="64368A28" w14:textId="77777777" w:rsidR="006922FD" w:rsidRDefault="006922FD" w:rsidP="00021395">
      <w:pPr>
        <w:widowControl w:val="0"/>
        <w:rPr>
          <w:i/>
        </w:rPr>
      </w:pPr>
    </w:p>
    <w:tbl>
      <w:tblPr>
        <w:tblW w:w="0" w:type="auto"/>
        <w:tblLayout w:type="fixed"/>
        <w:tblLook w:val="0000" w:firstRow="0" w:lastRow="0" w:firstColumn="0" w:lastColumn="0" w:noHBand="0" w:noVBand="0"/>
      </w:tblPr>
      <w:tblGrid>
        <w:gridCol w:w="1306"/>
        <w:gridCol w:w="3059"/>
      </w:tblGrid>
      <w:tr w:rsidR="00021395" w:rsidRPr="009B6A30" w14:paraId="79FE6BF1" w14:textId="77777777" w:rsidTr="009B6A30">
        <w:tc>
          <w:tcPr>
            <w:tcW w:w="1306" w:type="dxa"/>
          </w:tcPr>
          <w:p w14:paraId="1B5F1366" w14:textId="77777777" w:rsidR="00021395" w:rsidRPr="009B6A30" w:rsidRDefault="00021395" w:rsidP="00021395">
            <w:pPr>
              <w:widowControl w:val="0"/>
              <w:numPr>
                <w:ilvl w:val="12"/>
                <w:numId w:val="0"/>
              </w:numPr>
              <w:rPr>
                <w:rFonts w:ascii="Garamond" w:hAnsi="Garamond"/>
                <w:b/>
                <w:sz w:val="28"/>
              </w:rPr>
            </w:pPr>
            <w:r w:rsidRPr="009B6A30">
              <w:rPr>
                <w:rFonts w:ascii="Garamond" w:hAnsi="Garamond"/>
                <w:b/>
                <w:sz w:val="28"/>
              </w:rPr>
              <w:br w:type="page"/>
              <w:t>Policy</w:t>
            </w:r>
          </w:p>
        </w:tc>
        <w:tc>
          <w:tcPr>
            <w:tcW w:w="3059" w:type="dxa"/>
          </w:tcPr>
          <w:p w14:paraId="2977F4FE" w14:textId="77777777" w:rsidR="00021395" w:rsidRPr="009B6A30" w:rsidRDefault="00021395" w:rsidP="00021395">
            <w:pPr>
              <w:widowControl w:val="0"/>
              <w:numPr>
                <w:ilvl w:val="12"/>
                <w:numId w:val="0"/>
              </w:numPr>
              <w:rPr>
                <w:rFonts w:ascii="Garamond" w:hAnsi="Garamond"/>
                <w:b/>
                <w:sz w:val="28"/>
              </w:rPr>
            </w:pPr>
          </w:p>
        </w:tc>
      </w:tr>
      <w:tr w:rsidR="00021395" w:rsidRPr="009B6A30" w14:paraId="352A8D73" w14:textId="77777777" w:rsidTr="009B6A30">
        <w:tc>
          <w:tcPr>
            <w:tcW w:w="1306" w:type="dxa"/>
          </w:tcPr>
          <w:p w14:paraId="307FFB2E" w14:textId="77777777" w:rsidR="00021395" w:rsidRPr="009B6A30" w:rsidRDefault="008924D4" w:rsidP="00021395">
            <w:pPr>
              <w:widowControl w:val="0"/>
              <w:numPr>
                <w:ilvl w:val="12"/>
                <w:numId w:val="0"/>
              </w:numPr>
              <w:rPr>
                <w:rFonts w:ascii="Garamond" w:hAnsi="Garamond"/>
                <w:b/>
                <w:sz w:val="72"/>
              </w:rPr>
            </w:pPr>
            <w:r>
              <w:rPr>
                <w:rFonts w:ascii="Garamond" w:hAnsi="Garamond"/>
                <w:b/>
                <w:sz w:val="72"/>
              </w:rPr>
              <w:lastRenderedPageBreak/>
              <w:t>9</w:t>
            </w:r>
          </w:p>
        </w:tc>
        <w:tc>
          <w:tcPr>
            <w:tcW w:w="3059" w:type="dxa"/>
          </w:tcPr>
          <w:p w14:paraId="38D3ECA7" w14:textId="77777777" w:rsidR="00021395" w:rsidRPr="009B6A30" w:rsidRDefault="00021395" w:rsidP="00021395">
            <w:pPr>
              <w:widowControl w:val="0"/>
              <w:numPr>
                <w:ilvl w:val="12"/>
                <w:numId w:val="0"/>
              </w:numPr>
              <w:rPr>
                <w:rFonts w:ascii="Garamond" w:hAnsi="Garamond"/>
                <w:b/>
                <w:sz w:val="72"/>
              </w:rPr>
            </w:pPr>
            <w:r w:rsidRPr="009B6A30">
              <w:rPr>
                <w:rFonts w:ascii="Garamond" w:hAnsi="Garamond"/>
                <w:b/>
                <w:sz w:val="28"/>
              </w:rPr>
              <w:t>Employee Background Check</w:t>
            </w:r>
          </w:p>
        </w:tc>
      </w:tr>
    </w:tbl>
    <w:p w14:paraId="3C8132E5" w14:textId="77777777" w:rsidR="00021395" w:rsidRDefault="00021395" w:rsidP="00021395">
      <w:pPr>
        <w:widowControl w:val="0"/>
        <w:rPr>
          <w:i/>
        </w:rPr>
      </w:pPr>
    </w:p>
    <w:p w14:paraId="438A44EC" w14:textId="77777777" w:rsidR="00021395" w:rsidRDefault="00021395" w:rsidP="00021395">
      <w:pPr>
        <w:widowControl w:val="0"/>
        <w:numPr>
          <w:ilvl w:val="12"/>
          <w:numId w:val="0"/>
        </w:numPr>
        <w:jc w:val="both"/>
        <w:rPr>
          <w:rFonts w:ascii="Garamond" w:hAnsi="Garamond"/>
        </w:rPr>
      </w:pPr>
    </w:p>
    <w:p w14:paraId="2A82E163" w14:textId="77777777" w:rsidR="00021395" w:rsidRPr="004C5782" w:rsidRDefault="00E55297" w:rsidP="00CF376E">
      <w:pPr>
        <w:widowControl w:val="0"/>
        <w:numPr>
          <w:ilvl w:val="12"/>
          <w:numId w:val="0"/>
        </w:numPr>
        <w:jc w:val="both"/>
        <w:rPr>
          <w:rFonts w:ascii="Garamond" w:hAnsi="Garamond"/>
        </w:rPr>
      </w:pPr>
      <w:proofErr w:type="gramStart"/>
      <w:r>
        <w:rPr>
          <w:rFonts w:ascii="Garamond" w:hAnsi="Garamond"/>
        </w:rPr>
        <w:t>In order to</w:t>
      </w:r>
      <w:proofErr w:type="gramEnd"/>
      <w:r>
        <w:rPr>
          <w:rFonts w:ascii="Garamond" w:hAnsi="Garamond"/>
        </w:rPr>
        <w:t xml:space="preserve"> insure that TFH</w:t>
      </w:r>
      <w:r w:rsidR="00021395" w:rsidRPr="004C5782">
        <w:rPr>
          <w:rFonts w:ascii="Garamond" w:hAnsi="Garamond"/>
        </w:rPr>
        <w:t xml:space="preserve"> hires employees of Good Moral Character, in conjunction with State of Michigan Licensing Guidelines for Child Caring Institutions and Child Placing Agencies, the following background checks shall be re</w:t>
      </w:r>
      <w:r w:rsidR="00021395">
        <w:rPr>
          <w:rFonts w:ascii="Garamond" w:hAnsi="Garamond"/>
        </w:rPr>
        <w:t>quired of all employees.</w:t>
      </w:r>
    </w:p>
    <w:p w14:paraId="7A0D49A9" w14:textId="77777777" w:rsidR="00021395" w:rsidRPr="004C5782" w:rsidRDefault="00021395" w:rsidP="00021395">
      <w:pPr>
        <w:widowControl w:val="0"/>
        <w:numPr>
          <w:ilvl w:val="12"/>
          <w:numId w:val="0"/>
        </w:numPr>
        <w:jc w:val="both"/>
        <w:rPr>
          <w:rFonts w:ascii="Garamond" w:hAnsi="Garamond"/>
        </w:rPr>
      </w:pPr>
    </w:p>
    <w:p w14:paraId="6ACFC929" w14:textId="77777777" w:rsidR="00021395" w:rsidRPr="00021395" w:rsidRDefault="00021395" w:rsidP="00021395">
      <w:pPr>
        <w:pStyle w:val="Heading2"/>
        <w:numPr>
          <w:ilvl w:val="12"/>
          <w:numId w:val="0"/>
        </w:numPr>
        <w:jc w:val="both"/>
        <w:rPr>
          <w:rFonts w:ascii="Garamond" w:hAnsi="Garamond"/>
          <w:b/>
          <w:color w:val="auto"/>
          <w:sz w:val="20"/>
          <w:szCs w:val="20"/>
        </w:rPr>
      </w:pPr>
      <w:r w:rsidRPr="00021395">
        <w:rPr>
          <w:rFonts w:ascii="Garamond" w:hAnsi="Garamond"/>
          <w:b/>
          <w:color w:val="auto"/>
          <w:sz w:val="20"/>
          <w:szCs w:val="20"/>
        </w:rPr>
        <w:t>REFERENCES</w:t>
      </w:r>
    </w:p>
    <w:p w14:paraId="406511F8" w14:textId="2A564FC6" w:rsidR="00021395" w:rsidRPr="004C5782" w:rsidRDefault="00021395" w:rsidP="00CF376E">
      <w:pPr>
        <w:widowControl w:val="0"/>
        <w:numPr>
          <w:ilvl w:val="12"/>
          <w:numId w:val="0"/>
        </w:numPr>
        <w:jc w:val="both"/>
        <w:rPr>
          <w:rFonts w:ascii="Garamond" w:hAnsi="Garamond"/>
        </w:rPr>
      </w:pPr>
      <w:r w:rsidRPr="004C5782">
        <w:rPr>
          <w:rFonts w:ascii="Garamond" w:hAnsi="Garamond"/>
        </w:rPr>
        <w:t>Prospective employe</w:t>
      </w:r>
      <w:r w:rsidR="00E55297">
        <w:rPr>
          <w:rFonts w:ascii="Garamond" w:hAnsi="Garamond"/>
        </w:rPr>
        <w:t xml:space="preserve">es shall provide a minimum of 3 </w:t>
      </w:r>
      <w:r w:rsidRPr="004C5782">
        <w:rPr>
          <w:rFonts w:ascii="Garamond" w:hAnsi="Garamond"/>
        </w:rPr>
        <w:t>references prior to a conditional offer of employment.</w:t>
      </w:r>
      <w:r>
        <w:rPr>
          <w:rFonts w:ascii="Garamond" w:hAnsi="Garamond"/>
        </w:rPr>
        <w:t xml:space="preserve"> </w:t>
      </w:r>
      <w:r w:rsidRPr="004C5782">
        <w:rPr>
          <w:rFonts w:ascii="Garamond" w:hAnsi="Garamond"/>
        </w:rPr>
        <w:t xml:space="preserve">The consultant/supervisor responsible for hiring shall make phone contact with each of the </w:t>
      </w:r>
      <w:r w:rsidR="007B6334" w:rsidRPr="004C5782">
        <w:rPr>
          <w:rFonts w:ascii="Garamond" w:hAnsi="Garamond"/>
        </w:rPr>
        <w:t>references and</w:t>
      </w:r>
      <w:r w:rsidRPr="004C5782">
        <w:rPr>
          <w:rFonts w:ascii="Garamond" w:hAnsi="Garamond"/>
        </w:rPr>
        <w:t xml:space="preserve"> complete the</w:t>
      </w:r>
      <w:r>
        <w:rPr>
          <w:rFonts w:ascii="Garamond" w:hAnsi="Garamond"/>
        </w:rPr>
        <w:t xml:space="preserve"> Reference Documentation Form. </w:t>
      </w:r>
      <w:r w:rsidRPr="004C5782">
        <w:rPr>
          <w:rFonts w:ascii="Garamond" w:hAnsi="Garamond"/>
        </w:rPr>
        <w:t>Three favorable references must be obtained before a conditiona</w:t>
      </w:r>
      <w:r>
        <w:rPr>
          <w:rFonts w:ascii="Garamond" w:hAnsi="Garamond"/>
        </w:rPr>
        <w:t xml:space="preserve">l offer of employment is made. </w:t>
      </w:r>
      <w:r w:rsidRPr="004C5782">
        <w:rPr>
          <w:rFonts w:ascii="Garamond" w:hAnsi="Garamond"/>
        </w:rPr>
        <w:t xml:space="preserve">This process must be completed in a timely manner to assure the candidate has adequate time to complete the background check process. </w:t>
      </w:r>
    </w:p>
    <w:p w14:paraId="006F3C7A" w14:textId="77777777" w:rsidR="00021395" w:rsidRPr="004C5782" w:rsidRDefault="00021395" w:rsidP="00021395">
      <w:pPr>
        <w:widowControl w:val="0"/>
        <w:numPr>
          <w:ilvl w:val="12"/>
          <w:numId w:val="0"/>
        </w:numPr>
        <w:jc w:val="both"/>
        <w:rPr>
          <w:rFonts w:ascii="Garamond" w:hAnsi="Garamond"/>
        </w:rPr>
      </w:pPr>
    </w:p>
    <w:p w14:paraId="466FBE94" w14:textId="77777777" w:rsidR="00021395" w:rsidRPr="00021395" w:rsidRDefault="00021395" w:rsidP="00021395">
      <w:pPr>
        <w:pStyle w:val="Heading2"/>
        <w:numPr>
          <w:ilvl w:val="12"/>
          <w:numId w:val="0"/>
        </w:numPr>
        <w:jc w:val="both"/>
        <w:rPr>
          <w:rFonts w:ascii="Garamond" w:hAnsi="Garamond"/>
          <w:b/>
          <w:sz w:val="20"/>
          <w:szCs w:val="20"/>
        </w:rPr>
      </w:pPr>
      <w:r w:rsidRPr="00021395">
        <w:rPr>
          <w:rFonts w:ascii="Garamond" w:hAnsi="Garamond"/>
          <w:b/>
          <w:color w:val="auto"/>
          <w:sz w:val="20"/>
          <w:szCs w:val="20"/>
        </w:rPr>
        <w:t>DRIVING RECORD, ICHAT, SEX OFFENDER REGISTRY CHECK, AND PREA</w:t>
      </w:r>
    </w:p>
    <w:p w14:paraId="47EF1EB0" w14:textId="77777777" w:rsidR="00021395" w:rsidRPr="004C5782" w:rsidRDefault="00021395" w:rsidP="00CF376E">
      <w:pPr>
        <w:widowControl w:val="0"/>
        <w:numPr>
          <w:ilvl w:val="12"/>
          <w:numId w:val="0"/>
        </w:numPr>
        <w:jc w:val="both"/>
        <w:rPr>
          <w:rFonts w:ascii="Garamond" w:hAnsi="Garamond"/>
        </w:rPr>
      </w:pPr>
      <w:r w:rsidRPr="004C5782">
        <w:rPr>
          <w:rFonts w:ascii="Garamond" w:hAnsi="Garamond"/>
        </w:rPr>
        <w:t xml:space="preserve">The candidate for employment must be told that the </w:t>
      </w:r>
      <w:r w:rsidR="00E55297">
        <w:rPr>
          <w:rFonts w:ascii="Garamond" w:hAnsi="Garamond"/>
        </w:rPr>
        <w:t xml:space="preserve">official </w:t>
      </w:r>
      <w:r w:rsidRPr="004C5782">
        <w:rPr>
          <w:rFonts w:ascii="Garamond" w:hAnsi="Garamond"/>
        </w:rPr>
        <w:t xml:space="preserve">employment offer is contingent upon the successful completion of a Driving Record check, Criminal Background Check, and Sexual Offender Registry check, Fingerprinting, and </w:t>
      </w:r>
      <w:r>
        <w:rPr>
          <w:rFonts w:ascii="Garamond" w:hAnsi="Garamond"/>
        </w:rPr>
        <w:t xml:space="preserve">PREA check (if applicable). </w:t>
      </w:r>
      <w:r w:rsidRPr="004C5782">
        <w:rPr>
          <w:rFonts w:ascii="Garamond" w:hAnsi="Garamond"/>
        </w:rPr>
        <w:t>The following procedures shall be followed to complete these checks:</w:t>
      </w:r>
    </w:p>
    <w:p w14:paraId="3B7932F5" w14:textId="77777777" w:rsidR="00021395" w:rsidRPr="004C5782" w:rsidRDefault="00021395" w:rsidP="00021395">
      <w:pPr>
        <w:widowControl w:val="0"/>
        <w:numPr>
          <w:ilvl w:val="12"/>
          <w:numId w:val="0"/>
        </w:numPr>
        <w:jc w:val="both"/>
        <w:rPr>
          <w:rFonts w:ascii="Garamond" w:hAnsi="Garamond"/>
        </w:rPr>
      </w:pPr>
    </w:p>
    <w:p w14:paraId="33A4C5DC" w14:textId="77777777" w:rsidR="00021395" w:rsidRPr="004C5782" w:rsidRDefault="00021395" w:rsidP="00021395">
      <w:pPr>
        <w:widowControl w:val="0"/>
        <w:numPr>
          <w:ilvl w:val="0"/>
          <w:numId w:val="13"/>
        </w:numPr>
        <w:jc w:val="both"/>
        <w:rPr>
          <w:rFonts w:ascii="Garamond" w:hAnsi="Garamond"/>
        </w:rPr>
      </w:pPr>
      <w:r w:rsidRPr="004C5782">
        <w:rPr>
          <w:rFonts w:ascii="Garamond" w:hAnsi="Garamond"/>
        </w:rPr>
        <w:t>The prospective employee shall complete the Clearance Request Form supplying identifying information, address, and driver’s license number.</w:t>
      </w:r>
    </w:p>
    <w:p w14:paraId="53474F21" w14:textId="77777777" w:rsidR="00021395" w:rsidRPr="004C5782" w:rsidRDefault="00021395" w:rsidP="00021395">
      <w:pPr>
        <w:widowControl w:val="0"/>
        <w:ind w:left="360"/>
        <w:jc w:val="both"/>
        <w:rPr>
          <w:rFonts w:ascii="Garamond" w:hAnsi="Garamond"/>
        </w:rPr>
      </w:pPr>
    </w:p>
    <w:p w14:paraId="71B38664" w14:textId="77777777" w:rsidR="00021395" w:rsidRPr="004C5782" w:rsidRDefault="00021395" w:rsidP="00021395">
      <w:pPr>
        <w:widowControl w:val="0"/>
        <w:numPr>
          <w:ilvl w:val="0"/>
          <w:numId w:val="13"/>
        </w:numPr>
        <w:jc w:val="both"/>
        <w:rPr>
          <w:rFonts w:ascii="Garamond" w:hAnsi="Garamond"/>
        </w:rPr>
      </w:pPr>
      <w:r w:rsidRPr="004C5782">
        <w:rPr>
          <w:rFonts w:ascii="Garamond" w:hAnsi="Garamond"/>
        </w:rPr>
        <w:t>The Human Resource Coordinator shall be responsible for the completion of the background checks.</w:t>
      </w:r>
    </w:p>
    <w:p w14:paraId="0F37AFA1" w14:textId="77777777" w:rsidR="00021395" w:rsidRPr="004C5782" w:rsidRDefault="00021395" w:rsidP="00021395">
      <w:pPr>
        <w:widowControl w:val="0"/>
        <w:numPr>
          <w:ilvl w:val="0"/>
          <w:numId w:val="14"/>
        </w:numPr>
        <w:ind w:left="1800"/>
        <w:jc w:val="both"/>
        <w:rPr>
          <w:rFonts w:ascii="Garamond" w:hAnsi="Garamond"/>
        </w:rPr>
      </w:pPr>
      <w:r w:rsidRPr="004C5782">
        <w:rPr>
          <w:rFonts w:ascii="Garamond" w:hAnsi="Garamond"/>
        </w:rPr>
        <w:t>The Human Resource Coordinator or designee shall complete the Driver’s License Verification using a web-based application to verify driving</w:t>
      </w:r>
      <w:r>
        <w:rPr>
          <w:rFonts w:ascii="Garamond" w:hAnsi="Garamond"/>
        </w:rPr>
        <w:t xml:space="preserve"> record and/or offenses. </w:t>
      </w:r>
      <w:r w:rsidRPr="004C5782">
        <w:rPr>
          <w:rFonts w:ascii="Garamond" w:hAnsi="Garamond"/>
        </w:rPr>
        <w:t xml:space="preserve">This information may then be forwarded to the agency’s insurance carrier for verification of the candidates’ insurability </w:t>
      </w:r>
      <w:proofErr w:type="gramStart"/>
      <w:r w:rsidRPr="004C5782">
        <w:rPr>
          <w:rFonts w:ascii="Garamond" w:hAnsi="Garamond"/>
        </w:rPr>
        <w:t>with regard to</w:t>
      </w:r>
      <w:proofErr w:type="gramEnd"/>
      <w:r>
        <w:rPr>
          <w:rFonts w:ascii="Garamond" w:hAnsi="Garamond"/>
        </w:rPr>
        <w:t xml:space="preserve"> agency vehicles and employment.</w:t>
      </w:r>
    </w:p>
    <w:p w14:paraId="66596C5B" w14:textId="77777777" w:rsidR="00021395" w:rsidRPr="004C5782" w:rsidRDefault="00021395" w:rsidP="00021395">
      <w:pPr>
        <w:widowControl w:val="0"/>
        <w:numPr>
          <w:ilvl w:val="0"/>
          <w:numId w:val="15"/>
        </w:numPr>
        <w:ind w:left="1800"/>
        <w:jc w:val="both"/>
        <w:rPr>
          <w:rFonts w:ascii="Garamond" w:hAnsi="Garamond"/>
        </w:rPr>
      </w:pPr>
      <w:r w:rsidRPr="004C5782">
        <w:rPr>
          <w:rFonts w:ascii="Garamond" w:hAnsi="Garamond"/>
        </w:rPr>
        <w:t xml:space="preserve">The Human Resource Coordinator or designee shall access the candidates’ criminal background utilizing </w:t>
      </w:r>
      <w:r>
        <w:rPr>
          <w:rFonts w:ascii="Garamond" w:hAnsi="Garamond"/>
        </w:rPr>
        <w:t xml:space="preserve">the appropriate online system. </w:t>
      </w:r>
      <w:r w:rsidRPr="004C5782">
        <w:rPr>
          <w:rFonts w:ascii="Garamond" w:hAnsi="Garamond"/>
        </w:rPr>
        <w:t>Any criminal background information obtained through this process shall be dealt with through the Teaching Family Homes Criminal Conviction Policy of the Person</w:t>
      </w:r>
      <w:r>
        <w:rPr>
          <w:rFonts w:ascii="Garamond" w:hAnsi="Garamond"/>
        </w:rPr>
        <w:t>nel Policy and Procedure Manual.</w:t>
      </w:r>
    </w:p>
    <w:p w14:paraId="0F9EDA18" w14:textId="77777777" w:rsidR="00021395" w:rsidRPr="004C5782" w:rsidRDefault="00021395" w:rsidP="00021395">
      <w:pPr>
        <w:pStyle w:val="ListParagraph"/>
        <w:widowControl w:val="0"/>
        <w:numPr>
          <w:ilvl w:val="0"/>
          <w:numId w:val="16"/>
        </w:numPr>
        <w:ind w:left="1800"/>
        <w:jc w:val="both"/>
        <w:rPr>
          <w:rFonts w:ascii="Garamond" w:hAnsi="Garamond"/>
        </w:rPr>
      </w:pPr>
      <w:r w:rsidRPr="004C5782">
        <w:rPr>
          <w:rFonts w:ascii="Garamond" w:hAnsi="Garamond"/>
        </w:rPr>
        <w:t>The Human Resource Coordinator or designee shall complet</w:t>
      </w:r>
      <w:r>
        <w:rPr>
          <w:rFonts w:ascii="Garamond" w:hAnsi="Garamond"/>
        </w:rPr>
        <w:t>e a Sex Offender Registry check.</w:t>
      </w:r>
    </w:p>
    <w:p w14:paraId="5C2187EF" w14:textId="77777777" w:rsidR="00021395" w:rsidRPr="004C5782" w:rsidRDefault="00021395" w:rsidP="005730FE">
      <w:pPr>
        <w:widowControl w:val="0"/>
        <w:numPr>
          <w:ilvl w:val="0"/>
          <w:numId w:val="17"/>
        </w:numPr>
        <w:ind w:left="1800"/>
        <w:jc w:val="both"/>
        <w:rPr>
          <w:rFonts w:ascii="Garamond" w:hAnsi="Garamond"/>
        </w:rPr>
      </w:pPr>
      <w:r w:rsidRPr="004C5782">
        <w:rPr>
          <w:rFonts w:ascii="Garamond" w:hAnsi="Garamond"/>
        </w:rPr>
        <w:t>The Human Resource Coordinator or designee shall prepare a letter to any necessary parties regarding the PREA check for new</w:t>
      </w:r>
      <w:r>
        <w:rPr>
          <w:rFonts w:ascii="Garamond" w:hAnsi="Garamond"/>
        </w:rPr>
        <w:t xml:space="preserve"> hires and promoted individuals.</w:t>
      </w:r>
    </w:p>
    <w:p w14:paraId="0D68C507" w14:textId="77777777" w:rsidR="00021395" w:rsidRPr="004C5782" w:rsidRDefault="00021395" w:rsidP="00021395">
      <w:pPr>
        <w:widowControl w:val="0"/>
        <w:jc w:val="both"/>
        <w:rPr>
          <w:rFonts w:ascii="Garamond" w:hAnsi="Garamond"/>
        </w:rPr>
      </w:pPr>
    </w:p>
    <w:p w14:paraId="075B51EC" w14:textId="5989F9B9" w:rsidR="00021395" w:rsidRPr="004C5782" w:rsidRDefault="00021395" w:rsidP="00021395">
      <w:pPr>
        <w:widowControl w:val="0"/>
        <w:numPr>
          <w:ilvl w:val="0"/>
          <w:numId w:val="13"/>
        </w:numPr>
        <w:jc w:val="both"/>
        <w:rPr>
          <w:rFonts w:ascii="Garamond" w:hAnsi="Garamond"/>
        </w:rPr>
      </w:pPr>
      <w:r w:rsidRPr="004C5782">
        <w:rPr>
          <w:rFonts w:ascii="Garamond" w:hAnsi="Garamond"/>
        </w:rPr>
        <w:t xml:space="preserve">The Human Resource Coordinator or designee shall compile all information, obtain supervisory recommendation and forward to </w:t>
      </w:r>
      <w:r w:rsidR="007B6334" w:rsidRPr="004C5782">
        <w:rPr>
          <w:rFonts w:ascii="Garamond" w:hAnsi="Garamond"/>
        </w:rPr>
        <w:t>the Executive</w:t>
      </w:r>
      <w:r w:rsidR="00115C2B" w:rsidRPr="007B6334">
        <w:rPr>
          <w:rFonts w:ascii="Garamond" w:hAnsi="Garamond"/>
        </w:rPr>
        <w:t xml:space="preserve"> Director</w:t>
      </w:r>
      <w:r w:rsidR="00115C2B">
        <w:rPr>
          <w:rFonts w:ascii="Garamond" w:hAnsi="Garamond"/>
        </w:rPr>
        <w:t xml:space="preserve"> </w:t>
      </w:r>
      <w:r w:rsidRPr="004C5782">
        <w:rPr>
          <w:rFonts w:ascii="Garamond" w:hAnsi="Garamond"/>
        </w:rPr>
        <w:t xml:space="preserve">for final review for </w:t>
      </w:r>
      <w:r w:rsidR="00E55297">
        <w:rPr>
          <w:rFonts w:ascii="Garamond" w:hAnsi="Garamond"/>
        </w:rPr>
        <w:t xml:space="preserve">continuance of </w:t>
      </w:r>
      <w:r w:rsidRPr="004C5782">
        <w:rPr>
          <w:rFonts w:ascii="Garamond" w:hAnsi="Garamond"/>
        </w:rPr>
        <w:t>hire.</w:t>
      </w:r>
    </w:p>
    <w:p w14:paraId="55627CEF" w14:textId="77777777" w:rsidR="00021395" w:rsidRPr="004C5782" w:rsidRDefault="00021395" w:rsidP="00021395">
      <w:pPr>
        <w:widowControl w:val="0"/>
        <w:jc w:val="both"/>
        <w:rPr>
          <w:rFonts w:ascii="Garamond" w:hAnsi="Garamond"/>
        </w:rPr>
      </w:pPr>
    </w:p>
    <w:p w14:paraId="3E5FD17D" w14:textId="0D1D9ED7" w:rsidR="00021395" w:rsidRPr="004C5782" w:rsidRDefault="00021395" w:rsidP="00021395">
      <w:pPr>
        <w:widowControl w:val="0"/>
        <w:numPr>
          <w:ilvl w:val="0"/>
          <w:numId w:val="13"/>
        </w:numPr>
        <w:jc w:val="both"/>
        <w:rPr>
          <w:rFonts w:ascii="Garamond" w:hAnsi="Garamond"/>
        </w:rPr>
      </w:pPr>
      <w:r w:rsidRPr="004C5782">
        <w:rPr>
          <w:rFonts w:ascii="Garamond" w:hAnsi="Garamond"/>
        </w:rPr>
        <w:t xml:space="preserve">All background checks shall be completed </w:t>
      </w:r>
      <w:r w:rsidR="00E54934">
        <w:rPr>
          <w:rFonts w:ascii="Garamond" w:hAnsi="Garamond"/>
        </w:rPr>
        <w:t>within the first week of hire and placed in personnel file with updates annually.</w:t>
      </w:r>
      <w:r w:rsidR="007B1102">
        <w:rPr>
          <w:rFonts w:ascii="Garamond" w:hAnsi="Garamond"/>
        </w:rPr>
        <w:t xml:space="preserve"> Corrective steps will be taken if a background check in flagged. </w:t>
      </w:r>
    </w:p>
    <w:p w14:paraId="7CF47B21" w14:textId="77777777" w:rsidR="00021395" w:rsidRDefault="00021395" w:rsidP="00021395">
      <w:pPr>
        <w:widowControl w:val="0"/>
        <w:jc w:val="both"/>
        <w:rPr>
          <w:rFonts w:ascii="Garamond" w:hAnsi="Garamond"/>
          <w:b/>
        </w:rPr>
      </w:pPr>
    </w:p>
    <w:p w14:paraId="4A248F35" w14:textId="77777777" w:rsidR="00021395" w:rsidRPr="004C5782" w:rsidRDefault="00021395" w:rsidP="00021395">
      <w:pPr>
        <w:widowControl w:val="0"/>
        <w:jc w:val="both"/>
        <w:rPr>
          <w:rFonts w:ascii="Garamond" w:hAnsi="Garamond"/>
          <w:b/>
        </w:rPr>
      </w:pPr>
      <w:r w:rsidRPr="004C5782">
        <w:rPr>
          <w:rFonts w:ascii="Garamond" w:hAnsi="Garamond"/>
          <w:b/>
        </w:rPr>
        <w:t>STATEMENT OF GOOD MORAL CHARACTER</w:t>
      </w:r>
    </w:p>
    <w:p w14:paraId="7796C595" w14:textId="6EC1F1CC" w:rsidR="00021395" w:rsidRPr="004C5782" w:rsidRDefault="00021395" w:rsidP="00CF376E">
      <w:pPr>
        <w:widowControl w:val="0"/>
        <w:jc w:val="both"/>
        <w:rPr>
          <w:rFonts w:ascii="Garamond" w:hAnsi="Garamond"/>
        </w:rPr>
      </w:pPr>
      <w:r w:rsidRPr="004C5782">
        <w:rPr>
          <w:rFonts w:ascii="Garamond" w:hAnsi="Garamond"/>
        </w:rPr>
        <w:t xml:space="preserve">On the first day of employment, the employee shall review the State of Michigan Administrative Rules concerning the Good Moral Character requirements of </w:t>
      </w:r>
      <w:r w:rsidR="007B6334" w:rsidRPr="004C5782">
        <w:rPr>
          <w:rFonts w:ascii="Garamond" w:hAnsi="Garamond"/>
        </w:rPr>
        <w:t>applicants and</w:t>
      </w:r>
      <w:r w:rsidRPr="004C5782">
        <w:rPr>
          <w:rFonts w:ascii="Garamond" w:hAnsi="Garamond"/>
        </w:rPr>
        <w:t xml:space="preserve"> shall sign the Good Moral Character acknowledgement form.</w:t>
      </w:r>
    </w:p>
    <w:p w14:paraId="6E26E375" w14:textId="77777777" w:rsidR="00021395" w:rsidRDefault="00021395" w:rsidP="00021395">
      <w:pPr>
        <w:widowControl w:val="0"/>
        <w:jc w:val="both"/>
        <w:rPr>
          <w:rFonts w:ascii="Garamond" w:hAnsi="Garamond"/>
          <w:b/>
        </w:rPr>
      </w:pPr>
    </w:p>
    <w:p w14:paraId="64F0E2EF" w14:textId="77777777" w:rsidR="00021395" w:rsidRDefault="00021395" w:rsidP="00021395">
      <w:pPr>
        <w:widowControl w:val="0"/>
        <w:jc w:val="both"/>
        <w:rPr>
          <w:rFonts w:ascii="Garamond" w:hAnsi="Garamond"/>
          <w:b/>
        </w:rPr>
      </w:pPr>
      <w:r w:rsidRPr="004C5782">
        <w:rPr>
          <w:rFonts w:ascii="Garamond" w:hAnsi="Garamond"/>
          <w:b/>
        </w:rPr>
        <w:t>CENTRAL REGISTRY CLEARANCE</w:t>
      </w:r>
    </w:p>
    <w:p w14:paraId="083EC62A" w14:textId="03054D8F" w:rsidR="006922FD" w:rsidRDefault="00115C2B" w:rsidP="00115C2B">
      <w:pPr>
        <w:widowControl w:val="0"/>
        <w:rPr>
          <w:rFonts w:ascii="Garamond" w:hAnsi="Garamond"/>
          <w:color w:val="000000"/>
          <w:shd w:val="clear" w:color="auto" w:fill="FFFFFF"/>
        </w:rPr>
        <w:sectPr w:rsidR="006922FD" w:rsidSect="00C32F76">
          <w:headerReference w:type="even" r:id="rId46"/>
          <w:headerReference w:type="default" r:id="rId47"/>
          <w:footerReference w:type="default" r:id="rId48"/>
          <w:headerReference w:type="first" r:id="rId49"/>
          <w:type w:val="continuous"/>
          <w:pgSz w:w="12240" w:h="15840" w:code="1"/>
          <w:pgMar w:top="1080" w:right="810" w:bottom="1440" w:left="1440" w:header="720" w:footer="720" w:gutter="0"/>
          <w:paperSrc w:first="7" w:other="7"/>
          <w:cols w:space="720"/>
          <w:noEndnote/>
        </w:sectPr>
      </w:pPr>
      <w:r>
        <w:rPr>
          <w:rFonts w:ascii="Garamond" w:hAnsi="Garamond"/>
        </w:rPr>
        <w:t xml:space="preserve"> </w:t>
      </w:r>
      <w:r w:rsidRPr="007B6334">
        <w:rPr>
          <w:rFonts w:ascii="Garamond" w:hAnsi="Garamond"/>
        </w:rPr>
        <w:t>Prior to employment</w:t>
      </w:r>
      <w:r w:rsidR="00021395" w:rsidRPr="004C5782">
        <w:rPr>
          <w:rFonts w:ascii="Garamond" w:hAnsi="Garamond"/>
        </w:rPr>
        <w:t xml:space="preserve">, the employee shall provide personal information for </w:t>
      </w:r>
      <w:r w:rsidR="00021395" w:rsidRPr="004C5782">
        <w:rPr>
          <w:rFonts w:ascii="Garamond" w:hAnsi="Garamond"/>
          <w:color w:val="000000"/>
          <w:shd w:val="clear" w:color="auto" w:fill="FFFFFF"/>
        </w:rPr>
        <w:t xml:space="preserve">Michigan's Central Registry Clearance. Each employee/volunteer or potential employee/volunteer must sign this form indicating that they are aware of the Central Registry clearance request. A copy of the picture identification for each employee/volunteer or potential employee/volunteer must be included with the request. </w:t>
      </w:r>
    </w:p>
    <w:p w14:paraId="6B44FCD7" w14:textId="77777777" w:rsidR="00021395" w:rsidRPr="004C5782" w:rsidRDefault="00021395" w:rsidP="00CF376E">
      <w:pPr>
        <w:widowControl w:val="0"/>
        <w:jc w:val="both"/>
        <w:rPr>
          <w:rFonts w:ascii="Garamond" w:hAnsi="Garamond"/>
          <w:b/>
        </w:rPr>
      </w:pPr>
    </w:p>
    <w:p w14:paraId="50A4BE2A" w14:textId="77777777" w:rsidR="009B6A30" w:rsidRDefault="009B6A30" w:rsidP="00021395">
      <w:pPr>
        <w:widowControl w:val="0"/>
        <w:rPr>
          <w:b/>
          <w:i/>
        </w:rPr>
      </w:pPr>
    </w:p>
    <w:p w14:paraId="5B20270D" w14:textId="77777777" w:rsidR="006922FD" w:rsidRDefault="006922FD" w:rsidP="00021395">
      <w:pPr>
        <w:widowControl w:val="0"/>
        <w:rPr>
          <w:b/>
          <w:i/>
        </w:rPr>
      </w:pPr>
    </w:p>
    <w:p w14:paraId="7B86F6BC" w14:textId="77777777" w:rsidR="006922FD" w:rsidRDefault="006922FD" w:rsidP="00021395">
      <w:pPr>
        <w:widowControl w:val="0"/>
        <w:rPr>
          <w:b/>
          <w:i/>
        </w:rPr>
      </w:pPr>
    </w:p>
    <w:p w14:paraId="03B48269" w14:textId="77777777" w:rsidR="006922FD" w:rsidRPr="009B6A30" w:rsidRDefault="006922FD" w:rsidP="00021395">
      <w:pPr>
        <w:widowControl w:val="0"/>
        <w:rPr>
          <w:b/>
          <w:i/>
        </w:rPr>
      </w:pPr>
    </w:p>
    <w:tbl>
      <w:tblPr>
        <w:tblW w:w="0" w:type="auto"/>
        <w:tblLayout w:type="fixed"/>
        <w:tblLook w:val="0000" w:firstRow="0" w:lastRow="0" w:firstColumn="0" w:lastColumn="0" w:noHBand="0" w:noVBand="0"/>
      </w:tblPr>
      <w:tblGrid>
        <w:gridCol w:w="1306"/>
        <w:gridCol w:w="3662"/>
      </w:tblGrid>
      <w:tr w:rsidR="00021395" w:rsidRPr="009B6A30" w14:paraId="267C8418" w14:textId="77777777" w:rsidTr="00596CFA">
        <w:tc>
          <w:tcPr>
            <w:tcW w:w="1306" w:type="dxa"/>
          </w:tcPr>
          <w:p w14:paraId="3EFBB037" w14:textId="77777777" w:rsidR="00021395" w:rsidRPr="009B6A30" w:rsidRDefault="00021395" w:rsidP="00021395">
            <w:pPr>
              <w:widowControl w:val="0"/>
              <w:rPr>
                <w:rFonts w:ascii="Garamond" w:hAnsi="Garamond"/>
                <w:b/>
                <w:sz w:val="28"/>
              </w:rPr>
            </w:pPr>
            <w:r w:rsidRPr="009B6A30">
              <w:rPr>
                <w:rFonts w:ascii="Garamond" w:hAnsi="Garamond"/>
                <w:b/>
                <w:sz w:val="28"/>
              </w:rPr>
              <w:lastRenderedPageBreak/>
              <w:br w:type="page"/>
              <w:t>Policy</w:t>
            </w:r>
          </w:p>
        </w:tc>
        <w:tc>
          <w:tcPr>
            <w:tcW w:w="3662" w:type="dxa"/>
          </w:tcPr>
          <w:p w14:paraId="58A3FF0D" w14:textId="77777777" w:rsidR="00021395" w:rsidRPr="009B6A30" w:rsidRDefault="00021395" w:rsidP="00021395">
            <w:pPr>
              <w:widowControl w:val="0"/>
              <w:rPr>
                <w:rFonts w:ascii="Garamond" w:hAnsi="Garamond"/>
                <w:b/>
                <w:sz w:val="28"/>
              </w:rPr>
            </w:pPr>
          </w:p>
        </w:tc>
      </w:tr>
      <w:tr w:rsidR="00021395" w:rsidRPr="009B6A30" w14:paraId="6EF4D683" w14:textId="77777777" w:rsidTr="00596CFA">
        <w:tc>
          <w:tcPr>
            <w:tcW w:w="1306" w:type="dxa"/>
          </w:tcPr>
          <w:p w14:paraId="11E4558D" w14:textId="77777777" w:rsidR="00021395" w:rsidRPr="009B6A30" w:rsidRDefault="008924D4" w:rsidP="00021395">
            <w:pPr>
              <w:widowControl w:val="0"/>
              <w:rPr>
                <w:rFonts w:ascii="Garamond" w:hAnsi="Garamond"/>
                <w:b/>
                <w:sz w:val="72"/>
              </w:rPr>
            </w:pPr>
            <w:r>
              <w:rPr>
                <w:rFonts w:ascii="Garamond" w:hAnsi="Garamond"/>
                <w:b/>
                <w:sz w:val="72"/>
              </w:rPr>
              <w:t>10</w:t>
            </w:r>
          </w:p>
        </w:tc>
        <w:tc>
          <w:tcPr>
            <w:tcW w:w="3662" w:type="dxa"/>
          </w:tcPr>
          <w:p w14:paraId="7FB2CAF9" w14:textId="77777777" w:rsidR="00021395" w:rsidRPr="009B6A30" w:rsidRDefault="00021395" w:rsidP="00021395">
            <w:pPr>
              <w:widowControl w:val="0"/>
              <w:rPr>
                <w:rFonts w:ascii="Garamond" w:hAnsi="Garamond"/>
                <w:b/>
                <w:sz w:val="28"/>
              </w:rPr>
            </w:pPr>
            <w:r w:rsidRPr="009B6A30">
              <w:rPr>
                <w:rFonts w:ascii="Garamond" w:hAnsi="Garamond"/>
                <w:b/>
                <w:sz w:val="28"/>
              </w:rPr>
              <w:t>Criminal Convictions</w:t>
            </w:r>
          </w:p>
          <w:p w14:paraId="0921C0F9" w14:textId="77777777" w:rsidR="00021395" w:rsidRPr="009B6A30" w:rsidRDefault="00021395" w:rsidP="00021395">
            <w:pPr>
              <w:widowControl w:val="0"/>
              <w:rPr>
                <w:rFonts w:ascii="Garamond" w:hAnsi="Garamond"/>
                <w:b/>
                <w:sz w:val="72"/>
              </w:rPr>
            </w:pPr>
            <w:r w:rsidRPr="009B6A30">
              <w:rPr>
                <w:rFonts w:ascii="Garamond" w:hAnsi="Garamond"/>
                <w:b/>
                <w:sz w:val="28"/>
              </w:rPr>
              <w:t>and Criminal Charges</w:t>
            </w:r>
          </w:p>
        </w:tc>
      </w:tr>
    </w:tbl>
    <w:p w14:paraId="41D6596C" w14:textId="77777777" w:rsidR="00021395" w:rsidRDefault="00021395" w:rsidP="00021395">
      <w:pPr>
        <w:widowControl w:val="0"/>
        <w:rPr>
          <w:i/>
        </w:rPr>
      </w:pPr>
    </w:p>
    <w:p w14:paraId="57316B8F" w14:textId="77777777" w:rsidR="00021395" w:rsidRDefault="00021395" w:rsidP="00021395">
      <w:pPr>
        <w:widowControl w:val="0"/>
        <w:rPr>
          <w:rFonts w:ascii="Garamond" w:hAnsi="Garamond"/>
        </w:rPr>
      </w:pPr>
    </w:p>
    <w:p w14:paraId="56BAE51C" w14:textId="7D7D0B36" w:rsidR="00021395" w:rsidRPr="008C18B0" w:rsidRDefault="007B1102" w:rsidP="00021395">
      <w:pPr>
        <w:widowControl w:val="0"/>
        <w:rPr>
          <w:rFonts w:ascii="Garamond" w:hAnsi="Garamond"/>
        </w:rPr>
      </w:pPr>
      <w:r>
        <w:rPr>
          <w:rFonts w:ascii="Garamond" w:hAnsi="Garamond"/>
        </w:rPr>
        <w:t>It is the policy of TFH</w:t>
      </w:r>
      <w:r w:rsidR="00021395" w:rsidRPr="008C18B0">
        <w:rPr>
          <w:rFonts w:ascii="Garamond" w:hAnsi="Garamond"/>
        </w:rPr>
        <w:t xml:space="preserve"> to conduct a Michigan State Police criminal history record check on all Employees. Other state or federal agencies, including the FBI, may also be used where appropriate. Employees shall b</w:t>
      </w:r>
      <w:r>
        <w:rPr>
          <w:rFonts w:ascii="Garamond" w:hAnsi="Garamond"/>
        </w:rPr>
        <w:t>e required to provide TFH</w:t>
      </w:r>
      <w:r w:rsidR="00021395" w:rsidRPr="008C18B0">
        <w:rPr>
          <w:rFonts w:ascii="Garamond" w:hAnsi="Garamond"/>
        </w:rPr>
        <w:t xml:space="preserve"> with authorization perm</w:t>
      </w:r>
      <w:r>
        <w:rPr>
          <w:rFonts w:ascii="Garamond" w:hAnsi="Garamond"/>
        </w:rPr>
        <w:t xml:space="preserve">itting access to such reports. </w:t>
      </w:r>
    </w:p>
    <w:p w14:paraId="5AF44E78" w14:textId="418EE5A8" w:rsidR="00021395" w:rsidRPr="008C18B0" w:rsidRDefault="007B1102" w:rsidP="00CF376E">
      <w:pPr>
        <w:widowControl w:val="0"/>
        <w:rPr>
          <w:rFonts w:ascii="Garamond" w:hAnsi="Garamond"/>
        </w:rPr>
      </w:pPr>
      <w:r>
        <w:rPr>
          <w:rFonts w:ascii="Garamond" w:hAnsi="Garamond"/>
        </w:rPr>
        <w:t>If TFH</w:t>
      </w:r>
      <w:r w:rsidR="00021395" w:rsidRPr="008C18B0">
        <w:rPr>
          <w:rFonts w:ascii="Garamond" w:hAnsi="Garamond"/>
        </w:rPr>
        <w:t xml:space="preserve"> substantiates that the Employee willfully provided incomplete, misleading, </w:t>
      </w:r>
      <w:r w:rsidR="007B6334" w:rsidRPr="008C18B0">
        <w:rPr>
          <w:rFonts w:ascii="Garamond" w:hAnsi="Garamond"/>
        </w:rPr>
        <w:t>dishonest,</w:t>
      </w:r>
      <w:r w:rsidR="00021395" w:rsidRPr="008C18B0">
        <w:rPr>
          <w:rFonts w:ascii="Garamond" w:hAnsi="Garamond"/>
        </w:rPr>
        <w:t xml:space="preserve"> or false answers on the job application or during pre-hire interviews, disciplinary action, up to and including termination may result.</w:t>
      </w:r>
    </w:p>
    <w:p w14:paraId="69732FA0" w14:textId="77777777" w:rsidR="00021395" w:rsidRPr="008C18B0" w:rsidRDefault="00021395" w:rsidP="00021395">
      <w:pPr>
        <w:widowControl w:val="0"/>
        <w:rPr>
          <w:rFonts w:ascii="Garamond" w:hAnsi="Garamond"/>
        </w:rPr>
      </w:pPr>
    </w:p>
    <w:p w14:paraId="02F70BC2" w14:textId="3531C120" w:rsidR="00021395" w:rsidRPr="008C18B0" w:rsidRDefault="00021395" w:rsidP="00CF376E">
      <w:pPr>
        <w:widowControl w:val="0"/>
        <w:rPr>
          <w:rFonts w:ascii="Garamond" w:hAnsi="Garamond"/>
        </w:rPr>
      </w:pPr>
      <w:r w:rsidRPr="008C18B0">
        <w:rPr>
          <w:rFonts w:ascii="Garamond" w:hAnsi="Garamond"/>
        </w:rPr>
        <w:t xml:space="preserve">Should a criminal history include information that indicates that the Employee is inappropriate to work with vulnerable clients, </w:t>
      </w:r>
      <w:r w:rsidR="007B1102">
        <w:rPr>
          <w:rFonts w:ascii="Garamond" w:hAnsi="Garamond"/>
        </w:rPr>
        <w:t>TFH</w:t>
      </w:r>
      <w:r w:rsidRPr="008C18B0">
        <w:rPr>
          <w:rFonts w:ascii="Garamond" w:hAnsi="Garamond"/>
        </w:rPr>
        <w:t xml:space="preserve"> will investigate the accuracy of the criminal history report and allow the Employee a reasonable amount </w:t>
      </w:r>
      <w:r>
        <w:rPr>
          <w:rFonts w:ascii="Garamond" w:hAnsi="Garamond"/>
        </w:rPr>
        <w:t xml:space="preserve">of time to refute its accuracy. </w:t>
      </w:r>
      <w:proofErr w:type="gramStart"/>
      <w:r w:rsidRPr="008C18B0">
        <w:rPr>
          <w:rFonts w:ascii="Garamond" w:hAnsi="Garamond"/>
        </w:rPr>
        <w:t>During the course of</w:t>
      </w:r>
      <w:proofErr w:type="gramEnd"/>
      <w:r w:rsidRPr="008C18B0">
        <w:rPr>
          <w:rFonts w:ascii="Garamond" w:hAnsi="Garamond"/>
        </w:rPr>
        <w:t xml:space="preserve"> this investigation, </w:t>
      </w:r>
      <w:r w:rsidR="007B1102">
        <w:rPr>
          <w:rFonts w:ascii="Garamond" w:hAnsi="Garamond"/>
        </w:rPr>
        <w:t>TFH</w:t>
      </w:r>
      <w:r w:rsidRPr="008C18B0">
        <w:rPr>
          <w:rFonts w:ascii="Garamond" w:hAnsi="Garamond"/>
        </w:rPr>
        <w:t xml:space="preserve"> will suspend the Employee without pay until the matter is resolved to the sole satisfaction of </w:t>
      </w:r>
      <w:r w:rsidR="007B6334" w:rsidRPr="008C18B0">
        <w:rPr>
          <w:rFonts w:ascii="Garamond" w:hAnsi="Garamond"/>
        </w:rPr>
        <w:t xml:space="preserve">the </w:t>
      </w:r>
      <w:r w:rsidR="007B6334" w:rsidRPr="007B6334">
        <w:rPr>
          <w:rFonts w:ascii="Garamond" w:hAnsi="Garamond"/>
        </w:rPr>
        <w:t>Executive</w:t>
      </w:r>
      <w:r w:rsidR="00115C2B" w:rsidRPr="007B6334">
        <w:rPr>
          <w:rFonts w:ascii="Garamond" w:hAnsi="Garamond"/>
        </w:rPr>
        <w:t xml:space="preserve"> Director</w:t>
      </w:r>
      <w:r w:rsidR="00115C2B">
        <w:rPr>
          <w:rFonts w:ascii="Garamond" w:hAnsi="Garamond"/>
        </w:rPr>
        <w:t>.</w:t>
      </w:r>
    </w:p>
    <w:p w14:paraId="5A8AC3E7" w14:textId="77777777" w:rsidR="00021395" w:rsidRPr="008C18B0" w:rsidRDefault="00021395" w:rsidP="00021395">
      <w:pPr>
        <w:widowControl w:val="0"/>
        <w:rPr>
          <w:rFonts w:ascii="Garamond" w:hAnsi="Garamond"/>
        </w:rPr>
      </w:pPr>
    </w:p>
    <w:p w14:paraId="188A5821" w14:textId="77777777" w:rsidR="00021395" w:rsidRPr="008C18B0" w:rsidRDefault="00021395" w:rsidP="00CF376E">
      <w:pPr>
        <w:widowControl w:val="0"/>
        <w:rPr>
          <w:rFonts w:ascii="Garamond" w:hAnsi="Garamond"/>
        </w:rPr>
      </w:pPr>
      <w:r w:rsidRPr="008C18B0">
        <w:rPr>
          <w:rFonts w:ascii="Garamond" w:hAnsi="Garamond"/>
        </w:rPr>
        <w:t xml:space="preserve">Employees who are convicted of a felony, a serious misdemeanor or any other serious crime, the nature of which implies that the Employee is incapable of performing his/her job with honesty, are subject to termination. Employees who are convicted of a crime that shows a lack of good moral character, as determined by the Michigan Legislature and/or the Michigan Department of Consumer and Industry Services administrative rules and policies on good moral character, are subject to termination. </w:t>
      </w:r>
    </w:p>
    <w:p w14:paraId="0E63A0FD" w14:textId="77777777" w:rsidR="00021395" w:rsidRPr="008C18B0" w:rsidRDefault="00021395" w:rsidP="00021395">
      <w:pPr>
        <w:widowControl w:val="0"/>
        <w:rPr>
          <w:rFonts w:ascii="Garamond" w:hAnsi="Garamond"/>
        </w:rPr>
      </w:pPr>
    </w:p>
    <w:p w14:paraId="1F23C9D4" w14:textId="77777777" w:rsidR="00021395" w:rsidRPr="008C18B0" w:rsidRDefault="00021395" w:rsidP="00CF376E">
      <w:pPr>
        <w:widowControl w:val="0"/>
        <w:rPr>
          <w:rFonts w:ascii="Garamond" w:hAnsi="Garamond"/>
        </w:rPr>
      </w:pPr>
      <w:r w:rsidRPr="008C18B0">
        <w:rPr>
          <w:rFonts w:ascii="Garamond" w:hAnsi="Garamond"/>
        </w:rPr>
        <w:t xml:space="preserve">An Employee who is under investigation or charged with a crime may be subject to suspension without pay, reassignment or termination if determined to be in the best interest of the Agency and its clientele.  Additional information involving such types of charges and convictions are detailed in policies on Drug Free Workplace and Motor Vehicle Use. </w:t>
      </w:r>
    </w:p>
    <w:p w14:paraId="3B027B2B" w14:textId="77777777" w:rsidR="00021395" w:rsidRPr="008C18B0" w:rsidRDefault="00021395" w:rsidP="00021395">
      <w:pPr>
        <w:widowControl w:val="0"/>
        <w:rPr>
          <w:rFonts w:ascii="Garamond" w:hAnsi="Garamond"/>
        </w:rPr>
      </w:pPr>
    </w:p>
    <w:p w14:paraId="693C0074" w14:textId="77777777" w:rsidR="006922FD" w:rsidRDefault="00021395" w:rsidP="00CF376E">
      <w:pPr>
        <w:widowControl w:val="0"/>
        <w:rPr>
          <w:rFonts w:ascii="Garamond" w:hAnsi="Garamond"/>
        </w:rPr>
        <w:sectPr w:rsidR="006922FD" w:rsidSect="00C32F76">
          <w:headerReference w:type="even" r:id="rId50"/>
          <w:headerReference w:type="default" r:id="rId51"/>
          <w:footerReference w:type="default" r:id="rId52"/>
          <w:headerReference w:type="first" r:id="rId53"/>
          <w:type w:val="continuous"/>
          <w:pgSz w:w="12240" w:h="15840" w:code="1"/>
          <w:pgMar w:top="1080" w:right="810" w:bottom="1440" w:left="1440" w:header="720" w:footer="720" w:gutter="0"/>
          <w:paperSrc w:first="7" w:other="7"/>
          <w:cols w:space="720"/>
          <w:noEndnote/>
        </w:sectPr>
      </w:pPr>
      <w:r w:rsidRPr="008C18B0">
        <w:rPr>
          <w:rFonts w:ascii="Garamond" w:hAnsi="Garamond"/>
        </w:rPr>
        <w:t xml:space="preserve">An employee is required to inform their supervisor immediately via phone call, followed up in writing (within 48 hours) of </w:t>
      </w:r>
      <w:r w:rsidRPr="007C65BE">
        <w:rPr>
          <w:rFonts w:ascii="Garamond" w:hAnsi="Garamond"/>
          <w:b/>
        </w:rPr>
        <w:t>any investigation</w:t>
      </w:r>
      <w:r w:rsidRPr="008C18B0">
        <w:rPr>
          <w:rFonts w:ascii="Garamond" w:hAnsi="Garamond"/>
        </w:rPr>
        <w:t xml:space="preserve"> or potential charge of a crime.  The Supervisor must notify their </w:t>
      </w:r>
      <w:proofErr w:type="gramStart"/>
      <w:r w:rsidRPr="008C18B0">
        <w:rPr>
          <w:rFonts w:ascii="Garamond" w:hAnsi="Garamond"/>
        </w:rPr>
        <w:t>Director</w:t>
      </w:r>
      <w:proofErr w:type="gramEnd"/>
      <w:r w:rsidRPr="008C18B0">
        <w:rPr>
          <w:rFonts w:ascii="Garamond" w:hAnsi="Garamond"/>
        </w:rPr>
        <w:t xml:space="preserve"> as soon as possible after verbal notification from the Employee.</w:t>
      </w:r>
    </w:p>
    <w:p w14:paraId="3DEA4832" w14:textId="77777777" w:rsidR="00021395" w:rsidRDefault="00021395" w:rsidP="00CF376E">
      <w:pPr>
        <w:widowControl w:val="0"/>
        <w:rPr>
          <w:rFonts w:ascii="Garamond" w:hAnsi="Garamond"/>
        </w:rPr>
      </w:pPr>
      <w:r w:rsidRPr="008C18B0">
        <w:rPr>
          <w:rFonts w:ascii="Garamond" w:hAnsi="Garamond"/>
        </w:rPr>
        <w:t xml:space="preserve">  </w:t>
      </w:r>
    </w:p>
    <w:p w14:paraId="5FE068C6" w14:textId="77777777" w:rsidR="00021395" w:rsidRDefault="00021395" w:rsidP="00021395">
      <w:pPr>
        <w:widowControl w:val="0"/>
        <w:rPr>
          <w:rFonts w:ascii="Garamond" w:hAnsi="Garamond"/>
        </w:rPr>
      </w:pPr>
    </w:p>
    <w:p w14:paraId="3F206020" w14:textId="77777777" w:rsidR="00021395" w:rsidRDefault="00021395" w:rsidP="00021395">
      <w:pPr>
        <w:widowControl w:val="0"/>
        <w:rPr>
          <w:rFonts w:ascii="Garamond" w:hAnsi="Garamond"/>
        </w:rPr>
      </w:pPr>
    </w:p>
    <w:p w14:paraId="5814908D" w14:textId="77777777" w:rsidR="00021395" w:rsidRDefault="00021395" w:rsidP="00021395">
      <w:pPr>
        <w:widowControl w:val="0"/>
        <w:rPr>
          <w:rFonts w:ascii="Garamond" w:hAnsi="Garamond"/>
        </w:rPr>
      </w:pPr>
    </w:p>
    <w:p w14:paraId="27FA64C4" w14:textId="77777777" w:rsidR="00021395" w:rsidRDefault="00021395" w:rsidP="00021395">
      <w:pPr>
        <w:widowControl w:val="0"/>
        <w:rPr>
          <w:rFonts w:ascii="Garamond" w:hAnsi="Garamond"/>
        </w:rPr>
      </w:pPr>
    </w:p>
    <w:p w14:paraId="4BF86A20" w14:textId="77777777" w:rsidR="00021395" w:rsidRDefault="00021395" w:rsidP="00021395">
      <w:pPr>
        <w:widowControl w:val="0"/>
        <w:rPr>
          <w:rFonts w:ascii="Garamond" w:hAnsi="Garamond"/>
        </w:rPr>
      </w:pPr>
    </w:p>
    <w:p w14:paraId="140C2CF0" w14:textId="77777777" w:rsidR="00021395" w:rsidRDefault="00021395" w:rsidP="00021395">
      <w:pPr>
        <w:widowControl w:val="0"/>
        <w:rPr>
          <w:rFonts w:ascii="Garamond" w:hAnsi="Garamond"/>
        </w:rPr>
      </w:pPr>
    </w:p>
    <w:p w14:paraId="3224A876" w14:textId="77777777" w:rsidR="00021395" w:rsidRDefault="00021395" w:rsidP="00021395">
      <w:pPr>
        <w:widowControl w:val="0"/>
        <w:rPr>
          <w:rFonts w:ascii="Garamond" w:hAnsi="Garamond"/>
        </w:rPr>
      </w:pPr>
    </w:p>
    <w:p w14:paraId="435F9653" w14:textId="77777777" w:rsidR="00021395" w:rsidRDefault="00021395" w:rsidP="00021395">
      <w:pPr>
        <w:widowControl w:val="0"/>
        <w:rPr>
          <w:rFonts w:ascii="Garamond" w:hAnsi="Garamond"/>
        </w:rPr>
      </w:pPr>
    </w:p>
    <w:p w14:paraId="4516D7BA" w14:textId="77777777" w:rsidR="00021395" w:rsidRDefault="00021395" w:rsidP="00021395">
      <w:pPr>
        <w:widowControl w:val="0"/>
        <w:rPr>
          <w:rFonts w:ascii="Garamond" w:hAnsi="Garamond"/>
        </w:rPr>
      </w:pPr>
    </w:p>
    <w:p w14:paraId="185ED1CA" w14:textId="77777777" w:rsidR="00021395" w:rsidRDefault="00021395" w:rsidP="00021395">
      <w:pPr>
        <w:widowControl w:val="0"/>
        <w:rPr>
          <w:rFonts w:ascii="Garamond" w:hAnsi="Garamond"/>
        </w:rPr>
      </w:pPr>
    </w:p>
    <w:p w14:paraId="08A2F659" w14:textId="77777777" w:rsidR="00021395" w:rsidRDefault="00021395" w:rsidP="00021395">
      <w:pPr>
        <w:widowControl w:val="0"/>
        <w:rPr>
          <w:rFonts w:ascii="Garamond" w:hAnsi="Garamond"/>
        </w:rPr>
      </w:pPr>
    </w:p>
    <w:p w14:paraId="6ED15E24" w14:textId="77777777" w:rsidR="00021395" w:rsidRDefault="00021395" w:rsidP="00021395">
      <w:pPr>
        <w:widowControl w:val="0"/>
        <w:rPr>
          <w:rFonts w:ascii="Garamond" w:hAnsi="Garamond"/>
        </w:rPr>
      </w:pPr>
    </w:p>
    <w:p w14:paraId="7115728D" w14:textId="77777777" w:rsidR="00021395" w:rsidRDefault="00021395" w:rsidP="00021395">
      <w:pPr>
        <w:widowControl w:val="0"/>
        <w:rPr>
          <w:rFonts w:ascii="Garamond" w:hAnsi="Garamond"/>
        </w:rPr>
      </w:pPr>
    </w:p>
    <w:p w14:paraId="5ED88594" w14:textId="77777777" w:rsidR="00021395" w:rsidRDefault="00021395" w:rsidP="00021395">
      <w:pPr>
        <w:widowControl w:val="0"/>
        <w:rPr>
          <w:rFonts w:ascii="Garamond" w:hAnsi="Garamond"/>
        </w:rPr>
      </w:pPr>
    </w:p>
    <w:p w14:paraId="3389706F" w14:textId="77777777" w:rsidR="00021395" w:rsidRDefault="00021395" w:rsidP="00021395">
      <w:pPr>
        <w:widowControl w:val="0"/>
        <w:rPr>
          <w:rFonts w:ascii="Garamond" w:hAnsi="Garamond"/>
        </w:rPr>
      </w:pPr>
    </w:p>
    <w:p w14:paraId="3AAB1ADB" w14:textId="77777777" w:rsidR="00021395" w:rsidRDefault="00021395" w:rsidP="00021395">
      <w:pPr>
        <w:widowControl w:val="0"/>
        <w:rPr>
          <w:rFonts w:ascii="Garamond" w:hAnsi="Garamond"/>
        </w:rPr>
      </w:pPr>
    </w:p>
    <w:p w14:paraId="513216CE" w14:textId="77777777" w:rsidR="00021395" w:rsidRDefault="00021395" w:rsidP="00021395">
      <w:pPr>
        <w:widowControl w:val="0"/>
        <w:rPr>
          <w:rFonts w:ascii="Garamond" w:hAnsi="Garamond"/>
        </w:rPr>
      </w:pPr>
    </w:p>
    <w:p w14:paraId="09A1AF1C" w14:textId="77777777" w:rsidR="00021395" w:rsidRDefault="00021395" w:rsidP="00021395">
      <w:pPr>
        <w:widowControl w:val="0"/>
        <w:rPr>
          <w:rFonts w:ascii="Garamond" w:hAnsi="Garamond"/>
        </w:rPr>
      </w:pPr>
    </w:p>
    <w:p w14:paraId="1AC78996" w14:textId="77777777" w:rsidR="00021395" w:rsidRDefault="00021395" w:rsidP="00021395">
      <w:pPr>
        <w:widowControl w:val="0"/>
        <w:rPr>
          <w:rFonts w:ascii="Garamond" w:hAnsi="Garamond"/>
        </w:rPr>
      </w:pPr>
    </w:p>
    <w:p w14:paraId="73F5ECBF" w14:textId="77777777" w:rsidR="006922FD" w:rsidRDefault="006922FD" w:rsidP="00021395">
      <w:pPr>
        <w:widowControl w:val="0"/>
        <w:rPr>
          <w:rFonts w:ascii="Garamond" w:hAnsi="Garamond"/>
        </w:rPr>
      </w:pPr>
    </w:p>
    <w:p w14:paraId="3C885080" w14:textId="77777777" w:rsidR="00021395" w:rsidRDefault="00021395" w:rsidP="00021395">
      <w:pPr>
        <w:widowControl w:val="0"/>
        <w:rPr>
          <w:rFonts w:ascii="Garamond" w:hAnsi="Garamond"/>
        </w:rPr>
      </w:pPr>
    </w:p>
    <w:p w14:paraId="548514BE" w14:textId="77777777" w:rsidR="009B6A30" w:rsidRDefault="009B6A30" w:rsidP="00021395">
      <w:pPr>
        <w:widowControl w:val="0"/>
        <w:rPr>
          <w:rFonts w:ascii="Garamond" w:hAnsi="Garamond"/>
          <w:b/>
        </w:rPr>
      </w:pPr>
    </w:p>
    <w:p w14:paraId="1079997D" w14:textId="77777777" w:rsidR="006922FD" w:rsidRDefault="006922FD" w:rsidP="00021395">
      <w:pPr>
        <w:widowControl w:val="0"/>
        <w:rPr>
          <w:rFonts w:ascii="Garamond" w:hAnsi="Garamond"/>
          <w:b/>
        </w:rPr>
      </w:pPr>
    </w:p>
    <w:p w14:paraId="2402096F" w14:textId="77777777" w:rsidR="006922FD" w:rsidRDefault="006922FD" w:rsidP="00021395">
      <w:pPr>
        <w:widowControl w:val="0"/>
        <w:rPr>
          <w:rFonts w:ascii="Garamond" w:hAnsi="Garamond"/>
          <w:b/>
        </w:rPr>
      </w:pPr>
    </w:p>
    <w:p w14:paraId="7D30A390" w14:textId="77777777" w:rsidR="006922FD" w:rsidRPr="009B6A30" w:rsidRDefault="006922FD" w:rsidP="00021395">
      <w:pPr>
        <w:widowControl w:val="0"/>
        <w:rPr>
          <w:rFonts w:ascii="Garamond" w:hAnsi="Garamond"/>
          <w:b/>
        </w:rPr>
      </w:pPr>
    </w:p>
    <w:tbl>
      <w:tblPr>
        <w:tblW w:w="0" w:type="auto"/>
        <w:tblLayout w:type="fixed"/>
        <w:tblLook w:val="0000" w:firstRow="0" w:lastRow="0" w:firstColumn="0" w:lastColumn="0" w:noHBand="0" w:noVBand="0"/>
      </w:tblPr>
      <w:tblGrid>
        <w:gridCol w:w="1306"/>
        <w:gridCol w:w="3059"/>
      </w:tblGrid>
      <w:tr w:rsidR="00021395" w:rsidRPr="009B6A30" w14:paraId="75EAF132" w14:textId="77777777" w:rsidTr="00B92F3C">
        <w:tc>
          <w:tcPr>
            <w:tcW w:w="1306" w:type="dxa"/>
          </w:tcPr>
          <w:p w14:paraId="4DFFCD03" w14:textId="77777777" w:rsidR="00021395" w:rsidRPr="009B6A30" w:rsidRDefault="00021395" w:rsidP="00021395">
            <w:pPr>
              <w:widowControl w:val="0"/>
              <w:rPr>
                <w:rFonts w:ascii="Garamond" w:hAnsi="Garamond"/>
                <w:b/>
                <w:sz w:val="28"/>
              </w:rPr>
            </w:pPr>
            <w:r w:rsidRPr="009B6A30">
              <w:rPr>
                <w:rFonts w:ascii="Garamond" w:hAnsi="Garamond"/>
                <w:b/>
                <w:sz w:val="28"/>
              </w:rPr>
              <w:br w:type="page"/>
              <w:t>Policy</w:t>
            </w:r>
          </w:p>
        </w:tc>
        <w:tc>
          <w:tcPr>
            <w:tcW w:w="3059" w:type="dxa"/>
          </w:tcPr>
          <w:p w14:paraId="6968D61C" w14:textId="77777777" w:rsidR="00021395" w:rsidRPr="009B6A30" w:rsidRDefault="00021395" w:rsidP="00021395">
            <w:pPr>
              <w:widowControl w:val="0"/>
              <w:rPr>
                <w:rFonts w:ascii="Garamond" w:hAnsi="Garamond"/>
                <w:b/>
                <w:sz w:val="28"/>
              </w:rPr>
            </w:pPr>
          </w:p>
        </w:tc>
      </w:tr>
      <w:tr w:rsidR="00021395" w:rsidRPr="009B6A30" w14:paraId="72F93F93" w14:textId="77777777" w:rsidTr="00B92F3C">
        <w:tc>
          <w:tcPr>
            <w:tcW w:w="1306" w:type="dxa"/>
          </w:tcPr>
          <w:p w14:paraId="51340320" w14:textId="77777777" w:rsidR="00021395" w:rsidRPr="009B6A30" w:rsidRDefault="008924D4" w:rsidP="00021395">
            <w:pPr>
              <w:widowControl w:val="0"/>
              <w:rPr>
                <w:rFonts w:ascii="Garamond" w:hAnsi="Garamond"/>
                <w:b/>
                <w:sz w:val="72"/>
              </w:rPr>
            </w:pPr>
            <w:r>
              <w:rPr>
                <w:rFonts w:ascii="Garamond" w:hAnsi="Garamond"/>
                <w:b/>
                <w:sz w:val="72"/>
              </w:rPr>
              <w:lastRenderedPageBreak/>
              <w:t>11</w:t>
            </w:r>
          </w:p>
        </w:tc>
        <w:tc>
          <w:tcPr>
            <w:tcW w:w="3059" w:type="dxa"/>
          </w:tcPr>
          <w:p w14:paraId="5368B51F" w14:textId="77777777" w:rsidR="00021395" w:rsidRPr="009B6A30" w:rsidRDefault="00021395" w:rsidP="00021395">
            <w:pPr>
              <w:widowControl w:val="0"/>
              <w:rPr>
                <w:rFonts w:ascii="Garamond" w:hAnsi="Garamond"/>
                <w:b/>
                <w:sz w:val="72"/>
              </w:rPr>
            </w:pPr>
            <w:r w:rsidRPr="009B6A30">
              <w:rPr>
                <w:rFonts w:ascii="Garamond" w:hAnsi="Garamond"/>
                <w:b/>
                <w:sz w:val="28"/>
              </w:rPr>
              <w:t>Job Description</w:t>
            </w:r>
          </w:p>
        </w:tc>
      </w:tr>
    </w:tbl>
    <w:p w14:paraId="5F08D805" w14:textId="77777777" w:rsidR="00021395" w:rsidRDefault="00021395" w:rsidP="00021395">
      <w:pPr>
        <w:widowControl w:val="0"/>
        <w:rPr>
          <w:rFonts w:ascii="Garamond" w:hAnsi="Garamond"/>
        </w:rPr>
      </w:pPr>
    </w:p>
    <w:p w14:paraId="71542E20" w14:textId="77777777" w:rsidR="00021395" w:rsidRDefault="00021395" w:rsidP="00021395">
      <w:pPr>
        <w:widowControl w:val="0"/>
      </w:pPr>
    </w:p>
    <w:p w14:paraId="457A7A8F" w14:textId="77777777" w:rsidR="00021395" w:rsidRPr="00E50B97" w:rsidRDefault="00021395" w:rsidP="00CF376E">
      <w:pPr>
        <w:widowControl w:val="0"/>
        <w:rPr>
          <w:rFonts w:ascii="Garamond" w:hAnsi="Garamond"/>
        </w:rPr>
      </w:pPr>
      <w:r w:rsidRPr="00E50B97">
        <w:rPr>
          <w:rFonts w:ascii="Garamond" w:hAnsi="Garamond"/>
        </w:rPr>
        <w:t>During orientation, each Employee shall be provided a written job description which describes the following:</w:t>
      </w:r>
    </w:p>
    <w:p w14:paraId="06BCA063" w14:textId="77777777" w:rsidR="00021395" w:rsidRPr="00E50B97" w:rsidRDefault="00021395" w:rsidP="005730FE">
      <w:pPr>
        <w:pStyle w:val="ListParagraph"/>
        <w:widowControl w:val="0"/>
        <w:numPr>
          <w:ilvl w:val="0"/>
          <w:numId w:val="19"/>
        </w:numPr>
        <w:tabs>
          <w:tab w:val="left" w:pos="360"/>
        </w:tabs>
        <w:rPr>
          <w:rFonts w:ascii="Garamond" w:hAnsi="Garamond"/>
        </w:rPr>
      </w:pPr>
      <w:r w:rsidRPr="00E50B97">
        <w:rPr>
          <w:rFonts w:ascii="Garamond" w:hAnsi="Garamond"/>
        </w:rPr>
        <w:t>Qualifications necessary for the position</w:t>
      </w:r>
    </w:p>
    <w:p w14:paraId="0D61A0AD" w14:textId="77777777" w:rsidR="00021395" w:rsidRPr="00E50B97" w:rsidRDefault="00021395" w:rsidP="005730FE">
      <w:pPr>
        <w:widowControl w:val="0"/>
        <w:numPr>
          <w:ilvl w:val="0"/>
          <w:numId w:val="19"/>
        </w:numPr>
        <w:tabs>
          <w:tab w:val="left" w:pos="360"/>
        </w:tabs>
        <w:rPr>
          <w:rFonts w:ascii="Garamond" w:hAnsi="Garamond"/>
        </w:rPr>
      </w:pPr>
      <w:r w:rsidRPr="00E50B97">
        <w:rPr>
          <w:rFonts w:ascii="Garamond" w:hAnsi="Garamond"/>
        </w:rPr>
        <w:t>Essential responsibilities of the position</w:t>
      </w:r>
    </w:p>
    <w:p w14:paraId="755DD4DA" w14:textId="77777777" w:rsidR="00021395" w:rsidRPr="00E50B97" w:rsidRDefault="00021395" w:rsidP="005730FE">
      <w:pPr>
        <w:widowControl w:val="0"/>
        <w:numPr>
          <w:ilvl w:val="0"/>
          <w:numId w:val="19"/>
        </w:numPr>
        <w:tabs>
          <w:tab w:val="left" w:pos="360"/>
        </w:tabs>
        <w:rPr>
          <w:rFonts w:ascii="Garamond" w:hAnsi="Garamond"/>
        </w:rPr>
      </w:pPr>
      <w:r w:rsidRPr="00E50B97">
        <w:rPr>
          <w:rFonts w:ascii="Garamond" w:hAnsi="Garamond"/>
        </w:rPr>
        <w:t>Job classification</w:t>
      </w:r>
    </w:p>
    <w:p w14:paraId="2BBB9E64" w14:textId="77777777" w:rsidR="00021395" w:rsidRPr="00E50B97" w:rsidRDefault="00021395" w:rsidP="005730FE">
      <w:pPr>
        <w:widowControl w:val="0"/>
        <w:numPr>
          <w:ilvl w:val="0"/>
          <w:numId w:val="19"/>
        </w:numPr>
        <w:tabs>
          <w:tab w:val="left" w:pos="360"/>
        </w:tabs>
        <w:rPr>
          <w:rFonts w:ascii="Garamond" w:hAnsi="Garamond"/>
        </w:rPr>
      </w:pPr>
      <w:r w:rsidRPr="00E50B97">
        <w:rPr>
          <w:rFonts w:ascii="Garamond" w:hAnsi="Garamond"/>
        </w:rPr>
        <w:t>Brief description of responsibilities and duties</w:t>
      </w:r>
    </w:p>
    <w:p w14:paraId="57B82B15" w14:textId="77777777" w:rsidR="00021395" w:rsidRPr="00E50B97" w:rsidRDefault="00021395" w:rsidP="005730FE">
      <w:pPr>
        <w:widowControl w:val="0"/>
        <w:numPr>
          <w:ilvl w:val="0"/>
          <w:numId w:val="19"/>
        </w:numPr>
        <w:tabs>
          <w:tab w:val="left" w:pos="360"/>
        </w:tabs>
        <w:rPr>
          <w:rFonts w:ascii="Garamond" w:hAnsi="Garamond"/>
        </w:rPr>
      </w:pPr>
      <w:r w:rsidRPr="00E50B97">
        <w:rPr>
          <w:rFonts w:ascii="Garamond" w:hAnsi="Garamond"/>
        </w:rPr>
        <w:t>Title of immediate Supervisor</w:t>
      </w:r>
    </w:p>
    <w:p w14:paraId="4F59ACC7" w14:textId="77777777" w:rsidR="00021395" w:rsidRPr="00E50B97" w:rsidRDefault="00021395" w:rsidP="00021395">
      <w:pPr>
        <w:widowControl w:val="0"/>
        <w:jc w:val="both"/>
        <w:rPr>
          <w:rFonts w:ascii="Garamond" w:hAnsi="Garamond"/>
        </w:rPr>
      </w:pPr>
    </w:p>
    <w:p w14:paraId="3E463A91" w14:textId="77777777" w:rsidR="00021395" w:rsidRPr="00E50B97" w:rsidRDefault="00021395" w:rsidP="00CF376E">
      <w:pPr>
        <w:widowControl w:val="0"/>
        <w:jc w:val="both"/>
        <w:rPr>
          <w:rFonts w:ascii="Garamond" w:hAnsi="Garamond"/>
        </w:rPr>
      </w:pPr>
      <w:r w:rsidRPr="00E50B97">
        <w:rPr>
          <w:rFonts w:ascii="Garamond" w:hAnsi="Garamond"/>
        </w:rPr>
        <w:t>Employee</w:t>
      </w:r>
      <w:r w:rsidR="007B1102">
        <w:rPr>
          <w:rFonts w:ascii="Garamond" w:hAnsi="Garamond"/>
        </w:rPr>
        <w:t>s shall also be provided with TFH’s</w:t>
      </w:r>
      <w:r w:rsidRPr="00E50B97">
        <w:rPr>
          <w:rFonts w:ascii="Garamond" w:hAnsi="Garamond"/>
        </w:rPr>
        <w:t xml:space="preserve"> organizational chart. </w:t>
      </w:r>
    </w:p>
    <w:p w14:paraId="27419236" w14:textId="77777777" w:rsidR="00021395" w:rsidRPr="00E50B97" w:rsidRDefault="00021395" w:rsidP="00021395">
      <w:pPr>
        <w:widowControl w:val="0"/>
        <w:jc w:val="both"/>
        <w:rPr>
          <w:rFonts w:ascii="Garamond" w:hAnsi="Garamond"/>
        </w:rPr>
      </w:pPr>
    </w:p>
    <w:p w14:paraId="1992EAAD" w14:textId="77777777" w:rsidR="00021395" w:rsidRPr="00E50B97" w:rsidRDefault="00021395" w:rsidP="00CF376E">
      <w:pPr>
        <w:widowControl w:val="0"/>
        <w:jc w:val="both"/>
        <w:rPr>
          <w:rFonts w:ascii="Garamond" w:hAnsi="Garamond"/>
        </w:rPr>
      </w:pPr>
      <w:r w:rsidRPr="00E50B97">
        <w:rPr>
          <w:rFonts w:ascii="Garamond" w:hAnsi="Garamond"/>
        </w:rPr>
        <w:t xml:space="preserve">Any job description distributed by </w:t>
      </w:r>
      <w:r w:rsidR="007B1102">
        <w:rPr>
          <w:rFonts w:ascii="Garamond" w:hAnsi="Garamond"/>
        </w:rPr>
        <w:t>TFH</w:t>
      </w:r>
      <w:r w:rsidRPr="00E50B97">
        <w:rPr>
          <w:rFonts w:ascii="Garamond" w:hAnsi="Garamond"/>
        </w:rPr>
        <w:t xml:space="preserve"> is not inclusive of all duties that the Employee will be required to perform. </w:t>
      </w:r>
      <w:r w:rsidR="007B1102">
        <w:rPr>
          <w:rFonts w:ascii="Garamond" w:hAnsi="Garamond"/>
        </w:rPr>
        <w:t>TFH</w:t>
      </w:r>
      <w:r w:rsidRPr="00E50B97">
        <w:rPr>
          <w:rFonts w:ascii="Garamond" w:hAnsi="Garamond"/>
        </w:rPr>
        <w:t xml:space="preserve"> reserves the right to change the responsibilities and duties at its sole discretion. </w:t>
      </w:r>
      <w:r w:rsidR="0065260C">
        <w:rPr>
          <w:rFonts w:ascii="Garamond" w:hAnsi="Garamond"/>
        </w:rPr>
        <w:t xml:space="preserve">Employees will be notified of the changes to their job descriptions to assist with smooth operations. </w:t>
      </w:r>
    </w:p>
    <w:p w14:paraId="3441A625" w14:textId="77777777" w:rsidR="00021395" w:rsidRPr="00E50B97" w:rsidRDefault="00021395" w:rsidP="00021395">
      <w:pPr>
        <w:widowControl w:val="0"/>
        <w:jc w:val="both"/>
        <w:rPr>
          <w:rFonts w:ascii="Garamond" w:hAnsi="Garamond"/>
        </w:rPr>
      </w:pPr>
    </w:p>
    <w:p w14:paraId="558FB53A" w14:textId="77777777" w:rsidR="00021395" w:rsidRPr="00E50B97" w:rsidRDefault="00021395" w:rsidP="00CF376E">
      <w:pPr>
        <w:pStyle w:val="Header"/>
        <w:widowControl w:val="0"/>
        <w:tabs>
          <w:tab w:val="clear" w:pos="4320"/>
          <w:tab w:val="clear" w:pos="8640"/>
        </w:tabs>
        <w:rPr>
          <w:rFonts w:ascii="Garamond" w:hAnsi="Garamond"/>
        </w:rPr>
      </w:pPr>
      <w:r w:rsidRPr="00E50B97">
        <w:rPr>
          <w:rFonts w:ascii="Garamond" w:hAnsi="Garamond"/>
        </w:rPr>
        <w:t xml:space="preserve">During orientation, the job description shall be signed by the Employee to indicate acceptance and knowledge of the responsibilities of the position. The signed job description shall be placed in the Employee’s personnel file with a copy provided to the Employee. </w:t>
      </w:r>
    </w:p>
    <w:p w14:paraId="05285F78" w14:textId="77777777" w:rsidR="00021395" w:rsidRPr="00E50B97" w:rsidRDefault="00021395" w:rsidP="00021395">
      <w:pPr>
        <w:pStyle w:val="Header"/>
        <w:widowControl w:val="0"/>
        <w:tabs>
          <w:tab w:val="clear" w:pos="4320"/>
          <w:tab w:val="clear" w:pos="8640"/>
        </w:tabs>
        <w:rPr>
          <w:rFonts w:ascii="Garamond" w:hAnsi="Garamond"/>
        </w:rPr>
      </w:pPr>
    </w:p>
    <w:p w14:paraId="78E3398F" w14:textId="77777777" w:rsidR="00021395" w:rsidRPr="007B6334" w:rsidRDefault="00021395" w:rsidP="00CF376E">
      <w:pPr>
        <w:pStyle w:val="Header"/>
        <w:widowControl w:val="0"/>
        <w:tabs>
          <w:tab w:val="clear" w:pos="4320"/>
          <w:tab w:val="clear" w:pos="8640"/>
        </w:tabs>
        <w:rPr>
          <w:rFonts w:ascii="Garamond" w:hAnsi="Garamond"/>
        </w:rPr>
        <w:sectPr w:rsidR="00021395" w:rsidRPr="007B6334" w:rsidSect="00C32F76">
          <w:headerReference w:type="even" r:id="rId54"/>
          <w:headerReference w:type="default" r:id="rId55"/>
          <w:footerReference w:type="default" r:id="rId56"/>
          <w:headerReference w:type="first" r:id="rId57"/>
          <w:type w:val="continuous"/>
          <w:pgSz w:w="12240" w:h="15840" w:code="1"/>
          <w:pgMar w:top="1080" w:right="810" w:bottom="1440" w:left="1440" w:header="720" w:footer="720" w:gutter="0"/>
          <w:paperSrc w:first="7" w:other="7"/>
          <w:cols w:space="720"/>
          <w:noEndnote/>
        </w:sectPr>
      </w:pPr>
      <w:r w:rsidRPr="00E50B97">
        <w:rPr>
          <w:rFonts w:ascii="Garamond" w:hAnsi="Garamond"/>
        </w:rPr>
        <w:t xml:space="preserve">Some of </w:t>
      </w:r>
      <w:r w:rsidR="007B1102">
        <w:rPr>
          <w:rFonts w:ascii="Garamond" w:hAnsi="Garamond"/>
        </w:rPr>
        <w:t xml:space="preserve">the positions within TFH </w:t>
      </w:r>
      <w:r w:rsidRPr="00E50B97">
        <w:rPr>
          <w:rFonts w:ascii="Garamond" w:hAnsi="Garamond"/>
        </w:rPr>
        <w:t>include</w:t>
      </w:r>
      <w:r>
        <w:rPr>
          <w:rFonts w:ascii="Garamond" w:hAnsi="Garamond"/>
        </w:rPr>
        <w:t>:</w:t>
      </w:r>
    </w:p>
    <w:p w14:paraId="40242147"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Accounting Clerk</w:t>
      </w:r>
    </w:p>
    <w:p w14:paraId="451D8439"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Accounting/Benefits Manager</w:t>
      </w:r>
    </w:p>
    <w:p w14:paraId="186659F9"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Bookkeeper</w:t>
      </w:r>
    </w:p>
    <w:p w14:paraId="29966213"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Director of Business</w:t>
      </w:r>
    </w:p>
    <w:p w14:paraId="0EBE1375" w14:textId="77777777" w:rsidR="007B6334" w:rsidRDefault="00115C2B" w:rsidP="005730FE">
      <w:pPr>
        <w:pStyle w:val="ListParagraph"/>
        <w:widowControl w:val="0"/>
        <w:numPr>
          <w:ilvl w:val="0"/>
          <w:numId w:val="18"/>
        </w:numPr>
        <w:rPr>
          <w:rFonts w:ascii="Garamond" w:hAnsi="Garamond"/>
        </w:rPr>
      </w:pPr>
      <w:r w:rsidRPr="007B6334">
        <w:rPr>
          <w:rFonts w:ascii="Garamond" w:hAnsi="Garamond"/>
        </w:rPr>
        <w:t>Executive Director</w:t>
      </w:r>
    </w:p>
    <w:p w14:paraId="0F684A31" w14:textId="50CACA42"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Classroom Aide – school</w:t>
      </w:r>
    </w:p>
    <w:p w14:paraId="2EF2E902"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Consultant/Supervisor – Families First</w:t>
      </w:r>
    </w:p>
    <w:p w14:paraId="37E1B5D6"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Consultant/Supervisor – GH</w:t>
      </w:r>
    </w:p>
    <w:p w14:paraId="6909B0DA"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Consultant/Supervisor – JJDRA</w:t>
      </w:r>
    </w:p>
    <w:p w14:paraId="33D27A6E"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Counselor/Therapist</w:t>
      </w:r>
    </w:p>
    <w:p w14:paraId="2CAFA2A2"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Direct Care Worker</w:t>
      </w:r>
    </w:p>
    <w:p w14:paraId="68FEDE11"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Direct Care Worker – Lead</w:t>
      </w:r>
    </w:p>
    <w:p w14:paraId="149A1B61"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Director of Clinical Services</w:t>
      </w:r>
    </w:p>
    <w:p w14:paraId="77190C9C"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Director of Facilities</w:t>
      </w:r>
    </w:p>
    <w:p w14:paraId="1705BB9A"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Director of Fund Development &amp; Public Relations</w:t>
      </w:r>
    </w:p>
    <w:p w14:paraId="51FAD165" w14:textId="05259504"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 xml:space="preserve">Director of </w:t>
      </w:r>
      <w:r w:rsidR="007B6334" w:rsidRPr="00E50B97">
        <w:rPr>
          <w:rFonts w:ascii="Garamond" w:hAnsi="Garamond"/>
        </w:rPr>
        <w:t>Home-Based</w:t>
      </w:r>
      <w:r w:rsidRPr="00E50B97">
        <w:rPr>
          <w:rFonts w:ascii="Garamond" w:hAnsi="Garamond"/>
        </w:rPr>
        <w:t xml:space="preserve"> Services</w:t>
      </w:r>
    </w:p>
    <w:p w14:paraId="1E3FF05A"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Director of Quality Assurance</w:t>
      </w:r>
    </w:p>
    <w:p w14:paraId="15F46C50"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Director of Residential Services</w:t>
      </w:r>
    </w:p>
    <w:p w14:paraId="5CEBF4B4"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Evaluation Coordinator</w:t>
      </w:r>
    </w:p>
    <w:p w14:paraId="63178DB5"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Family Specialist – Families First</w:t>
      </w:r>
    </w:p>
    <w:p w14:paraId="19A43D4F"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Family Specialist – JJDRA</w:t>
      </w:r>
    </w:p>
    <w:p w14:paraId="4CD0D066"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Family Worker - FRP</w:t>
      </w:r>
    </w:p>
    <w:p w14:paraId="01D7A496"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Human Resource Coordinator</w:t>
      </w:r>
    </w:p>
    <w:p w14:paraId="48D1C590" w14:textId="77777777" w:rsidR="00021395" w:rsidRPr="00E50B97" w:rsidRDefault="007B1102" w:rsidP="005730FE">
      <w:pPr>
        <w:pStyle w:val="ListParagraph"/>
        <w:widowControl w:val="0"/>
        <w:numPr>
          <w:ilvl w:val="0"/>
          <w:numId w:val="18"/>
        </w:numPr>
        <w:rPr>
          <w:rFonts w:ascii="Garamond" w:hAnsi="Garamond"/>
        </w:rPr>
      </w:pPr>
      <w:r>
        <w:rPr>
          <w:rFonts w:ascii="Garamond" w:hAnsi="Garamond"/>
        </w:rPr>
        <w:t xml:space="preserve">IT Coordinator </w:t>
      </w:r>
    </w:p>
    <w:p w14:paraId="32951290"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Light Duty Clerk</w:t>
      </w:r>
    </w:p>
    <w:p w14:paraId="1BF5E25A"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Maintenance Worker/Groundskeeper</w:t>
      </w:r>
    </w:p>
    <w:p w14:paraId="42F94779"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Nurse</w:t>
      </w:r>
    </w:p>
    <w:p w14:paraId="7037D04F"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Officer Manager</w:t>
      </w:r>
      <w:r w:rsidR="006922FD">
        <w:rPr>
          <w:rFonts w:ascii="Garamond" w:hAnsi="Garamond"/>
        </w:rPr>
        <w:t xml:space="preserve"> </w:t>
      </w:r>
    </w:p>
    <w:p w14:paraId="283F615C"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Program Manager - GH</w:t>
      </w:r>
    </w:p>
    <w:p w14:paraId="2286C73D" w14:textId="77777777" w:rsidR="00021395" w:rsidRPr="00E50B97" w:rsidRDefault="00021395" w:rsidP="005730FE">
      <w:pPr>
        <w:pStyle w:val="ListParagraph"/>
        <w:widowControl w:val="0"/>
        <w:numPr>
          <w:ilvl w:val="0"/>
          <w:numId w:val="18"/>
        </w:numPr>
        <w:ind w:right="-135"/>
        <w:rPr>
          <w:rFonts w:ascii="Garamond" w:hAnsi="Garamond"/>
        </w:rPr>
      </w:pPr>
      <w:r w:rsidRPr="00E50B97">
        <w:rPr>
          <w:rFonts w:ascii="Garamond" w:hAnsi="Garamond"/>
        </w:rPr>
        <w:t>Program Manager – Home based (JJDRA)</w:t>
      </w:r>
    </w:p>
    <w:p w14:paraId="27962735" w14:textId="77777777" w:rsidR="00021395" w:rsidRPr="00E50B97" w:rsidRDefault="00021395" w:rsidP="005730FE">
      <w:pPr>
        <w:pStyle w:val="ListParagraph"/>
        <w:widowControl w:val="0"/>
        <w:numPr>
          <w:ilvl w:val="0"/>
          <w:numId w:val="18"/>
        </w:numPr>
        <w:ind w:right="-135"/>
        <w:rPr>
          <w:rFonts w:ascii="Garamond" w:hAnsi="Garamond"/>
        </w:rPr>
      </w:pPr>
      <w:r w:rsidRPr="00E50B97">
        <w:rPr>
          <w:rFonts w:ascii="Garamond" w:hAnsi="Garamond"/>
        </w:rPr>
        <w:t>Program Manager – Family Reunification Program (FRP)</w:t>
      </w:r>
    </w:p>
    <w:p w14:paraId="466AF0FF"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Program Support Assistant</w:t>
      </w:r>
    </w:p>
    <w:p w14:paraId="0FAC5130"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Recreation and Nutrition Coordinator</w:t>
      </w:r>
    </w:p>
    <w:p w14:paraId="60B35D27" w14:textId="77777777" w:rsidR="00021395" w:rsidRPr="00E50B97" w:rsidRDefault="00021395" w:rsidP="005730FE">
      <w:pPr>
        <w:pStyle w:val="ListParagraph"/>
        <w:widowControl w:val="0"/>
        <w:numPr>
          <w:ilvl w:val="0"/>
          <w:numId w:val="18"/>
        </w:numPr>
        <w:rPr>
          <w:rFonts w:ascii="Garamond" w:hAnsi="Garamond"/>
        </w:rPr>
      </w:pPr>
      <w:proofErr w:type="gramStart"/>
      <w:r w:rsidRPr="00E50B97">
        <w:rPr>
          <w:rFonts w:ascii="Garamond" w:hAnsi="Garamond"/>
        </w:rPr>
        <w:t>Service Learning</w:t>
      </w:r>
      <w:proofErr w:type="gramEnd"/>
      <w:r w:rsidRPr="00E50B97">
        <w:rPr>
          <w:rFonts w:ascii="Garamond" w:hAnsi="Garamond"/>
        </w:rPr>
        <w:t xml:space="preserve"> Coordinator</w:t>
      </w:r>
    </w:p>
    <w:p w14:paraId="5C097C48"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Social Service Worker - GH</w:t>
      </w:r>
    </w:p>
    <w:p w14:paraId="72F1AB32"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Student Intern – GH/HB</w:t>
      </w:r>
    </w:p>
    <w:p w14:paraId="3C41A396"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 xml:space="preserve">Team Leader – FRP </w:t>
      </w:r>
    </w:p>
    <w:p w14:paraId="3D2D863D"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Training and Events Coordinator</w:t>
      </w:r>
    </w:p>
    <w:p w14:paraId="16839659"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Volunteer Coordinator</w:t>
      </w:r>
    </w:p>
    <w:p w14:paraId="512B930C"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Volunteer-general</w:t>
      </w:r>
    </w:p>
    <w:p w14:paraId="0FB50E7A"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Youth Worker</w:t>
      </w:r>
    </w:p>
    <w:p w14:paraId="2FF90D00" w14:textId="77777777" w:rsidR="00021395" w:rsidRPr="00E50B97" w:rsidRDefault="00021395" w:rsidP="005730FE">
      <w:pPr>
        <w:pStyle w:val="ListParagraph"/>
        <w:widowControl w:val="0"/>
        <w:numPr>
          <w:ilvl w:val="0"/>
          <w:numId w:val="18"/>
        </w:numPr>
        <w:rPr>
          <w:rFonts w:ascii="Garamond" w:hAnsi="Garamond"/>
        </w:rPr>
      </w:pPr>
      <w:r w:rsidRPr="00E50B97">
        <w:rPr>
          <w:rFonts w:ascii="Garamond" w:hAnsi="Garamond"/>
        </w:rPr>
        <w:t xml:space="preserve">Youth Grounds Maintenance </w:t>
      </w:r>
    </w:p>
    <w:p w14:paraId="00749910" w14:textId="77777777" w:rsidR="006922FD" w:rsidRDefault="00021395" w:rsidP="005730FE">
      <w:pPr>
        <w:pStyle w:val="ListParagraph"/>
        <w:widowControl w:val="0"/>
        <w:numPr>
          <w:ilvl w:val="0"/>
          <w:numId w:val="18"/>
        </w:numPr>
        <w:rPr>
          <w:rFonts w:ascii="Garamond" w:hAnsi="Garamond"/>
        </w:rPr>
        <w:sectPr w:rsidR="006922FD" w:rsidSect="00021395">
          <w:type w:val="continuous"/>
          <w:pgSz w:w="12240" w:h="15840" w:code="1"/>
          <w:pgMar w:top="1080" w:right="810" w:bottom="1440" w:left="1440" w:header="720" w:footer="720" w:gutter="0"/>
          <w:paperSrc w:first="7" w:other="7"/>
          <w:cols w:num="2" w:space="720"/>
          <w:noEndnote/>
        </w:sectPr>
      </w:pPr>
      <w:r w:rsidRPr="00E50B97">
        <w:rPr>
          <w:rFonts w:ascii="Garamond" w:hAnsi="Garamond"/>
        </w:rPr>
        <w:t>Y</w:t>
      </w:r>
      <w:r w:rsidR="0065260C">
        <w:rPr>
          <w:rFonts w:ascii="Garamond" w:hAnsi="Garamond"/>
        </w:rPr>
        <w:t>outh Surveillance Worker – JJDRA</w:t>
      </w:r>
    </w:p>
    <w:p w14:paraId="1420A90C" w14:textId="77777777" w:rsidR="00021395" w:rsidRPr="00021395" w:rsidRDefault="00021395" w:rsidP="005730FE">
      <w:pPr>
        <w:pStyle w:val="ListParagraph"/>
        <w:widowControl w:val="0"/>
        <w:numPr>
          <w:ilvl w:val="0"/>
          <w:numId w:val="18"/>
        </w:numPr>
        <w:rPr>
          <w:rFonts w:ascii="Garamond" w:hAnsi="Garamond"/>
        </w:rPr>
        <w:sectPr w:rsidR="00021395" w:rsidRPr="00021395" w:rsidSect="00021395">
          <w:type w:val="continuous"/>
          <w:pgSz w:w="12240" w:h="15840" w:code="1"/>
          <w:pgMar w:top="1080" w:right="810" w:bottom="1440" w:left="1440" w:header="720" w:footer="720" w:gutter="0"/>
          <w:paperSrc w:first="7" w:other="7"/>
          <w:cols w:num="2" w:space="720"/>
          <w:noEndnote/>
        </w:sectPr>
      </w:pPr>
    </w:p>
    <w:tbl>
      <w:tblPr>
        <w:tblW w:w="0" w:type="auto"/>
        <w:tblLayout w:type="fixed"/>
        <w:tblLook w:val="0000" w:firstRow="0" w:lastRow="0" w:firstColumn="0" w:lastColumn="0" w:noHBand="0" w:noVBand="0"/>
      </w:tblPr>
      <w:tblGrid>
        <w:gridCol w:w="1306"/>
        <w:gridCol w:w="3662"/>
      </w:tblGrid>
      <w:tr w:rsidR="007E7462" w:rsidRPr="003D42F9" w14:paraId="7CD3C109" w14:textId="77777777" w:rsidTr="001B75B2">
        <w:tc>
          <w:tcPr>
            <w:tcW w:w="1306" w:type="dxa"/>
          </w:tcPr>
          <w:p w14:paraId="4401E79C" w14:textId="77777777" w:rsidR="007E7462" w:rsidRPr="007E7462" w:rsidRDefault="007E7462" w:rsidP="007E7462">
            <w:pPr>
              <w:widowControl w:val="0"/>
              <w:rPr>
                <w:rFonts w:ascii="Garamond" w:hAnsi="Garamond"/>
                <w:b/>
                <w:sz w:val="28"/>
              </w:rPr>
            </w:pPr>
            <w:r w:rsidRPr="007E7462">
              <w:rPr>
                <w:rFonts w:ascii="Garamond" w:hAnsi="Garamond"/>
                <w:b/>
                <w:sz w:val="28"/>
              </w:rPr>
              <w:lastRenderedPageBreak/>
              <w:br w:type="page"/>
              <w:t>Policy</w:t>
            </w:r>
          </w:p>
        </w:tc>
        <w:tc>
          <w:tcPr>
            <w:tcW w:w="3662" w:type="dxa"/>
          </w:tcPr>
          <w:p w14:paraId="181F1E22" w14:textId="77777777" w:rsidR="007E7462" w:rsidRPr="00B92F3C" w:rsidRDefault="007E7462" w:rsidP="001B75B2">
            <w:pPr>
              <w:widowControl w:val="0"/>
              <w:rPr>
                <w:rFonts w:ascii="Garamond" w:hAnsi="Garamond"/>
                <w:b/>
                <w:sz w:val="28"/>
              </w:rPr>
            </w:pPr>
          </w:p>
        </w:tc>
      </w:tr>
      <w:tr w:rsidR="007E7462" w:rsidRPr="003D42F9" w14:paraId="487FCDC6" w14:textId="77777777" w:rsidTr="001B75B2">
        <w:tc>
          <w:tcPr>
            <w:tcW w:w="1306" w:type="dxa"/>
          </w:tcPr>
          <w:p w14:paraId="62A1696F" w14:textId="77777777" w:rsidR="007E7462" w:rsidRPr="00B92F3C" w:rsidRDefault="008924D4" w:rsidP="001B75B2">
            <w:pPr>
              <w:widowControl w:val="0"/>
              <w:rPr>
                <w:rFonts w:ascii="Garamond" w:hAnsi="Garamond"/>
                <w:b/>
                <w:sz w:val="72"/>
              </w:rPr>
            </w:pPr>
            <w:r>
              <w:rPr>
                <w:rFonts w:ascii="Garamond" w:hAnsi="Garamond"/>
                <w:b/>
                <w:sz w:val="72"/>
              </w:rPr>
              <w:t>12</w:t>
            </w:r>
          </w:p>
        </w:tc>
        <w:tc>
          <w:tcPr>
            <w:tcW w:w="3662" w:type="dxa"/>
          </w:tcPr>
          <w:p w14:paraId="6556A834" w14:textId="77777777" w:rsidR="007E7462" w:rsidRPr="00B92F3C" w:rsidRDefault="007E7462" w:rsidP="001B75B2">
            <w:pPr>
              <w:widowControl w:val="0"/>
              <w:rPr>
                <w:rFonts w:ascii="Garamond" w:hAnsi="Garamond"/>
                <w:b/>
                <w:sz w:val="72"/>
              </w:rPr>
            </w:pPr>
            <w:r w:rsidRPr="00B92F3C">
              <w:rPr>
                <w:rFonts w:ascii="Garamond" w:hAnsi="Garamond"/>
                <w:b/>
                <w:sz w:val="28"/>
              </w:rPr>
              <w:t>Volunteers/Student Interns</w:t>
            </w:r>
          </w:p>
        </w:tc>
      </w:tr>
    </w:tbl>
    <w:p w14:paraId="6A05FA92" w14:textId="77777777" w:rsidR="007E7462" w:rsidRDefault="007E7462" w:rsidP="007E7462">
      <w:pPr>
        <w:widowControl w:val="0"/>
        <w:rPr>
          <w:rFonts w:ascii="Garamond" w:hAnsi="Garamond"/>
        </w:rPr>
      </w:pPr>
    </w:p>
    <w:p w14:paraId="026AA47C" w14:textId="77777777" w:rsidR="007E7462" w:rsidRDefault="007E7462" w:rsidP="007E7462">
      <w:pPr>
        <w:widowControl w:val="0"/>
        <w:rPr>
          <w:rFonts w:ascii="Garamond" w:hAnsi="Garamond"/>
        </w:rPr>
      </w:pPr>
    </w:p>
    <w:p w14:paraId="5034DCAC" w14:textId="77777777" w:rsidR="007E7462" w:rsidRPr="003D42F9" w:rsidRDefault="007E7462" w:rsidP="00CF376E">
      <w:pPr>
        <w:widowControl w:val="0"/>
        <w:rPr>
          <w:rFonts w:ascii="Garamond" w:hAnsi="Garamond"/>
        </w:rPr>
      </w:pPr>
      <w:r>
        <w:rPr>
          <w:rFonts w:ascii="Garamond" w:hAnsi="Garamond"/>
        </w:rPr>
        <w:t>It is the policy of TFH</w:t>
      </w:r>
      <w:r w:rsidRPr="003D42F9">
        <w:rPr>
          <w:rFonts w:ascii="Garamond" w:hAnsi="Garamond"/>
        </w:rPr>
        <w:t xml:space="preserve"> to encourage volunteers to work with clients</w:t>
      </w:r>
      <w:r>
        <w:rPr>
          <w:rFonts w:ascii="Garamond" w:hAnsi="Garamond"/>
        </w:rPr>
        <w:t xml:space="preserve">. </w:t>
      </w:r>
      <w:r w:rsidRPr="003D42F9">
        <w:rPr>
          <w:rFonts w:ascii="Garamond" w:hAnsi="Garamond"/>
        </w:rPr>
        <w:t>Before volunteering with clients each volunteer must certify in writing that he/she is free from communicable disease and that the volunteer’s physical and mental health will not negatively affect either the health of the client or the quality of the client’s care.</w:t>
      </w:r>
    </w:p>
    <w:p w14:paraId="17029219" w14:textId="77777777" w:rsidR="007E7462" w:rsidRPr="003D42F9" w:rsidRDefault="007E7462" w:rsidP="007E7462">
      <w:pPr>
        <w:widowControl w:val="0"/>
        <w:rPr>
          <w:rFonts w:ascii="Garamond" w:hAnsi="Garamond"/>
        </w:rPr>
      </w:pPr>
    </w:p>
    <w:p w14:paraId="58AB8ADE" w14:textId="77777777" w:rsidR="007E7462" w:rsidRPr="003D42F9" w:rsidRDefault="007E7462" w:rsidP="00CF376E">
      <w:pPr>
        <w:widowControl w:val="0"/>
        <w:rPr>
          <w:rFonts w:ascii="Garamond" w:hAnsi="Garamond"/>
        </w:rPr>
      </w:pPr>
      <w:r w:rsidRPr="003D42F9">
        <w:rPr>
          <w:rFonts w:ascii="Garamond" w:hAnsi="Garamond"/>
        </w:rPr>
        <w:t xml:space="preserve">Volunteers and Student Interns under the direction of </w:t>
      </w:r>
      <w:r>
        <w:rPr>
          <w:rFonts w:ascii="Garamond" w:hAnsi="Garamond"/>
        </w:rPr>
        <w:t>TFH</w:t>
      </w:r>
      <w:r w:rsidRPr="003D42F9">
        <w:rPr>
          <w:rFonts w:ascii="Garamond" w:hAnsi="Garamond"/>
        </w:rPr>
        <w:t xml:space="preserve"> shall sign a statement indicating whether he/she is on court supervised probation or parole or </w:t>
      </w:r>
      <w:r>
        <w:rPr>
          <w:rFonts w:ascii="Garamond" w:hAnsi="Garamond"/>
        </w:rPr>
        <w:t>has been convicted of a crime. TFH</w:t>
      </w:r>
      <w:r w:rsidRPr="003D42F9">
        <w:rPr>
          <w:rFonts w:ascii="Garamond" w:hAnsi="Garamond"/>
        </w:rPr>
        <w:t xml:space="preserve"> shall require a criminal history record check, background checks, and TB screening</w:t>
      </w:r>
      <w:r>
        <w:rPr>
          <w:rFonts w:ascii="Garamond" w:hAnsi="Garamond"/>
        </w:rPr>
        <w:t xml:space="preserve">. </w:t>
      </w:r>
      <w:r w:rsidRPr="003D42F9">
        <w:rPr>
          <w:rFonts w:ascii="Garamond" w:hAnsi="Garamond"/>
        </w:rPr>
        <w:t>The volunteer shall be in such physical and mental health so as not to negatively affect either the health of the client or quality of his/her care and must be suitable to assure the welfare of clients.</w:t>
      </w:r>
    </w:p>
    <w:p w14:paraId="47FB52EB" w14:textId="77777777" w:rsidR="007E7462" w:rsidRPr="003D42F9" w:rsidRDefault="007E7462" w:rsidP="007E7462">
      <w:pPr>
        <w:widowControl w:val="0"/>
        <w:rPr>
          <w:rFonts w:ascii="Garamond" w:hAnsi="Garamond"/>
        </w:rPr>
      </w:pPr>
    </w:p>
    <w:p w14:paraId="0FA8ED45" w14:textId="77777777" w:rsidR="007E7462" w:rsidRPr="003D42F9" w:rsidRDefault="007E7462" w:rsidP="00CF376E">
      <w:pPr>
        <w:widowControl w:val="0"/>
        <w:rPr>
          <w:rFonts w:ascii="Garamond" w:hAnsi="Garamond"/>
        </w:rPr>
      </w:pPr>
      <w:r w:rsidRPr="003D42F9">
        <w:rPr>
          <w:rFonts w:ascii="Garamond" w:hAnsi="Garamond"/>
        </w:rPr>
        <w:t>A volunteer under the direction of the Teaching Family Homes will be required to review and familiarize him or herself with the policies and procedures of the Agency</w:t>
      </w:r>
      <w:r>
        <w:rPr>
          <w:rFonts w:ascii="Garamond" w:hAnsi="Garamond"/>
        </w:rPr>
        <w:t xml:space="preserve">. </w:t>
      </w:r>
      <w:r w:rsidRPr="003D42F9">
        <w:rPr>
          <w:rFonts w:ascii="Garamond" w:hAnsi="Garamond"/>
        </w:rPr>
        <w:t>The volunteer’s personal information must be submitted to the Human Resource Coordinator.</w:t>
      </w:r>
    </w:p>
    <w:p w14:paraId="5EA3391F" w14:textId="77777777" w:rsidR="007E7462" w:rsidRPr="003D42F9" w:rsidRDefault="007E7462" w:rsidP="007E7462">
      <w:pPr>
        <w:widowControl w:val="0"/>
        <w:rPr>
          <w:rFonts w:ascii="Garamond" w:hAnsi="Garamond"/>
        </w:rPr>
      </w:pPr>
    </w:p>
    <w:p w14:paraId="1116D9BF" w14:textId="77777777" w:rsidR="006922FD" w:rsidRDefault="007E7462" w:rsidP="00CF376E">
      <w:pPr>
        <w:widowControl w:val="0"/>
        <w:rPr>
          <w:rFonts w:ascii="Garamond" w:hAnsi="Garamond"/>
        </w:rPr>
      </w:pPr>
      <w:r w:rsidRPr="003D42F9">
        <w:rPr>
          <w:rFonts w:ascii="Garamond" w:hAnsi="Garamond"/>
        </w:rPr>
        <w:t>A volunteer will not be considered in determining staffing requirements unless the volunteer meets the full qualifications of a staff member.</w:t>
      </w:r>
    </w:p>
    <w:p w14:paraId="5A83E7A7" w14:textId="77777777" w:rsidR="00CC3913" w:rsidRDefault="00CC3913" w:rsidP="00CF376E">
      <w:pPr>
        <w:widowControl w:val="0"/>
        <w:rPr>
          <w:rFonts w:ascii="Garamond" w:hAnsi="Garamond"/>
        </w:rPr>
      </w:pPr>
    </w:p>
    <w:p w14:paraId="36D337EC" w14:textId="434E5540" w:rsidR="00CC3913" w:rsidRDefault="00CC3913" w:rsidP="00CF376E">
      <w:pPr>
        <w:widowControl w:val="0"/>
        <w:rPr>
          <w:rFonts w:ascii="Garamond" w:hAnsi="Garamond"/>
        </w:rPr>
        <w:sectPr w:rsidR="00CC3913" w:rsidSect="008C2DF9">
          <w:headerReference w:type="even" r:id="rId58"/>
          <w:headerReference w:type="default" r:id="rId59"/>
          <w:footerReference w:type="default" r:id="rId60"/>
          <w:headerReference w:type="first" r:id="rId61"/>
          <w:pgSz w:w="12240" w:h="15840" w:code="1"/>
          <w:pgMar w:top="1440" w:right="1440" w:bottom="1440" w:left="1440" w:header="720" w:footer="720" w:gutter="0"/>
          <w:paperSrc w:first="7" w:other="7"/>
          <w:cols w:space="720"/>
          <w:noEndnote/>
        </w:sectPr>
      </w:pPr>
      <w:r w:rsidRPr="007B6334">
        <w:rPr>
          <w:rFonts w:ascii="Garamond" w:hAnsi="Garamond"/>
        </w:rPr>
        <w:t>A volunteer will not operate an agency vehicle at any time.</w:t>
      </w:r>
      <w:r>
        <w:rPr>
          <w:rFonts w:ascii="Garamond" w:hAnsi="Garamond"/>
        </w:rPr>
        <w:t xml:space="preserve"> </w:t>
      </w:r>
    </w:p>
    <w:p w14:paraId="60153485" w14:textId="77777777" w:rsidR="007E7462" w:rsidRPr="003D42F9" w:rsidRDefault="007E7462" w:rsidP="00CF376E">
      <w:pPr>
        <w:widowControl w:val="0"/>
        <w:rPr>
          <w:rFonts w:ascii="Garamond" w:hAnsi="Garamond"/>
        </w:rPr>
      </w:pPr>
    </w:p>
    <w:p w14:paraId="288CBFB7" w14:textId="77777777" w:rsidR="007E7462" w:rsidRPr="00253BE6" w:rsidRDefault="007E7462" w:rsidP="007E7462">
      <w:pPr>
        <w:widowControl w:val="0"/>
        <w:rPr>
          <w:rFonts w:ascii="Garamond" w:hAnsi="Garamond"/>
          <w:i/>
        </w:rPr>
      </w:pPr>
    </w:p>
    <w:p w14:paraId="3AA38A73" w14:textId="77777777" w:rsidR="007E7462" w:rsidRPr="00253BE6" w:rsidRDefault="007E7462" w:rsidP="007E7462">
      <w:pPr>
        <w:widowControl w:val="0"/>
        <w:rPr>
          <w:rFonts w:ascii="Garamond" w:hAnsi="Garamond"/>
          <w:i/>
        </w:rPr>
      </w:pPr>
    </w:p>
    <w:p w14:paraId="2F0335BF" w14:textId="77777777" w:rsidR="007E7462" w:rsidRPr="00253BE6" w:rsidRDefault="007E7462" w:rsidP="007E7462">
      <w:pPr>
        <w:widowControl w:val="0"/>
        <w:rPr>
          <w:rFonts w:ascii="Garamond" w:hAnsi="Garamond"/>
          <w:i/>
        </w:rPr>
      </w:pPr>
    </w:p>
    <w:p w14:paraId="29319D4E" w14:textId="77777777" w:rsidR="007E7462" w:rsidRPr="00253BE6" w:rsidRDefault="007E7462" w:rsidP="007E7462">
      <w:pPr>
        <w:widowControl w:val="0"/>
        <w:rPr>
          <w:rFonts w:ascii="Garamond" w:hAnsi="Garamond"/>
          <w:i/>
        </w:rPr>
      </w:pPr>
    </w:p>
    <w:p w14:paraId="6F6C86A9" w14:textId="77777777" w:rsidR="007E7462" w:rsidRDefault="007E7462" w:rsidP="007E7462">
      <w:pPr>
        <w:widowControl w:val="0"/>
        <w:rPr>
          <w:i/>
        </w:rPr>
      </w:pPr>
    </w:p>
    <w:p w14:paraId="3176EC9E" w14:textId="77777777" w:rsidR="007E7462" w:rsidRDefault="007E7462" w:rsidP="007E7462">
      <w:pPr>
        <w:widowControl w:val="0"/>
        <w:rPr>
          <w:i/>
        </w:rPr>
      </w:pPr>
    </w:p>
    <w:p w14:paraId="3A60408A" w14:textId="77777777" w:rsidR="007E7462" w:rsidRDefault="007E7462" w:rsidP="007E7462">
      <w:pPr>
        <w:widowControl w:val="0"/>
        <w:rPr>
          <w:i/>
        </w:rPr>
      </w:pPr>
    </w:p>
    <w:p w14:paraId="1998D17E" w14:textId="77777777" w:rsidR="007E7462" w:rsidRDefault="007E7462" w:rsidP="007E7462">
      <w:pPr>
        <w:widowControl w:val="0"/>
        <w:rPr>
          <w:i/>
        </w:rPr>
      </w:pPr>
    </w:p>
    <w:p w14:paraId="16A97CB5" w14:textId="77777777" w:rsidR="007E7462" w:rsidRDefault="007E7462" w:rsidP="007E7462">
      <w:pPr>
        <w:widowControl w:val="0"/>
        <w:rPr>
          <w:i/>
        </w:rPr>
      </w:pPr>
    </w:p>
    <w:p w14:paraId="7F21EC7D" w14:textId="77777777" w:rsidR="007E7462" w:rsidRDefault="007E7462" w:rsidP="007E7462">
      <w:pPr>
        <w:widowControl w:val="0"/>
        <w:rPr>
          <w:i/>
        </w:rPr>
      </w:pPr>
    </w:p>
    <w:p w14:paraId="537A7537" w14:textId="77777777" w:rsidR="007E7462" w:rsidRDefault="007E7462" w:rsidP="007E7462">
      <w:pPr>
        <w:widowControl w:val="0"/>
        <w:rPr>
          <w:i/>
        </w:rPr>
      </w:pPr>
    </w:p>
    <w:p w14:paraId="1BEF97EC" w14:textId="77777777" w:rsidR="007E7462" w:rsidRDefault="007E7462" w:rsidP="007E7462">
      <w:pPr>
        <w:widowControl w:val="0"/>
        <w:rPr>
          <w:i/>
        </w:rPr>
      </w:pPr>
    </w:p>
    <w:p w14:paraId="51A40383" w14:textId="77777777" w:rsidR="007E7462" w:rsidRDefault="007E7462" w:rsidP="007E7462">
      <w:pPr>
        <w:widowControl w:val="0"/>
        <w:rPr>
          <w:i/>
        </w:rPr>
      </w:pPr>
    </w:p>
    <w:p w14:paraId="1C279D12" w14:textId="77777777" w:rsidR="007E7462" w:rsidRDefault="007E7462" w:rsidP="007E7462">
      <w:pPr>
        <w:widowControl w:val="0"/>
        <w:rPr>
          <w:i/>
        </w:rPr>
      </w:pPr>
    </w:p>
    <w:p w14:paraId="36C18545" w14:textId="77777777" w:rsidR="007E7462" w:rsidRDefault="007E7462" w:rsidP="007E7462">
      <w:pPr>
        <w:widowControl w:val="0"/>
        <w:rPr>
          <w:i/>
        </w:rPr>
      </w:pPr>
    </w:p>
    <w:p w14:paraId="392277B7" w14:textId="77777777" w:rsidR="007E7462" w:rsidRDefault="007E7462" w:rsidP="007E7462">
      <w:pPr>
        <w:widowControl w:val="0"/>
        <w:rPr>
          <w:i/>
        </w:rPr>
      </w:pPr>
    </w:p>
    <w:p w14:paraId="7A57848A" w14:textId="77777777" w:rsidR="007E7462" w:rsidRDefault="007E7462" w:rsidP="007E7462">
      <w:pPr>
        <w:widowControl w:val="0"/>
        <w:rPr>
          <w:i/>
        </w:rPr>
      </w:pPr>
    </w:p>
    <w:p w14:paraId="0A8492E7" w14:textId="77777777" w:rsidR="007E7462" w:rsidRDefault="007E7462" w:rsidP="007E7462">
      <w:pPr>
        <w:widowControl w:val="0"/>
        <w:rPr>
          <w:i/>
        </w:rPr>
      </w:pPr>
    </w:p>
    <w:p w14:paraId="1B0469A2" w14:textId="77777777" w:rsidR="007E7462" w:rsidRDefault="007E7462" w:rsidP="007E7462">
      <w:pPr>
        <w:widowControl w:val="0"/>
        <w:rPr>
          <w:i/>
        </w:rPr>
      </w:pPr>
    </w:p>
    <w:p w14:paraId="13552ACB" w14:textId="77777777" w:rsidR="007E7462" w:rsidRDefault="007E7462" w:rsidP="007E7462">
      <w:pPr>
        <w:widowControl w:val="0"/>
        <w:rPr>
          <w:i/>
        </w:rPr>
      </w:pPr>
    </w:p>
    <w:p w14:paraId="45577767" w14:textId="77777777" w:rsidR="007E7462" w:rsidRDefault="007E7462" w:rsidP="007E7462">
      <w:pPr>
        <w:widowControl w:val="0"/>
        <w:rPr>
          <w:i/>
        </w:rPr>
      </w:pPr>
    </w:p>
    <w:p w14:paraId="478C7319" w14:textId="77777777" w:rsidR="007E7462" w:rsidRDefault="007E7462" w:rsidP="007E7462">
      <w:pPr>
        <w:widowControl w:val="0"/>
        <w:rPr>
          <w:i/>
        </w:rPr>
      </w:pPr>
    </w:p>
    <w:p w14:paraId="72286743" w14:textId="77777777" w:rsidR="007E7462" w:rsidRDefault="007E7462" w:rsidP="007E7462">
      <w:pPr>
        <w:widowControl w:val="0"/>
        <w:rPr>
          <w:i/>
        </w:rPr>
      </w:pPr>
    </w:p>
    <w:p w14:paraId="130E65BC" w14:textId="77777777" w:rsidR="007E7462" w:rsidRDefault="007E7462" w:rsidP="007E7462">
      <w:pPr>
        <w:widowControl w:val="0"/>
        <w:rPr>
          <w:i/>
        </w:rPr>
      </w:pPr>
    </w:p>
    <w:p w14:paraId="2A61A275" w14:textId="77777777" w:rsidR="007E7462" w:rsidRDefault="007E7462" w:rsidP="007E7462">
      <w:pPr>
        <w:widowControl w:val="0"/>
        <w:rPr>
          <w:i/>
        </w:rPr>
      </w:pPr>
    </w:p>
    <w:p w14:paraId="7EA22F14" w14:textId="77777777" w:rsidR="007E7462" w:rsidRDefault="007E7462" w:rsidP="007E7462">
      <w:pPr>
        <w:widowControl w:val="0"/>
        <w:rPr>
          <w:i/>
        </w:rPr>
      </w:pPr>
    </w:p>
    <w:p w14:paraId="2EF50488" w14:textId="77777777" w:rsidR="007E7462" w:rsidRDefault="007E7462" w:rsidP="007E7462">
      <w:pPr>
        <w:widowControl w:val="0"/>
        <w:rPr>
          <w:i/>
        </w:rPr>
      </w:pPr>
    </w:p>
    <w:p w14:paraId="08BBAF66" w14:textId="77777777" w:rsidR="007E7462" w:rsidRDefault="007E7462" w:rsidP="007E7462">
      <w:pPr>
        <w:widowControl w:val="0"/>
        <w:rPr>
          <w:i/>
        </w:rPr>
      </w:pPr>
    </w:p>
    <w:p w14:paraId="2344954D" w14:textId="77777777" w:rsidR="007E7462" w:rsidRDefault="007E7462" w:rsidP="007E7462">
      <w:pPr>
        <w:widowControl w:val="0"/>
        <w:rPr>
          <w:i/>
        </w:rPr>
      </w:pPr>
    </w:p>
    <w:p w14:paraId="19207C1F" w14:textId="77777777" w:rsidR="007E7462" w:rsidRDefault="007E7462" w:rsidP="007E7462">
      <w:pPr>
        <w:widowControl w:val="0"/>
        <w:rPr>
          <w:i/>
        </w:rPr>
      </w:pPr>
    </w:p>
    <w:p w14:paraId="3A6ED5B5" w14:textId="77777777" w:rsidR="006922FD" w:rsidRDefault="006922FD" w:rsidP="00021395">
      <w:pPr>
        <w:widowControl w:val="0"/>
        <w:rPr>
          <w:i/>
        </w:rPr>
      </w:pPr>
    </w:p>
    <w:tbl>
      <w:tblPr>
        <w:tblpPr w:leftFromText="180" w:rightFromText="180" w:vertAnchor="text" w:tblpY="1"/>
        <w:tblOverlap w:val="never"/>
        <w:tblW w:w="0" w:type="auto"/>
        <w:tblLayout w:type="fixed"/>
        <w:tblLook w:val="0000" w:firstRow="0" w:lastRow="0" w:firstColumn="0" w:lastColumn="0" w:noHBand="0" w:noVBand="0"/>
      </w:tblPr>
      <w:tblGrid>
        <w:gridCol w:w="1306"/>
        <w:gridCol w:w="3059"/>
      </w:tblGrid>
      <w:tr w:rsidR="009B6A30" w:rsidRPr="009B6A30" w14:paraId="15C35148" w14:textId="77777777" w:rsidTr="009B6A30">
        <w:tc>
          <w:tcPr>
            <w:tcW w:w="1306" w:type="dxa"/>
          </w:tcPr>
          <w:p w14:paraId="4909587F" w14:textId="77777777" w:rsidR="009B6A30" w:rsidRPr="009B6A30" w:rsidRDefault="009B6A30" w:rsidP="00B92F3C">
            <w:pPr>
              <w:widowControl w:val="0"/>
              <w:rPr>
                <w:rFonts w:ascii="Garamond" w:hAnsi="Garamond"/>
                <w:b/>
                <w:sz w:val="28"/>
              </w:rPr>
            </w:pPr>
            <w:r w:rsidRPr="009B6A30">
              <w:rPr>
                <w:rFonts w:ascii="Garamond" w:hAnsi="Garamond"/>
                <w:b/>
                <w:i/>
              </w:rPr>
              <w:lastRenderedPageBreak/>
              <w:br w:type="page"/>
            </w:r>
            <w:r w:rsidRPr="009B6A30">
              <w:rPr>
                <w:rFonts w:ascii="Garamond" w:hAnsi="Garamond"/>
                <w:b/>
                <w:sz w:val="28"/>
              </w:rPr>
              <w:br w:type="page"/>
              <w:t>Policy</w:t>
            </w:r>
          </w:p>
        </w:tc>
        <w:tc>
          <w:tcPr>
            <w:tcW w:w="3059" w:type="dxa"/>
          </w:tcPr>
          <w:p w14:paraId="0694CE84" w14:textId="77777777" w:rsidR="009B6A30" w:rsidRPr="009B6A30" w:rsidRDefault="009B6A30" w:rsidP="00B92F3C">
            <w:pPr>
              <w:widowControl w:val="0"/>
              <w:rPr>
                <w:rFonts w:ascii="Garamond" w:hAnsi="Garamond"/>
                <w:b/>
                <w:sz w:val="28"/>
              </w:rPr>
            </w:pPr>
          </w:p>
        </w:tc>
      </w:tr>
      <w:tr w:rsidR="009B6A30" w:rsidRPr="009B6A30" w14:paraId="220B6845" w14:textId="77777777" w:rsidTr="009B6A30">
        <w:tc>
          <w:tcPr>
            <w:tcW w:w="1306" w:type="dxa"/>
          </w:tcPr>
          <w:p w14:paraId="0111FAE5" w14:textId="77777777" w:rsidR="009B6A30" w:rsidRPr="009B6A30" w:rsidRDefault="008924D4" w:rsidP="00B92F3C">
            <w:pPr>
              <w:widowControl w:val="0"/>
              <w:rPr>
                <w:rFonts w:ascii="Garamond" w:hAnsi="Garamond"/>
                <w:b/>
                <w:sz w:val="72"/>
              </w:rPr>
            </w:pPr>
            <w:r>
              <w:rPr>
                <w:rFonts w:ascii="Garamond" w:hAnsi="Garamond"/>
                <w:b/>
                <w:sz w:val="72"/>
              </w:rPr>
              <w:t>13</w:t>
            </w:r>
          </w:p>
        </w:tc>
        <w:tc>
          <w:tcPr>
            <w:tcW w:w="3059" w:type="dxa"/>
          </w:tcPr>
          <w:p w14:paraId="29D2DE76" w14:textId="77777777" w:rsidR="009B6A30" w:rsidRPr="009B6A30" w:rsidRDefault="009B6A30" w:rsidP="00B92F3C">
            <w:pPr>
              <w:widowControl w:val="0"/>
              <w:rPr>
                <w:rFonts w:ascii="Garamond" w:hAnsi="Garamond"/>
                <w:b/>
                <w:sz w:val="28"/>
              </w:rPr>
            </w:pPr>
            <w:r w:rsidRPr="009B6A30">
              <w:rPr>
                <w:rFonts w:ascii="Garamond" w:hAnsi="Garamond"/>
                <w:b/>
                <w:sz w:val="28"/>
              </w:rPr>
              <w:t>Performance</w:t>
            </w:r>
          </w:p>
          <w:p w14:paraId="19AD2259" w14:textId="77777777" w:rsidR="009B6A30" w:rsidRPr="009B6A30" w:rsidRDefault="0065260C" w:rsidP="0065260C">
            <w:pPr>
              <w:widowControl w:val="0"/>
              <w:rPr>
                <w:rFonts w:ascii="Garamond" w:hAnsi="Garamond"/>
                <w:b/>
                <w:sz w:val="72"/>
              </w:rPr>
            </w:pPr>
            <w:r>
              <w:rPr>
                <w:rFonts w:ascii="Garamond" w:hAnsi="Garamond"/>
                <w:b/>
                <w:sz w:val="28"/>
              </w:rPr>
              <w:t xml:space="preserve">Evaluations, </w:t>
            </w:r>
            <w:r w:rsidR="009B6A30" w:rsidRPr="009B6A30">
              <w:rPr>
                <w:rFonts w:ascii="Garamond" w:hAnsi="Garamond"/>
                <w:b/>
                <w:sz w:val="28"/>
              </w:rPr>
              <w:t>Salary Increases</w:t>
            </w:r>
            <w:r>
              <w:rPr>
                <w:rFonts w:ascii="Garamond" w:hAnsi="Garamond"/>
                <w:b/>
                <w:sz w:val="28"/>
              </w:rPr>
              <w:t xml:space="preserve"> and Promotions</w:t>
            </w:r>
          </w:p>
        </w:tc>
      </w:tr>
    </w:tbl>
    <w:p w14:paraId="2AABD62E" w14:textId="77777777" w:rsidR="00021395" w:rsidRDefault="00021395" w:rsidP="00021395">
      <w:pPr>
        <w:widowControl w:val="0"/>
        <w:rPr>
          <w:i/>
        </w:rPr>
      </w:pPr>
    </w:p>
    <w:p w14:paraId="1D4459E6" w14:textId="77777777" w:rsidR="00021395" w:rsidRDefault="00021395" w:rsidP="00021395">
      <w:pPr>
        <w:rPr>
          <w:i/>
        </w:rPr>
      </w:pPr>
    </w:p>
    <w:p w14:paraId="62398AB5" w14:textId="77777777" w:rsidR="009B6A30" w:rsidRDefault="009B6A30" w:rsidP="009B6A30">
      <w:pPr>
        <w:pStyle w:val="Heading2"/>
        <w:rPr>
          <w:rFonts w:ascii="Garamond" w:hAnsi="Garamond"/>
          <w:bCs/>
        </w:rPr>
      </w:pPr>
    </w:p>
    <w:p w14:paraId="548B2226" w14:textId="77777777" w:rsidR="009B6A30" w:rsidRDefault="009B6A30" w:rsidP="009B6A30">
      <w:pPr>
        <w:pStyle w:val="Heading2"/>
        <w:rPr>
          <w:rFonts w:ascii="Garamond" w:hAnsi="Garamond"/>
          <w:bCs/>
        </w:rPr>
      </w:pPr>
    </w:p>
    <w:p w14:paraId="78A9EC9C" w14:textId="77777777" w:rsidR="008C2DF9" w:rsidRDefault="008C2DF9" w:rsidP="009B6A30">
      <w:pPr>
        <w:pStyle w:val="Heading2"/>
        <w:rPr>
          <w:rFonts w:ascii="Garamond" w:hAnsi="Garamond"/>
          <w:bCs/>
        </w:rPr>
      </w:pPr>
    </w:p>
    <w:p w14:paraId="29E71096" w14:textId="77777777" w:rsidR="00596CFA" w:rsidRDefault="00596CFA" w:rsidP="009B6A30">
      <w:pPr>
        <w:pStyle w:val="Heading2"/>
        <w:rPr>
          <w:rFonts w:ascii="Garamond" w:hAnsi="Garamond"/>
          <w:b/>
          <w:bCs/>
          <w:color w:val="auto"/>
          <w:sz w:val="20"/>
          <w:szCs w:val="20"/>
        </w:rPr>
      </w:pPr>
    </w:p>
    <w:p w14:paraId="20742455" w14:textId="77777777" w:rsidR="00560940" w:rsidRDefault="00560940" w:rsidP="009B6A30">
      <w:pPr>
        <w:pStyle w:val="Heading2"/>
        <w:rPr>
          <w:rFonts w:ascii="Garamond" w:hAnsi="Garamond"/>
          <w:b/>
          <w:bCs/>
          <w:color w:val="auto"/>
          <w:sz w:val="20"/>
          <w:szCs w:val="20"/>
        </w:rPr>
      </w:pPr>
    </w:p>
    <w:p w14:paraId="22A2A28E" w14:textId="77777777" w:rsidR="009B6A30" w:rsidRPr="009B6A30" w:rsidRDefault="009B6A30" w:rsidP="009B6A30">
      <w:pPr>
        <w:pStyle w:val="Heading2"/>
        <w:rPr>
          <w:rFonts w:ascii="Garamond" w:hAnsi="Garamond"/>
          <w:b/>
          <w:bCs/>
          <w:color w:val="auto"/>
          <w:sz w:val="20"/>
          <w:szCs w:val="20"/>
        </w:rPr>
      </w:pPr>
      <w:r w:rsidRPr="009B6A30">
        <w:rPr>
          <w:rFonts w:ascii="Garamond" w:hAnsi="Garamond"/>
          <w:b/>
          <w:bCs/>
          <w:color w:val="auto"/>
          <w:sz w:val="20"/>
          <w:szCs w:val="20"/>
        </w:rPr>
        <w:t>EVALUATIONS</w:t>
      </w:r>
    </w:p>
    <w:p w14:paraId="5442D49C" w14:textId="5D4E8F71" w:rsidR="00C82E58" w:rsidRPr="00C17C7D" w:rsidRDefault="00C82E58" w:rsidP="00C82E58">
      <w:pPr>
        <w:widowControl w:val="0"/>
        <w:rPr>
          <w:rFonts w:ascii="Garamond" w:hAnsi="Garamond"/>
        </w:rPr>
      </w:pPr>
      <w:r w:rsidRPr="00C17C7D">
        <w:rPr>
          <w:rFonts w:ascii="Garamond" w:hAnsi="Garamond"/>
        </w:rPr>
        <w:t xml:space="preserve">All Agency Employees are to be evaluated in writing by their supervisor within two weeks of completion of the </w:t>
      </w:r>
      <w:r w:rsidR="007B6334" w:rsidRPr="00C17C7D">
        <w:rPr>
          <w:rFonts w:ascii="Garamond" w:hAnsi="Garamond"/>
        </w:rPr>
        <w:t>six-month</w:t>
      </w:r>
      <w:r w:rsidRPr="00C17C7D">
        <w:rPr>
          <w:rFonts w:ascii="Garamond" w:hAnsi="Garamond"/>
        </w:rPr>
        <w:t xml:space="preserve"> probationary period and twelve months from their original hire date.  Following their probationary evaluation, all employees shall have their annual evaluation completed by their supervisor on the 30th day of September (last day of the fiscal year). Evaluations will be done on agency approved forms, and will include a summary of strengths, areas for improvement, and annual goals.  Pay increases will go into effect on the first full pay period of the fiscal year.</w:t>
      </w:r>
    </w:p>
    <w:p w14:paraId="22E35943" w14:textId="77777777" w:rsidR="00C82E58" w:rsidRPr="00C17C7D" w:rsidRDefault="00C82E58" w:rsidP="00C82E58">
      <w:pPr>
        <w:widowControl w:val="0"/>
        <w:rPr>
          <w:rFonts w:ascii="Garamond" w:hAnsi="Garamond"/>
        </w:rPr>
      </w:pPr>
    </w:p>
    <w:p w14:paraId="06E42B19" w14:textId="55731A2B" w:rsidR="00C82E58" w:rsidRPr="00C17C7D" w:rsidRDefault="00C82E58" w:rsidP="00C82E58">
      <w:pPr>
        <w:widowControl w:val="0"/>
        <w:rPr>
          <w:rFonts w:ascii="Garamond" w:hAnsi="Garamond"/>
        </w:rPr>
      </w:pPr>
      <w:r w:rsidRPr="00C17C7D">
        <w:rPr>
          <w:rFonts w:ascii="Garamond" w:hAnsi="Garamond"/>
        </w:rPr>
        <w:t xml:space="preserve">Evaluation outcomes may be considered by the Administration when deciding disciplinary action, promotions, salary adjustments or status change.  Evaluations shall be conducted on a </w:t>
      </w:r>
      <w:r w:rsidR="007B6334" w:rsidRPr="00C17C7D">
        <w:rPr>
          <w:rFonts w:ascii="Garamond" w:hAnsi="Garamond"/>
        </w:rPr>
        <w:t>4-point</w:t>
      </w:r>
      <w:r w:rsidRPr="00C17C7D">
        <w:rPr>
          <w:rFonts w:ascii="Garamond" w:hAnsi="Garamond"/>
        </w:rPr>
        <w:t xml:space="preserve"> Likert Scale format.  All evaluations shall be placed in the Employee’s personnel file kept in the </w:t>
      </w:r>
      <w:proofErr w:type="gramStart"/>
      <w:r w:rsidRPr="00C17C7D">
        <w:rPr>
          <w:rFonts w:ascii="Garamond" w:hAnsi="Garamond"/>
        </w:rPr>
        <w:t>Administrative</w:t>
      </w:r>
      <w:proofErr w:type="gramEnd"/>
      <w:r w:rsidRPr="00C17C7D">
        <w:rPr>
          <w:rFonts w:ascii="Garamond" w:hAnsi="Garamond"/>
        </w:rPr>
        <w:t xml:space="preserve"> office.</w:t>
      </w:r>
    </w:p>
    <w:p w14:paraId="7A5603B1" w14:textId="77777777" w:rsidR="00C82E58" w:rsidRDefault="00C82E58" w:rsidP="00C82E58">
      <w:pPr>
        <w:widowControl w:val="0"/>
        <w:rPr>
          <w:rFonts w:ascii="Garamond" w:hAnsi="Garamond"/>
        </w:rPr>
      </w:pPr>
    </w:p>
    <w:p w14:paraId="50D8A48C" w14:textId="77777777" w:rsidR="00C82E58" w:rsidRPr="009B6A30" w:rsidRDefault="00C82E58" w:rsidP="00C82E58">
      <w:pPr>
        <w:pStyle w:val="Heading2"/>
        <w:rPr>
          <w:rFonts w:ascii="Garamond" w:hAnsi="Garamond"/>
          <w:b/>
          <w:bCs/>
          <w:color w:val="auto"/>
          <w:sz w:val="20"/>
          <w:szCs w:val="20"/>
        </w:rPr>
      </w:pPr>
      <w:r w:rsidRPr="009B6A30">
        <w:rPr>
          <w:rFonts w:ascii="Garamond" w:hAnsi="Garamond"/>
          <w:b/>
          <w:bCs/>
          <w:color w:val="auto"/>
          <w:sz w:val="20"/>
          <w:szCs w:val="20"/>
        </w:rPr>
        <w:t>SALARY INCREASES</w:t>
      </w:r>
    </w:p>
    <w:p w14:paraId="222D6375" w14:textId="689227DA" w:rsidR="00C82E58" w:rsidRPr="00C17C7D" w:rsidRDefault="00C82E58" w:rsidP="00C82E58">
      <w:pPr>
        <w:widowControl w:val="0"/>
        <w:rPr>
          <w:rFonts w:ascii="Garamond" w:hAnsi="Garamond"/>
        </w:rPr>
      </w:pPr>
      <w:r w:rsidRPr="00C17C7D">
        <w:rPr>
          <w:rFonts w:ascii="Garamond" w:hAnsi="Garamond"/>
        </w:rPr>
        <w:t xml:space="preserve">It is the responsibility of the Board of Directors to approve salary schedules, ranges, and adjustments for all Employees of the Agency.  This is based upon the current fiscal year budgeted salary schedule. The </w:t>
      </w:r>
      <w:r w:rsidR="00D732A4" w:rsidRPr="00C17C7D">
        <w:rPr>
          <w:rFonts w:ascii="Garamond" w:hAnsi="Garamond"/>
        </w:rPr>
        <w:t>Agency Executive</w:t>
      </w:r>
      <w:r w:rsidR="00CC3913" w:rsidRPr="007B6334">
        <w:rPr>
          <w:rFonts w:ascii="Garamond" w:hAnsi="Garamond"/>
        </w:rPr>
        <w:t xml:space="preserve"> Director</w:t>
      </w:r>
      <w:r w:rsidR="00CC3913">
        <w:rPr>
          <w:rFonts w:ascii="Garamond" w:hAnsi="Garamond"/>
        </w:rPr>
        <w:t xml:space="preserve"> </w:t>
      </w:r>
      <w:r w:rsidRPr="00C17C7D">
        <w:rPr>
          <w:rFonts w:ascii="Garamond" w:hAnsi="Garamond"/>
        </w:rPr>
        <w:t>has the authority to approve up to 5% annual increase in personnel salaries.  Increases beyond the 5% must be reviewed and approved by the Board of Directors. Salary adjustments shall be recommended by the Employee’s Supervisor at the time of the employee’s evaluation.</w:t>
      </w:r>
    </w:p>
    <w:p w14:paraId="424D35C1" w14:textId="77777777" w:rsidR="00C82E58" w:rsidRPr="00C17C7D" w:rsidRDefault="00C82E58" w:rsidP="00C82E58">
      <w:pPr>
        <w:widowControl w:val="0"/>
        <w:rPr>
          <w:rFonts w:ascii="Garamond" w:hAnsi="Garamond"/>
        </w:rPr>
      </w:pPr>
    </w:p>
    <w:p w14:paraId="2713F412" w14:textId="2FBF7AB6" w:rsidR="00C82E58" w:rsidRPr="00C17C7D" w:rsidRDefault="00C82E58" w:rsidP="00C82E58">
      <w:pPr>
        <w:widowControl w:val="0"/>
        <w:rPr>
          <w:rFonts w:ascii="Garamond" w:hAnsi="Garamond"/>
        </w:rPr>
      </w:pPr>
      <w:r w:rsidRPr="00C17C7D">
        <w:rPr>
          <w:rFonts w:ascii="Garamond" w:hAnsi="Garamond"/>
        </w:rPr>
        <w:t>Salary increases are budgeted on an annual basis and contingent on overall Agency funding availability.  The Employee must receive a 3.0 average rating for each category on their evaluation to qualify for 100% of the budgeted salary increase.  Discretionary increase requests (</w:t>
      </w:r>
      <w:proofErr w:type="gramStart"/>
      <w:r w:rsidRPr="00C17C7D">
        <w:rPr>
          <w:rFonts w:ascii="Garamond" w:hAnsi="Garamond"/>
        </w:rPr>
        <w:t>e.g.</w:t>
      </w:r>
      <w:proofErr w:type="gramEnd"/>
      <w:r w:rsidRPr="00C17C7D">
        <w:rPr>
          <w:rFonts w:ascii="Garamond" w:hAnsi="Garamond"/>
        </w:rPr>
        <w:t xml:space="preserve"> based upon longevity or exceptional performance) must be made in writing and approved by the </w:t>
      </w:r>
      <w:r w:rsidR="00CC3913" w:rsidRPr="007B6334">
        <w:rPr>
          <w:rFonts w:ascii="Garamond" w:hAnsi="Garamond"/>
        </w:rPr>
        <w:t>Executive Director</w:t>
      </w:r>
      <w:r w:rsidR="00CC3913">
        <w:rPr>
          <w:rFonts w:ascii="Garamond" w:hAnsi="Garamond"/>
        </w:rPr>
        <w:t>.</w:t>
      </w:r>
      <w:r w:rsidRPr="00C17C7D">
        <w:rPr>
          <w:rFonts w:ascii="Garamond" w:hAnsi="Garamond"/>
        </w:rPr>
        <w:t xml:space="preserve">  These increases could be in the form of either salary increases or one-time bonuses.</w:t>
      </w:r>
      <w:r w:rsidR="00CC3913">
        <w:rPr>
          <w:rFonts w:ascii="Garamond" w:hAnsi="Garamond"/>
        </w:rPr>
        <w:t xml:space="preserve"> </w:t>
      </w:r>
    </w:p>
    <w:p w14:paraId="438730E7" w14:textId="77777777" w:rsidR="00C82E58" w:rsidRPr="00C17C7D" w:rsidRDefault="00C82E58" w:rsidP="00C82E58">
      <w:pPr>
        <w:widowControl w:val="0"/>
        <w:rPr>
          <w:rFonts w:ascii="Garamond" w:hAnsi="Garamond"/>
        </w:rPr>
      </w:pPr>
    </w:p>
    <w:p w14:paraId="346BEA02" w14:textId="77777777" w:rsidR="00C82E58" w:rsidRPr="00C17C7D" w:rsidRDefault="00C82E58" w:rsidP="00C82E58">
      <w:pPr>
        <w:widowControl w:val="0"/>
        <w:rPr>
          <w:rFonts w:ascii="Garamond" w:hAnsi="Garamond"/>
        </w:rPr>
      </w:pPr>
      <w:r w:rsidRPr="00C17C7D">
        <w:rPr>
          <w:rFonts w:ascii="Garamond" w:hAnsi="Garamond"/>
        </w:rPr>
        <w:t xml:space="preserve">Full-time Employees providing direct service to clients, having completed one year of service to clients, shall be eligible for Certification.  The Certification evaluation shall take place one year after an employee’s hire date.  Staff achieving certification status shall be recommended by their supervisor for an increase to the full 5% level for both achieving their initial certification and any annual certifications thereafter.  This increase shall not bring the certified staff above the possible cumulative annual 5% increase described above unless approved by the Board of Directors.  </w:t>
      </w:r>
    </w:p>
    <w:p w14:paraId="2AFD0B45" w14:textId="77777777" w:rsidR="00C82E58" w:rsidRPr="00C17C7D" w:rsidRDefault="00C82E58" w:rsidP="00C82E58">
      <w:pPr>
        <w:widowControl w:val="0"/>
        <w:rPr>
          <w:rFonts w:ascii="Garamond" w:hAnsi="Garamond"/>
        </w:rPr>
      </w:pPr>
    </w:p>
    <w:p w14:paraId="48A626EA" w14:textId="77777777" w:rsidR="00C82E58" w:rsidRPr="00C17C7D" w:rsidRDefault="00C82E58" w:rsidP="00C82E58">
      <w:pPr>
        <w:widowControl w:val="0"/>
        <w:rPr>
          <w:rFonts w:ascii="Garamond" w:hAnsi="Garamond"/>
        </w:rPr>
      </w:pPr>
      <w:proofErr w:type="gramStart"/>
      <w:r w:rsidRPr="00C17C7D">
        <w:rPr>
          <w:rFonts w:ascii="Garamond" w:hAnsi="Garamond"/>
        </w:rPr>
        <w:t>In the event that</w:t>
      </w:r>
      <w:proofErr w:type="gramEnd"/>
      <w:r w:rsidRPr="00C17C7D">
        <w:rPr>
          <w:rFonts w:ascii="Garamond" w:hAnsi="Garamond"/>
        </w:rPr>
        <w:t xml:space="preserve"> an Employee is being paid more, in their current position, than the top pay range approved by the Board of Directors, the supervisor may request a one (1%) to three (3%) lump sum payment (based on the top pay range amount) in lieu of an increase in the hourly rate. Each year Teaching Family Homes Board members review pay increase caps.</w:t>
      </w:r>
    </w:p>
    <w:p w14:paraId="292FB879" w14:textId="77777777" w:rsidR="00021395" w:rsidRDefault="00021395" w:rsidP="00021395">
      <w:pPr>
        <w:widowControl w:val="0"/>
        <w:jc w:val="both"/>
      </w:pPr>
    </w:p>
    <w:p w14:paraId="26C4CF27" w14:textId="77777777" w:rsidR="0065260C" w:rsidRPr="0065260C" w:rsidRDefault="0065260C" w:rsidP="0065260C">
      <w:pPr>
        <w:widowControl w:val="0"/>
        <w:rPr>
          <w:rFonts w:ascii="Garamond" w:eastAsiaTheme="majorEastAsia" w:hAnsi="Garamond" w:cstheme="majorBidi"/>
          <w:b/>
          <w:bCs/>
        </w:rPr>
      </w:pPr>
      <w:r w:rsidRPr="0065260C">
        <w:rPr>
          <w:rFonts w:ascii="Garamond" w:eastAsiaTheme="majorEastAsia" w:hAnsi="Garamond" w:cstheme="majorBidi"/>
          <w:b/>
          <w:bCs/>
        </w:rPr>
        <w:t>P</w:t>
      </w:r>
      <w:r>
        <w:rPr>
          <w:rFonts w:ascii="Garamond" w:eastAsiaTheme="majorEastAsia" w:hAnsi="Garamond" w:cstheme="majorBidi"/>
          <w:b/>
          <w:bCs/>
        </w:rPr>
        <w:t xml:space="preserve">ROMOTIONS </w:t>
      </w:r>
    </w:p>
    <w:p w14:paraId="674BD2CC" w14:textId="77777777" w:rsidR="0065260C" w:rsidRPr="00E50B97" w:rsidRDefault="0065260C" w:rsidP="00CF376E">
      <w:pPr>
        <w:widowControl w:val="0"/>
        <w:rPr>
          <w:rFonts w:ascii="Garamond" w:hAnsi="Garamond"/>
        </w:rPr>
      </w:pPr>
      <w:r w:rsidRPr="00E50B97">
        <w:rPr>
          <w:rFonts w:ascii="Garamond" w:hAnsi="Garamond"/>
        </w:rPr>
        <w:t xml:space="preserve">It is the policy of </w:t>
      </w:r>
      <w:r>
        <w:rPr>
          <w:rFonts w:ascii="Garamond" w:hAnsi="Garamond"/>
        </w:rPr>
        <w:t>TFH</w:t>
      </w:r>
      <w:r w:rsidRPr="00E50B97">
        <w:rPr>
          <w:rFonts w:ascii="Garamond" w:hAnsi="Garamond"/>
        </w:rPr>
        <w:t xml:space="preserve"> that, as the organization continues to expand and grow, it will endeavor to fill new job opportunities from among existing </w:t>
      </w:r>
      <w:r>
        <w:rPr>
          <w:rFonts w:ascii="Garamond" w:hAnsi="Garamond"/>
        </w:rPr>
        <w:t>E</w:t>
      </w:r>
      <w:r w:rsidRPr="00E50B97">
        <w:rPr>
          <w:rFonts w:ascii="Garamond" w:hAnsi="Garamond"/>
        </w:rPr>
        <w:t xml:space="preserve">mployees, provided, in the Administration’s sole judgment, a fully qualified person is available. Should an </w:t>
      </w:r>
      <w:r>
        <w:rPr>
          <w:rFonts w:ascii="Garamond" w:hAnsi="Garamond"/>
        </w:rPr>
        <w:t>E</w:t>
      </w:r>
      <w:r w:rsidRPr="00E50B97">
        <w:rPr>
          <w:rFonts w:ascii="Garamond" w:hAnsi="Garamond"/>
        </w:rPr>
        <w:t xml:space="preserve">mployee wish to be considered for a promotion, </w:t>
      </w:r>
      <w:r>
        <w:rPr>
          <w:rFonts w:ascii="Garamond" w:hAnsi="Garamond"/>
        </w:rPr>
        <w:t>the individual should notify their</w:t>
      </w:r>
      <w:r w:rsidRPr="00E50B97">
        <w:rPr>
          <w:rFonts w:ascii="Garamond" w:hAnsi="Garamond"/>
        </w:rPr>
        <w:t xml:space="preserve"> immediate supervisor.</w:t>
      </w:r>
    </w:p>
    <w:p w14:paraId="62E2CED3" w14:textId="77777777" w:rsidR="0065260C" w:rsidRPr="00E50B97" w:rsidRDefault="0065260C" w:rsidP="0065260C">
      <w:pPr>
        <w:widowControl w:val="0"/>
        <w:rPr>
          <w:rFonts w:ascii="Garamond" w:hAnsi="Garamond"/>
        </w:rPr>
      </w:pPr>
    </w:p>
    <w:p w14:paraId="32255204" w14:textId="77777777" w:rsidR="0065260C" w:rsidRPr="00E50B97" w:rsidRDefault="0065260C" w:rsidP="00CF376E">
      <w:pPr>
        <w:widowControl w:val="0"/>
        <w:rPr>
          <w:rFonts w:ascii="Garamond" w:hAnsi="Garamond"/>
        </w:rPr>
      </w:pPr>
      <w:r w:rsidRPr="00E50B97">
        <w:rPr>
          <w:rFonts w:ascii="Garamond" w:hAnsi="Garamond"/>
        </w:rPr>
        <w:t xml:space="preserve">The following characteristics will be evaluated for purposes of considering eligibility for promotion or reassignment: </w:t>
      </w:r>
    </w:p>
    <w:p w14:paraId="5CC8235E" w14:textId="77777777" w:rsidR="0065260C" w:rsidRPr="00E50B97" w:rsidRDefault="0065260C" w:rsidP="005730FE">
      <w:pPr>
        <w:widowControl w:val="0"/>
        <w:numPr>
          <w:ilvl w:val="0"/>
          <w:numId w:val="20"/>
        </w:numPr>
        <w:rPr>
          <w:rFonts w:ascii="Garamond" w:hAnsi="Garamond"/>
        </w:rPr>
      </w:pPr>
      <w:r w:rsidRPr="00E50B97">
        <w:rPr>
          <w:rFonts w:ascii="Garamond" w:hAnsi="Garamond"/>
        </w:rPr>
        <w:t>experience</w:t>
      </w:r>
    </w:p>
    <w:p w14:paraId="0501A4AB" w14:textId="77777777" w:rsidR="0065260C" w:rsidRPr="00E50B97" w:rsidRDefault="0065260C" w:rsidP="005730FE">
      <w:pPr>
        <w:widowControl w:val="0"/>
        <w:numPr>
          <w:ilvl w:val="0"/>
          <w:numId w:val="20"/>
        </w:numPr>
        <w:rPr>
          <w:rFonts w:ascii="Garamond" w:hAnsi="Garamond"/>
        </w:rPr>
      </w:pPr>
      <w:r w:rsidRPr="00E50B97">
        <w:rPr>
          <w:rFonts w:ascii="Garamond" w:hAnsi="Garamond"/>
        </w:rPr>
        <w:t>qualifications</w:t>
      </w:r>
    </w:p>
    <w:p w14:paraId="2B16ED98" w14:textId="77777777" w:rsidR="0065260C" w:rsidRPr="00E50B97" w:rsidRDefault="0065260C" w:rsidP="005730FE">
      <w:pPr>
        <w:widowControl w:val="0"/>
        <w:numPr>
          <w:ilvl w:val="0"/>
          <w:numId w:val="20"/>
        </w:numPr>
        <w:rPr>
          <w:rFonts w:ascii="Garamond" w:hAnsi="Garamond"/>
        </w:rPr>
      </w:pPr>
      <w:r w:rsidRPr="00E50B97">
        <w:rPr>
          <w:rFonts w:ascii="Garamond" w:hAnsi="Garamond"/>
        </w:rPr>
        <w:t>skills</w:t>
      </w:r>
    </w:p>
    <w:p w14:paraId="29A59FE9" w14:textId="77777777" w:rsidR="0065260C" w:rsidRPr="00E50B97" w:rsidRDefault="0065260C" w:rsidP="005730FE">
      <w:pPr>
        <w:widowControl w:val="0"/>
        <w:numPr>
          <w:ilvl w:val="0"/>
          <w:numId w:val="20"/>
        </w:numPr>
        <w:rPr>
          <w:rFonts w:ascii="Garamond" w:hAnsi="Garamond"/>
        </w:rPr>
      </w:pPr>
      <w:r w:rsidRPr="00E50B97">
        <w:rPr>
          <w:rFonts w:ascii="Garamond" w:hAnsi="Garamond"/>
        </w:rPr>
        <w:t>abilities</w:t>
      </w:r>
    </w:p>
    <w:p w14:paraId="51F47041" w14:textId="77777777" w:rsidR="0065260C" w:rsidRPr="00E50B97" w:rsidRDefault="0065260C" w:rsidP="005730FE">
      <w:pPr>
        <w:widowControl w:val="0"/>
        <w:numPr>
          <w:ilvl w:val="0"/>
          <w:numId w:val="20"/>
        </w:numPr>
        <w:rPr>
          <w:rFonts w:ascii="Garamond" w:hAnsi="Garamond"/>
        </w:rPr>
      </w:pPr>
      <w:r w:rsidRPr="00E50B97">
        <w:rPr>
          <w:rFonts w:ascii="Garamond" w:hAnsi="Garamond"/>
        </w:rPr>
        <w:t>education</w:t>
      </w:r>
    </w:p>
    <w:p w14:paraId="298359D0" w14:textId="77777777" w:rsidR="0065260C" w:rsidRPr="00E50B97" w:rsidRDefault="0065260C" w:rsidP="005730FE">
      <w:pPr>
        <w:widowControl w:val="0"/>
        <w:numPr>
          <w:ilvl w:val="0"/>
          <w:numId w:val="20"/>
        </w:numPr>
        <w:rPr>
          <w:rFonts w:ascii="Garamond" w:hAnsi="Garamond"/>
        </w:rPr>
      </w:pPr>
      <w:r w:rsidRPr="00E50B97">
        <w:rPr>
          <w:rFonts w:ascii="Garamond" w:hAnsi="Garamond"/>
        </w:rPr>
        <w:lastRenderedPageBreak/>
        <w:t>seniority</w:t>
      </w:r>
    </w:p>
    <w:p w14:paraId="2F193F21" w14:textId="77777777" w:rsidR="0065260C" w:rsidRPr="00E50B97" w:rsidRDefault="0065260C" w:rsidP="005730FE">
      <w:pPr>
        <w:widowControl w:val="0"/>
        <w:numPr>
          <w:ilvl w:val="0"/>
          <w:numId w:val="20"/>
        </w:numPr>
        <w:rPr>
          <w:rFonts w:ascii="Garamond" w:hAnsi="Garamond"/>
        </w:rPr>
      </w:pPr>
      <w:r w:rsidRPr="00E50B97">
        <w:rPr>
          <w:rFonts w:ascii="Garamond" w:hAnsi="Garamond"/>
        </w:rPr>
        <w:t>attendance</w:t>
      </w:r>
    </w:p>
    <w:p w14:paraId="7697A229" w14:textId="77777777" w:rsidR="0065260C" w:rsidRPr="00E50B97" w:rsidRDefault="0065260C" w:rsidP="005730FE">
      <w:pPr>
        <w:widowControl w:val="0"/>
        <w:numPr>
          <w:ilvl w:val="0"/>
          <w:numId w:val="20"/>
        </w:numPr>
        <w:rPr>
          <w:rFonts w:ascii="Garamond" w:hAnsi="Garamond"/>
        </w:rPr>
      </w:pPr>
      <w:r w:rsidRPr="00E50B97">
        <w:rPr>
          <w:rFonts w:ascii="Garamond" w:hAnsi="Garamond"/>
        </w:rPr>
        <w:t>willingness to accept assignments</w:t>
      </w:r>
    </w:p>
    <w:p w14:paraId="3235028B" w14:textId="77777777" w:rsidR="0065260C" w:rsidRPr="00E50B97" w:rsidRDefault="0065260C" w:rsidP="005730FE">
      <w:pPr>
        <w:widowControl w:val="0"/>
        <w:numPr>
          <w:ilvl w:val="0"/>
          <w:numId w:val="20"/>
        </w:numPr>
        <w:rPr>
          <w:rFonts w:ascii="Garamond" w:hAnsi="Garamond"/>
        </w:rPr>
      </w:pPr>
      <w:r w:rsidRPr="00E50B97">
        <w:rPr>
          <w:rFonts w:ascii="Garamond" w:hAnsi="Garamond"/>
        </w:rPr>
        <w:t>dependability</w:t>
      </w:r>
    </w:p>
    <w:p w14:paraId="36AF6DE1" w14:textId="77777777" w:rsidR="0065260C" w:rsidRPr="00E50B97" w:rsidRDefault="0065260C" w:rsidP="005730FE">
      <w:pPr>
        <w:widowControl w:val="0"/>
        <w:numPr>
          <w:ilvl w:val="0"/>
          <w:numId w:val="20"/>
        </w:numPr>
        <w:rPr>
          <w:rFonts w:ascii="Garamond" w:hAnsi="Garamond"/>
        </w:rPr>
      </w:pPr>
      <w:r w:rsidRPr="00E50B97">
        <w:rPr>
          <w:rFonts w:ascii="Garamond" w:hAnsi="Garamond"/>
        </w:rPr>
        <w:t>evaluations</w:t>
      </w:r>
    </w:p>
    <w:p w14:paraId="03173359" w14:textId="77777777" w:rsidR="0065260C" w:rsidRPr="00E50B97" w:rsidRDefault="0065260C" w:rsidP="005730FE">
      <w:pPr>
        <w:widowControl w:val="0"/>
        <w:numPr>
          <w:ilvl w:val="0"/>
          <w:numId w:val="20"/>
        </w:numPr>
        <w:rPr>
          <w:rFonts w:ascii="Garamond" w:hAnsi="Garamond"/>
        </w:rPr>
      </w:pPr>
      <w:r w:rsidRPr="00E50B97">
        <w:rPr>
          <w:rFonts w:ascii="Garamond" w:hAnsi="Garamond"/>
        </w:rPr>
        <w:t xml:space="preserve">quantity and quality of work accomplished and other characteristics of importance to </w:t>
      </w:r>
      <w:r w:rsidR="00D17FB0">
        <w:rPr>
          <w:rFonts w:ascii="Garamond" w:hAnsi="Garamond"/>
        </w:rPr>
        <w:t>TFH</w:t>
      </w:r>
    </w:p>
    <w:p w14:paraId="2C19924F" w14:textId="77777777" w:rsidR="0065260C" w:rsidRPr="00E50B97" w:rsidRDefault="0065260C" w:rsidP="0065260C">
      <w:pPr>
        <w:widowControl w:val="0"/>
        <w:rPr>
          <w:rFonts w:ascii="Garamond" w:hAnsi="Garamond"/>
        </w:rPr>
      </w:pPr>
    </w:p>
    <w:p w14:paraId="6C0EA449" w14:textId="77777777" w:rsidR="006922FD" w:rsidRDefault="0065260C" w:rsidP="00CF376E">
      <w:pPr>
        <w:widowControl w:val="0"/>
        <w:rPr>
          <w:rFonts w:ascii="Garamond" w:hAnsi="Garamond"/>
        </w:rPr>
        <w:sectPr w:rsidR="006922FD" w:rsidSect="006922FD">
          <w:headerReference w:type="even" r:id="rId62"/>
          <w:headerReference w:type="default" r:id="rId63"/>
          <w:footerReference w:type="default" r:id="rId64"/>
          <w:headerReference w:type="first" r:id="rId65"/>
          <w:type w:val="continuous"/>
          <w:pgSz w:w="12240" w:h="15840" w:code="1"/>
          <w:pgMar w:top="1440" w:right="1440" w:bottom="1440" w:left="1440" w:header="720" w:footer="720" w:gutter="0"/>
          <w:paperSrc w:first="7" w:other="7"/>
          <w:cols w:space="720"/>
          <w:noEndnote/>
        </w:sectPr>
      </w:pPr>
      <w:r>
        <w:rPr>
          <w:rFonts w:ascii="Garamond" w:hAnsi="Garamond"/>
        </w:rPr>
        <w:t>TFH</w:t>
      </w:r>
      <w:r w:rsidRPr="00E50B97">
        <w:rPr>
          <w:rFonts w:ascii="Garamond" w:hAnsi="Garamond"/>
        </w:rPr>
        <w:t xml:space="preserve"> reserves the right to hire outside its current staff if, in the sole judgment of the Administration, other</w:t>
      </w:r>
      <w:r>
        <w:rPr>
          <w:rFonts w:ascii="Garamond" w:hAnsi="Garamond"/>
        </w:rPr>
        <w:t xml:space="preserve"> persons from outside TFH</w:t>
      </w:r>
      <w:r w:rsidRPr="00E50B97">
        <w:rPr>
          <w:rFonts w:ascii="Garamond" w:hAnsi="Garamond"/>
        </w:rPr>
        <w:t xml:space="preserve"> are more suitable or qualified.</w:t>
      </w:r>
    </w:p>
    <w:p w14:paraId="08C16F39" w14:textId="77777777" w:rsidR="0065260C" w:rsidRPr="00E50B97" w:rsidRDefault="0065260C" w:rsidP="00CF376E">
      <w:pPr>
        <w:widowControl w:val="0"/>
        <w:rPr>
          <w:rFonts w:ascii="Garamond" w:hAnsi="Garamond"/>
        </w:rPr>
      </w:pPr>
    </w:p>
    <w:p w14:paraId="7FD483FE" w14:textId="77777777" w:rsidR="0065260C" w:rsidRDefault="0065260C" w:rsidP="00021395">
      <w:pPr>
        <w:widowControl w:val="0"/>
        <w:jc w:val="both"/>
      </w:pPr>
    </w:p>
    <w:p w14:paraId="16D8A083" w14:textId="77777777" w:rsidR="009B6A30" w:rsidRDefault="009B6A30" w:rsidP="00021395">
      <w:pPr>
        <w:widowControl w:val="0"/>
        <w:jc w:val="both"/>
      </w:pPr>
    </w:p>
    <w:p w14:paraId="0F92712C" w14:textId="77777777" w:rsidR="009B6A30" w:rsidRDefault="009B6A30" w:rsidP="00021395">
      <w:pPr>
        <w:widowControl w:val="0"/>
        <w:jc w:val="both"/>
      </w:pPr>
    </w:p>
    <w:p w14:paraId="000C6594" w14:textId="77777777" w:rsidR="009B6A30" w:rsidRDefault="009B6A30" w:rsidP="00021395">
      <w:pPr>
        <w:widowControl w:val="0"/>
        <w:jc w:val="both"/>
      </w:pPr>
    </w:p>
    <w:p w14:paraId="76A181E7" w14:textId="77777777" w:rsidR="009B6A30" w:rsidRDefault="009B6A30" w:rsidP="00021395">
      <w:pPr>
        <w:widowControl w:val="0"/>
        <w:jc w:val="both"/>
      </w:pPr>
    </w:p>
    <w:p w14:paraId="2D018264" w14:textId="77777777" w:rsidR="009B6A30" w:rsidRDefault="009B6A30" w:rsidP="00021395">
      <w:pPr>
        <w:widowControl w:val="0"/>
        <w:jc w:val="both"/>
      </w:pPr>
    </w:p>
    <w:p w14:paraId="2DF4072D" w14:textId="77777777" w:rsidR="009B6A30" w:rsidRDefault="009B6A30" w:rsidP="00021395">
      <w:pPr>
        <w:widowControl w:val="0"/>
        <w:jc w:val="both"/>
      </w:pPr>
    </w:p>
    <w:p w14:paraId="05C422D1" w14:textId="77777777" w:rsidR="009B6A30" w:rsidRDefault="009B6A30" w:rsidP="00021395">
      <w:pPr>
        <w:widowControl w:val="0"/>
        <w:jc w:val="both"/>
      </w:pPr>
    </w:p>
    <w:p w14:paraId="50785AC1" w14:textId="77777777" w:rsidR="008C2DF9" w:rsidRDefault="008C2DF9" w:rsidP="00021395">
      <w:pPr>
        <w:widowControl w:val="0"/>
        <w:jc w:val="both"/>
      </w:pPr>
    </w:p>
    <w:p w14:paraId="343E8C1C" w14:textId="77777777" w:rsidR="008C2DF9" w:rsidRDefault="008C2DF9" w:rsidP="00021395">
      <w:pPr>
        <w:widowControl w:val="0"/>
        <w:jc w:val="both"/>
      </w:pPr>
    </w:p>
    <w:p w14:paraId="5E91DA86" w14:textId="77777777" w:rsidR="00B92F3C" w:rsidRDefault="00B92F3C" w:rsidP="00021395">
      <w:pPr>
        <w:widowControl w:val="0"/>
        <w:jc w:val="both"/>
      </w:pPr>
    </w:p>
    <w:p w14:paraId="1C79240B" w14:textId="77777777" w:rsidR="009B6A30" w:rsidRDefault="009B6A30" w:rsidP="00021395">
      <w:pPr>
        <w:widowControl w:val="0"/>
        <w:jc w:val="both"/>
      </w:pPr>
    </w:p>
    <w:p w14:paraId="6E6879E8" w14:textId="77777777" w:rsidR="008C2DF9" w:rsidRDefault="008C2DF9" w:rsidP="00021395">
      <w:pPr>
        <w:widowControl w:val="0"/>
        <w:jc w:val="both"/>
      </w:pPr>
    </w:p>
    <w:p w14:paraId="3919B729" w14:textId="77777777" w:rsidR="00D17FB0" w:rsidRDefault="00D17FB0" w:rsidP="00021395">
      <w:pPr>
        <w:widowControl w:val="0"/>
        <w:jc w:val="both"/>
      </w:pPr>
    </w:p>
    <w:p w14:paraId="2A947FBB" w14:textId="77777777" w:rsidR="00D17FB0" w:rsidRDefault="00D17FB0" w:rsidP="00021395">
      <w:pPr>
        <w:widowControl w:val="0"/>
        <w:jc w:val="both"/>
      </w:pPr>
    </w:p>
    <w:p w14:paraId="1DF4E8A0" w14:textId="77777777" w:rsidR="00D17FB0" w:rsidRDefault="00D17FB0" w:rsidP="00021395">
      <w:pPr>
        <w:widowControl w:val="0"/>
        <w:jc w:val="both"/>
      </w:pPr>
    </w:p>
    <w:p w14:paraId="578D04BC" w14:textId="77777777" w:rsidR="00D17FB0" w:rsidRDefault="00D17FB0" w:rsidP="00021395">
      <w:pPr>
        <w:widowControl w:val="0"/>
        <w:jc w:val="both"/>
      </w:pPr>
    </w:p>
    <w:p w14:paraId="57FB8C7E" w14:textId="77777777" w:rsidR="00D17FB0" w:rsidRDefault="00D17FB0" w:rsidP="00021395">
      <w:pPr>
        <w:widowControl w:val="0"/>
        <w:jc w:val="both"/>
      </w:pPr>
    </w:p>
    <w:p w14:paraId="6849A2B3" w14:textId="77777777" w:rsidR="00D17FB0" w:rsidRDefault="00D17FB0" w:rsidP="00021395">
      <w:pPr>
        <w:widowControl w:val="0"/>
        <w:jc w:val="both"/>
      </w:pPr>
    </w:p>
    <w:p w14:paraId="6BF3A090" w14:textId="77777777" w:rsidR="00D17FB0" w:rsidRDefault="00D17FB0" w:rsidP="00021395">
      <w:pPr>
        <w:widowControl w:val="0"/>
        <w:jc w:val="both"/>
      </w:pPr>
    </w:p>
    <w:p w14:paraId="7C63B7F5" w14:textId="77777777" w:rsidR="00D17FB0" w:rsidRDefault="00D17FB0" w:rsidP="00021395">
      <w:pPr>
        <w:widowControl w:val="0"/>
        <w:jc w:val="both"/>
      </w:pPr>
    </w:p>
    <w:p w14:paraId="189537C1" w14:textId="77777777" w:rsidR="00D17FB0" w:rsidRDefault="00D17FB0" w:rsidP="00021395">
      <w:pPr>
        <w:widowControl w:val="0"/>
        <w:jc w:val="both"/>
      </w:pPr>
    </w:p>
    <w:p w14:paraId="2F88A36F" w14:textId="77777777" w:rsidR="00D17FB0" w:rsidRDefault="00D17FB0" w:rsidP="00021395">
      <w:pPr>
        <w:widowControl w:val="0"/>
        <w:jc w:val="both"/>
      </w:pPr>
    </w:p>
    <w:p w14:paraId="27F29545" w14:textId="77777777" w:rsidR="00D17FB0" w:rsidRDefault="00D17FB0" w:rsidP="00021395">
      <w:pPr>
        <w:widowControl w:val="0"/>
        <w:jc w:val="both"/>
      </w:pPr>
    </w:p>
    <w:p w14:paraId="20553788" w14:textId="77777777" w:rsidR="00D17FB0" w:rsidRDefault="00D17FB0" w:rsidP="00021395">
      <w:pPr>
        <w:widowControl w:val="0"/>
        <w:jc w:val="both"/>
      </w:pPr>
    </w:p>
    <w:p w14:paraId="0040307B" w14:textId="77777777" w:rsidR="00D17FB0" w:rsidRDefault="00D17FB0" w:rsidP="00021395">
      <w:pPr>
        <w:widowControl w:val="0"/>
        <w:jc w:val="both"/>
      </w:pPr>
    </w:p>
    <w:p w14:paraId="39908A84" w14:textId="77777777" w:rsidR="00D17FB0" w:rsidRDefault="00D17FB0" w:rsidP="00021395">
      <w:pPr>
        <w:widowControl w:val="0"/>
        <w:jc w:val="both"/>
      </w:pPr>
    </w:p>
    <w:p w14:paraId="791ECDC2" w14:textId="77777777" w:rsidR="00D17FB0" w:rsidRDefault="00D17FB0" w:rsidP="00021395">
      <w:pPr>
        <w:widowControl w:val="0"/>
        <w:jc w:val="both"/>
      </w:pPr>
    </w:p>
    <w:p w14:paraId="2DC8719B" w14:textId="77777777" w:rsidR="00D17FB0" w:rsidRDefault="00D17FB0" w:rsidP="00021395">
      <w:pPr>
        <w:widowControl w:val="0"/>
        <w:jc w:val="both"/>
      </w:pPr>
    </w:p>
    <w:p w14:paraId="7DBB10F6" w14:textId="77777777" w:rsidR="00D17FB0" w:rsidRDefault="00D17FB0" w:rsidP="00021395">
      <w:pPr>
        <w:widowControl w:val="0"/>
        <w:jc w:val="both"/>
      </w:pPr>
    </w:p>
    <w:p w14:paraId="0C869C6A" w14:textId="77777777" w:rsidR="00D17FB0" w:rsidRDefault="00D17FB0" w:rsidP="00021395">
      <w:pPr>
        <w:widowControl w:val="0"/>
        <w:jc w:val="both"/>
      </w:pPr>
    </w:p>
    <w:p w14:paraId="232B497A" w14:textId="77777777" w:rsidR="00D17FB0" w:rsidRDefault="00D17FB0" w:rsidP="00021395">
      <w:pPr>
        <w:widowControl w:val="0"/>
        <w:jc w:val="both"/>
      </w:pPr>
    </w:p>
    <w:p w14:paraId="4EAEA549" w14:textId="77777777" w:rsidR="00D17FB0" w:rsidRDefault="00D17FB0" w:rsidP="00021395">
      <w:pPr>
        <w:widowControl w:val="0"/>
        <w:jc w:val="both"/>
      </w:pPr>
    </w:p>
    <w:p w14:paraId="1D07C4CD" w14:textId="77777777" w:rsidR="00D17FB0" w:rsidRDefault="00D17FB0" w:rsidP="00021395">
      <w:pPr>
        <w:widowControl w:val="0"/>
        <w:jc w:val="both"/>
      </w:pPr>
    </w:p>
    <w:p w14:paraId="4E15B9CC" w14:textId="77777777" w:rsidR="00D17FB0" w:rsidRDefault="00D17FB0" w:rsidP="00021395">
      <w:pPr>
        <w:widowControl w:val="0"/>
        <w:jc w:val="both"/>
      </w:pPr>
    </w:p>
    <w:p w14:paraId="3285B255" w14:textId="77777777" w:rsidR="00D17FB0" w:rsidRDefault="00D17FB0" w:rsidP="00021395">
      <w:pPr>
        <w:widowControl w:val="0"/>
        <w:jc w:val="both"/>
      </w:pPr>
    </w:p>
    <w:p w14:paraId="4E173DF2" w14:textId="77777777" w:rsidR="00D17FB0" w:rsidRDefault="00D17FB0" w:rsidP="00021395">
      <w:pPr>
        <w:widowControl w:val="0"/>
        <w:jc w:val="both"/>
      </w:pPr>
    </w:p>
    <w:p w14:paraId="6CB0494C" w14:textId="77777777" w:rsidR="00D17FB0" w:rsidRDefault="00D17FB0" w:rsidP="00021395">
      <w:pPr>
        <w:widowControl w:val="0"/>
        <w:jc w:val="both"/>
      </w:pPr>
    </w:p>
    <w:p w14:paraId="41F8E763" w14:textId="1833F2A1" w:rsidR="00D17FB0" w:rsidRDefault="00D17FB0" w:rsidP="00021395">
      <w:pPr>
        <w:widowControl w:val="0"/>
        <w:jc w:val="both"/>
      </w:pPr>
    </w:p>
    <w:p w14:paraId="1BEFD4AB" w14:textId="5ABE7737" w:rsidR="00CC3913" w:rsidRDefault="00CC3913" w:rsidP="00021395">
      <w:pPr>
        <w:widowControl w:val="0"/>
        <w:jc w:val="both"/>
      </w:pPr>
    </w:p>
    <w:p w14:paraId="57F063AD" w14:textId="3C2CD6DD" w:rsidR="00CC3913" w:rsidRDefault="00CC3913" w:rsidP="00021395">
      <w:pPr>
        <w:widowControl w:val="0"/>
        <w:jc w:val="both"/>
      </w:pPr>
    </w:p>
    <w:p w14:paraId="1F3BAF28" w14:textId="77777777" w:rsidR="00CC3913" w:rsidRDefault="00CC3913" w:rsidP="00021395">
      <w:pPr>
        <w:widowControl w:val="0"/>
        <w:jc w:val="both"/>
      </w:pPr>
    </w:p>
    <w:p w14:paraId="04D1A7B2" w14:textId="77777777" w:rsidR="00027C08" w:rsidRDefault="00027C08" w:rsidP="00021395">
      <w:pPr>
        <w:widowControl w:val="0"/>
        <w:jc w:val="both"/>
      </w:pPr>
    </w:p>
    <w:p w14:paraId="7A1B0C43" w14:textId="77777777" w:rsidR="006922FD" w:rsidRDefault="006922FD" w:rsidP="00021395">
      <w:pPr>
        <w:widowControl w:val="0"/>
        <w:jc w:val="both"/>
      </w:pPr>
    </w:p>
    <w:p w14:paraId="418A6F7B" w14:textId="77777777" w:rsidR="006922FD" w:rsidRDefault="006922FD" w:rsidP="00021395">
      <w:pPr>
        <w:widowControl w:val="0"/>
        <w:jc w:val="both"/>
      </w:pPr>
    </w:p>
    <w:tbl>
      <w:tblPr>
        <w:tblW w:w="0" w:type="auto"/>
        <w:tblLayout w:type="fixed"/>
        <w:tblLook w:val="0000" w:firstRow="0" w:lastRow="0" w:firstColumn="0" w:lastColumn="0" w:noHBand="0" w:noVBand="0"/>
      </w:tblPr>
      <w:tblGrid>
        <w:gridCol w:w="1306"/>
        <w:gridCol w:w="3662"/>
      </w:tblGrid>
      <w:tr w:rsidR="00027C08" w:rsidRPr="00F075E9" w14:paraId="261CD27E" w14:textId="77777777" w:rsidTr="005729D2">
        <w:tc>
          <w:tcPr>
            <w:tcW w:w="1306" w:type="dxa"/>
          </w:tcPr>
          <w:p w14:paraId="76E3A017" w14:textId="11F8FDF9" w:rsidR="00027C08" w:rsidRPr="004F5D41" w:rsidRDefault="00027C08" w:rsidP="005729D2">
            <w:pPr>
              <w:widowControl w:val="0"/>
              <w:rPr>
                <w:rFonts w:ascii="Garamond" w:hAnsi="Garamond"/>
                <w:b/>
                <w:sz w:val="28"/>
              </w:rPr>
            </w:pPr>
            <w:r w:rsidRPr="004F5D41">
              <w:rPr>
                <w:rFonts w:ascii="Garamond" w:hAnsi="Garamond"/>
                <w:b/>
                <w:sz w:val="28"/>
              </w:rPr>
              <w:lastRenderedPageBreak/>
              <w:t>Policy</w:t>
            </w:r>
          </w:p>
        </w:tc>
        <w:tc>
          <w:tcPr>
            <w:tcW w:w="3662" w:type="dxa"/>
          </w:tcPr>
          <w:p w14:paraId="15818D77" w14:textId="77777777" w:rsidR="00027C08" w:rsidRPr="004F5D41" w:rsidRDefault="00027C08" w:rsidP="005729D2">
            <w:pPr>
              <w:widowControl w:val="0"/>
              <w:rPr>
                <w:rFonts w:ascii="Garamond" w:hAnsi="Garamond"/>
                <w:b/>
                <w:sz w:val="28"/>
              </w:rPr>
            </w:pPr>
          </w:p>
        </w:tc>
      </w:tr>
      <w:tr w:rsidR="00027C08" w:rsidRPr="00F075E9" w14:paraId="3BBCC09D" w14:textId="77777777" w:rsidTr="005729D2">
        <w:tc>
          <w:tcPr>
            <w:tcW w:w="1306" w:type="dxa"/>
          </w:tcPr>
          <w:p w14:paraId="3AC3F175" w14:textId="77777777" w:rsidR="00027C08" w:rsidRPr="004F5D41" w:rsidRDefault="008924D4" w:rsidP="005729D2">
            <w:pPr>
              <w:widowControl w:val="0"/>
              <w:rPr>
                <w:rFonts w:ascii="Garamond" w:hAnsi="Garamond"/>
                <w:b/>
                <w:sz w:val="72"/>
              </w:rPr>
            </w:pPr>
            <w:r>
              <w:rPr>
                <w:rFonts w:ascii="Garamond" w:hAnsi="Garamond"/>
                <w:b/>
                <w:sz w:val="72"/>
              </w:rPr>
              <w:t>14</w:t>
            </w:r>
          </w:p>
        </w:tc>
        <w:tc>
          <w:tcPr>
            <w:tcW w:w="3662" w:type="dxa"/>
          </w:tcPr>
          <w:p w14:paraId="0A12EC80" w14:textId="77777777" w:rsidR="00027C08" w:rsidRPr="004F5D41" w:rsidRDefault="00027C08" w:rsidP="005729D2">
            <w:pPr>
              <w:widowControl w:val="0"/>
              <w:rPr>
                <w:rFonts w:ascii="Garamond" w:hAnsi="Garamond"/>
                <w:b/>
                <w:sz w:val="28"/>
              </w:rPr>
            </w:pPr>
            <w:r w:rsidRPr="004F5D41">
              <w:rPr>
                <w:rFonts w:ascii="Garamond" w:hAnsi="Garamond"/>
                <w:b/>
                <w:sz w:val="28"/>
              </w:rPr>
              <w:t>Employment of Relatives</w:t>
            </w:r>
          </w:p>
          <w:p w14:paraId="1307998F" w14:textId="77777777" w:rsidR="00027C08" w:rsidRPr="004F5D41" w:rsidRDefault="00027C08" w:rsidP="005729D2">
            <w:pPr>
              <w:widowControl w:val="0"/>
              <w:rPr>
                <w:rFonts w:ascii="Garamond" w:hAnsi="Garamond"/>
                <w:b/>
                <w:sz w:val="28"/>
              </w:rPr>
            </w:pPr>
            <w:r w:rsidRPr="004F5D41">
              <w:rPr>
                <w:rFonts w:ascii="Garamond" w:hAnsi="Garamond"/>
                <w:b/>
                <w:sz w:val="28"/>
              </w:rPr>
              <w:t>and Personal Relationships</w:t>
            </w:r>
          </w:p>
          <w:p w14:paraId="259AB920" w14:textId="77777777" w:rsidR="00027C08" w:rsidRPr="004F5D41" w:rsidRDefault="00027C08" w:rsidP="005729D2">
            <w:pPr>
              <w:widowControl w:val="0"/>
              <w:rPr>
                <w:rFonts w:ascii="Garamond" w:hAnsi="Garamond"/>
                <w:b/>
                <w:sz w:val="72"/>
              </w:rPr>
            </w:pPr>
            <w:r w:rsidRPr="004F5D41">
              <w:rPr>
                <w:rFonts w:ascii="Garamond" w:hAnsi="Garamond"/>
                <w:b/>
                <w:sz w:val="28"/>
              </w:rPr>
              <w:t>Among Co-Workers</w:t>
            </w:r>
          </w:p>
        </w:tc>
      </w:tr>
    </w:tbl>
    <w:p w14:paraId="53362585" w14:textId="77777777" w:rsidR="00027C08" w:rsidRDefault="00027C08" w:rsidP="00027C08">
      <w:pPr>
        <w:pStyle w:val="Heading2"/>
        <w:keepNext w:val="0"/>
        <w:widowControl w:val="0"/>
        <w:spacing w:before="0"/>
        <w:rPr>
          <w:rFonts w:ascii="Garamond" w:hAnsi="Garamond"/>
        </w:rPr>
      </w:pPr>
    </w:p>
    <w:p w14:paraId="5F4A3B07" w14:textId="77777777" w:rsidR="00027C08" w:rsidRDefault="00027C08" w:rsidP="00027C08">
      <w:pPr>
        <w:pStyle w:val="Heading2"/>
        <w:keepNext w:val="0"/>
        <w:widowControl w:val="0"/>
        <w:spacing w:before="0"/>
        <w:rPr>
          <w:rFonts w:ascii="Garamond" w:hAnsi="Garamond"/>
        </w:rPr>
      </w:pPr>
    </w:p>
    <w:p w14:paraId="3DC761F8" w14:textId="77777777" w:rsidR="00027C08" w:rsidRPr="004F5D41" w:rsidRDefault="00027C08" w:rsidP="00027C08">
      <w:pPr>
        <w:pStyle w:val="Heading2"/>
        <w:keepNext w:val="0"/>
        <w:widowControl w:val="0"/>
        <w:spacing w:before="0"/>
        <w:rPr>
          <w:rFonts w:ascii="Garamond" w:hAnsi="Garamond"/>
          <w:b/>
          <w:color w:val="auto"/>
          <w:sz w:val="20"/>
          <w:szCs w:val="20"/>
        </w:rPr>
      </w:pPr>
      <w:r w:rsidRPr="004F5D41">
        <w:rPr>
          <w:rFonts w:ascii="Garamond" w:hAnsi="Garamond"/>
          <w:b/>
          <w:color w:val="auto"/>
          <w:sz w:val="20"/>
          <w:szCs w:val="20"/>
        </w:rPr>
        <w:t>EMPLOYMENT OF RELATIVES</w:t>
      </w:r>
    </w:p>
    <w:p w14:paraId="25064C8C" w14:textId="49B28031" w:rsidR="00027C08" w:rsidRPr="00F075E9" w:rsidRDefault="00027C08" w:rsidP="00027C08">
      <w:pPr>
        <w:widowControl w:val="0"/>
        <w:jc w:val="both"/>
        <w:rPr>
          <w:rFonts w:ascii="Garamond" w:hAnsi="Garamond"/>
        </w:rPr>
      </w:pPr>
      <w:r w:rsidRPr="00F075E9">
        <w:rPr>
          <w:rFonts w:ascii="Garamond" w:hAnsi="Garamond"/>
        </w:rPr>
        <w:t>The employment of relatives of Empl</w:t>
      </w:r>
      <w:r>
        <w:rPr>
          <w:rFonts w:ascii="Garamond" w:hAnsi="Garamond"/>
        </w:rPr>
        <w:t xml:space="preserve">oyees is permitted by TFH </w:t>
      </w:r>
      <w:proofErr w:type="gramStart"/>
      <w:r w:rsidRPr="00F075E9">
        <w:rPr>
          <w:rFonts w:ascii="Garamond" w:hAnsi="Garamond"/>
        </w:rPr>
        <w:t>as long as</w:t>
      </w:r>
      <w:proofErr w:type="gramEnd"/>
      <w:r w:rsidRPr="00F075E9">
        <w:rPr>
          <w:rFonts w:ascii="Garamond" w:hAnsi="Garamond"/>
        </w:rPr>
        <w:t xml:space="preserve"> qualifications for the position are met and, in the opinion of </w:t>
      </w:r>
      <w:r w:rsidR="00D732A4" w:rsidRPr="00F075E9">
        <w:rPr>
          <w:rFonts w:ascii="Garamond" w:hAnsi="Garamond"/>
        </w:rPr>
        <w:t>the Executive</w:t>
      </w:r>
      <w:r w:rsidR="00CC3913" w:rsidRPr="007B6334">
        <w:rPr>
          <w:rFonts w:ascii="Garamond" w:hAnsi="Garamond"/>
        </w:rPr>
        <w:t xml:space="preserve"> Director</w:t>
      </w:r>
      <w:r w:rsidR="00CC3913">
        <w:rPr>
          <w:rFonts w:ascii="Garamond" w:hAnsi="Garamond"/>
        </w:rPr>
        <w:t xml:space="preserve"> </w:t>
      </w:r>
      <w:r w:rsidRPr="00F075E9">
        <w:rPr>
          <w:rFonts w:ascii="Garamond" w:hAnsi="Garamond"/>
        </w:rPr>
        <w:t xml:space="preserve">employing the relative will not create an actual or perceived conflict of interest. Employees will not be permitted to work in positions where relatives will influence, or be influenced by, decisions affecting work assignments, responsibilities, salary, </w:t>
      </w:r>
      <w:r w:rsidR="00D732A4" w:rsidRPr="00F075E9">
        <w:rPr>
          <w:rFonts w:ascii="Garamond" w:hAnsi="Garamond"/>
        </w:rPr>
        <w:t>promotion,</w:t>
      </w:r>
      <w:r w:rsidRPr="00F075E9">
        <w:rPr>
          <w:rFonts w:ascii="Garamond" w:hAnsi="Garamond"/>
        </w:rPr>
        <w:t xml:space="preserve"> or other career matters. Managers who seek to hire, </w:t>
      </w:r>
      <w:proofErr w:type="gramStart"/>
      <w:r w:rsidRPr="00F075E9">
        <w:rPr>
          <w:rFonts w:ascii="Garamond" w:hAnsi="Garamond"/>
        </w:rPr>
        <w:t>transfer</w:t>
      </w:r>
      <w:proofErr w:type="gramEnd"/>
      <w:r w:rsidRPr="00F075E9">
        <w:rPr>
          <w:rFonts w:ascii="Garamond" w:hAnsi="Garamond"/>
        </w:rPr>
        <w:t xml:space="preserve"> or promote their own relatives must obtain prior written approval from the </w:t>
      </w:r>
      <w:r w:rsidR="00CC3913" w:rsidRPr="007B6334">
        <w:rPr>
          <w:rFonts w:ascii="Garamond" w:hAnsi="Garamond"/>
        </w:rPr>
        <w:t>Executive Director</w:t>
      </w:r>
      <w:r w:rsidR="00CC3913">
        <w:rPr>
          <w:rFonts w:ascii="Garamond" w:hAnsi="Garamond"/>
        </w:rPr>
        <w:t>.</w:t>
      </w:r>
    </w:p>
    <w:p w14:paraId="7DB36E72" w14:textId="77777777" w:rsidR="00027C08" w:rsidRPr="00F075E9" w:rsidRDefault="00027C08" w:rsidP="00027C08">
      <w:pPr>
        <w:widowControl w:val="0"/>
        <w:jc w:val="both"/>
        <w:rPr>
          <w:rFonts w:ascii="Garamond" w:hAnsi="Garamond"/>
        </w:rPr>
      </w:pPr>
    </w:p>
    <w:p w14:paraId="67A11894" w14:textId="77777777" w:rsidR="00027C08" w:rsidRPr="004F5D41" w:rsidRDefault="00027C08" w:rsidP="00027C08">
      <w:pPr>
        <w:pStyle w:val="Heading2"/>
        <w:jc w:val="both"/>
        <w:rPr>
          <w:rFonts w:ascii="Garamond" w:hAnsi="Garamond"/>
          <w:b/>
          <w:color w:val="auto"/>
          <w:sz w:val="20"/>
          <w:szCs w:val="20"/>
        </w:rPr>
      </w:pPr>
      <w:r w:rsidRPr="004F5D41">
        <w:rPr>
          <w:rFonts w:ascii="Garamond" w:hAnsi="Garamond"/>
          <w:b/>
          <w:color w:val="auto"/>
          <w:sz w:val="20"/>
          <w:szCs w:val="20"/>
        </w:rPr>
        <w:t>RELATIVE DEFINED</w:t>
      </w:r>
    </w:p>
    <w:p w14:paraId="2A38C7B3" w14:textId="77777777" w:rsidR="00027C08" w:rsidRPr="00F075E9" w:rsidRDefault="00027C08" w:rsidP="00027C08">
      <w:pPr>
        <w:widowControl w:val="0"/>
        <w:jc w:val="both"/>
        <w:rPr>
          <w:rFonts w:ascii="Garamond" w:hAnsi="Garamond"/>
        </w:rPr>
      </w:pPr>
      <w:r w:rsidRPr="00F075E9">
        <w:rPr>
          <w:rFonts w:ascii="Garamond" w:hAnsi="Garamond"/>
        </w:rPr>
        <w:t>Relatives include a spouse, parent, parent-in-law, child, grandparent, grandchild, sister/brother, sister-/brother-in-law, aunt/uncle, niece/nephew, and any individual with whom an Employee has a personal familial relationship.</w:t>
      </w:r>
    </w:p>
    <w:p w14:paraId="5F51E103" w14:textId="77777777" w:rsidR="00027C08" w:rsidRPr="00F075E9" w:rsidRDefault="00027C08" w:rsidP="00027C08">
      <w:pPr>
        <w:widowControl w:val="0"/>
        <w:jc w:val="both"/>
        <w:rPr>
          <w:rFonts w:ascii="Garamond" w:hAnsi="Garamond"/>
        </w:rPr>
      </w:pPr>
    </w:p>
    <w:p w14:paraId="633218C3" w14:textId="77777777" w:rsidR="00027C08" w:rsidRPr="004F5D41" w:rsidRDefault="00027C08" w:rsidP="00027C08">
      <w:pPr>
        <w:pStyle w:val="Heading2"/>
        <w:jc w:val="both"/>
        <w:rPr>
          <w:rFonts w:ascii="Garamond" w:hAnsi="Garamond"/>
          <w:b/>
          <w:color w:val="auto"/>
          <w:sz w:val="20"/>
          <w:szCs w:val="20"/>
        </w:rPr>
      </w:pPr>
      <w:r w:rsidRPr="004F5D41">
        <w:rPr>
          <w:rFonts w:ascii="Garamond" w:hAnsi="Garamond"/>
          <w:b/>
          <w:color w:val="auto"/>
          <w:sz w:val="20"/>
          <w:szCs w:val="20"/>
        </w:rPr>
        <w:t>PERSONAL RELATIONSHIPS</w:t>
      </w:r>
    </w:p>
    <w:p w14:paraId="13ECE787" w14:textId="75FA3FE2" w:rsidR="00027C08" w:rsidRPr="00F075E9" w:rsidRDefault="00027C08" w:rsidP="00027C08">
      <w:pPr>
        <w:widowControl w:val="0"/>
        <w:jc w:val="both"/>
        <w:rPr>
          <w:rFonts w:ascii="Garamond" w:hAnsi="Garamond"/>
        </w:rPr>
      </w:pPr>
      <w:r w:rsidRPr="00F075E9">
        <w:rPr>
          <w:rFonts w:ascii="Garamond" w:hAnsi="Garamond"/>
        </w:rPr>
        <w:t xml:space="preserve">Personal relationships may create an actual or perceived conflict of interest, and/or create the risk of sexual harassment/hostile work environment related claims. Thus, Supervisors may not hire, </w:t>
      </w:r>
      <w:r w:rsidR="00D732A4" w:rsidRPr="00F075E9">
        <w:rPr>
          <w:rFonts w:ascii="Garamond" w:hAnsi="Garamond"/>
        </w:rPr>
        <w:t>promote,</w:t>
      </w:r>
      <w:r w:rsidRPr="00F075E9">
        <w:rPr>
          <w:rFonts w:ascii="Garamond" w:hAnsi="Garamond"/>
        </w:rPr>
        <w:t xml:space="preserve"> or directly supervise any person with whom they have a personal intimate relationship, nor may they engage in any personal intimate relationships with their subordinates.</w:t>
      </w:r>
    </w:p>
    <w:p w14:paraId="027AF519" w14:textId="77777777" w:rsidR="00027C08" w:rsidRPr="00F075E9" w:rsidRDefault="00027C08" w:rsidP="00027C08">
      <w:pPr>
        <w:widowControl w:val="0"/>
        <w:jc w:val="both"/>
        <w:rPr>
          <w:rFonts w:ascii="Garamond" w:hAnsi="Garamond"/>
        </w:rPr>
      </w:pPr>
    </w:p>
    <w:p w14:paraId="42196566" w14:textId="77777777" w:rsidR="00027C08" w:rsidRPr="004F5D41" w:rsidRDefault="00027C08" w:rsidP="00027C08">
      <w:pPr>
        <w:pStyle w:val="Heading2"/>
        <w:jc w:val="both"/>
        <w:rPr>
          <w:rFonts w:ascii="Garamond" w:hAnsi="Garamond"/>
          <w:b/>
          <w:color w:val="auto"/>
          <w:sz w:val="20"/>
          <w:szCs w:val="20"/>
        </w:rPr>
      </w:pPr>
      <w:r w:rsidRPr="004F5D41">
        <w:rPr>
          <w:rFonts w:ascii="Garamond" w:hAnsi="Garamond"/>
          <w:b/>
          <w:color w:val="auto"/>
          <w:sz w:val="20"/>
          <w:szCs w:val="20"/>
        </w:rPr>
        <w:t>PERSONAL RELATIONSHIP DEFINED</w:t>
      </w:r>
    </w:p>
    <w:p w14:paraId="6353BF10" w14:textId="5461EFE0" w:rsidR="00027C08" w:rsidRPr="00F075E9" w:rsidRDefault="00027C08" w:rsidP="00027C08">
      <w:pPr>
        <w:widowControl w:val="0"/>
        <w:jc w:val="both"/>
        <w:rPr>
          <w:rFonts w:ascii="Garamond" w:hAnsi="Garamond"/>
        </w:rPr>
      </w:pPr>
      <w:r w:rsidRPr="00F075E9">
        <w:rPr>
          <w:rFonts w:ascii="Garamond" w:hAnsi="Garamond"/>
        </w:rPr>
        <w:t xml:space="preserve">A personal relationship </w:t>
      </w:r>
      <w:r w:rsidR="00D732A4" w:rsidRPr="00F075E9">
        <w:rPr>
          <w:rFonts w:ascii="Garamond" w:hAnsi="Garamond"/>
        </w:rPr>
        <w:t>includes but</w:t>
      </w:r>
      <w:r w:rsidRPr="00F075E9">
        <w:rPr>
          <w:rFonts w:ascii="Garamond" w:hAnsi="Garamond"/>
        </w:rPr>
        <w:t xml:space="preserve"> is not limited to the following activities: dating, sharing the same household or other activities that may give rise to an inherent subjectivity or conflict of interest romantic or otherwise.</w:t>
      </w:r>
    </w:p>
    <w:p w14:paraId="1ED5C4D2" w14:textId="77777777" w:rsidR="00027C08" w:rsidRPr="00F075E9" w:rsidRDefault="00027C08" w:rsidP="00027C08">
      <w:pPr>
        <w:widowControl w:val="0"/>
        <w:jc w:val="both"/>
        <w:rPr>
          <w:rFonts w:ascii="Garamond" w:hAnsi="Garamond"/>
        </w:rPr>
      </w:pPr>
    </w:p>
    <w:p w14:paraId="09EC775F" w14:textId="77777777" w:rsidR="00027C08" w:rsidRPr="004F5D41" w:rsidRDefault="00027C08" w:rsidP="00027C08">
      <w:pPr>
        <w:pStyle w:val="Heading2"/>
        <w:jc w:val="both"/>
        <w:rPr>
          <w:rFonts w:ascii="Garamond" w:hAnsi="Garamond"/>
          <w:b/>
          <w:color w:val="auto"/>
          <w:sz w:val="20"/>
          <w:szCs w:val="20"/>
        </w:rPr>
      </w:pPr>
      <w:r w:rsidRPr="004F5D41">
        <w:rPr>
          <w:rFonts w:ascii="Garamond" w:hAnsi="Garamond"/>
          <w:b/>
          <w:color w:val="auto"/>
          <w:sz w:val="20"/>
          <w:szCs w:val="20"/>
        </w:rPr>
        <w:t>NOTICE</w:t>
      </w:r>
    </w:p>
    <w:p w14:paraId="4FAC2B23" w14:textId="36001AEF" w:rsidR="00027C08" w:rsidRPr="00F075E9" w:rsidRDefault="00027C08" w:rsidP="00027C08">
      <w:pPr>
        <w:widowControl w:val="0"/>
        <w:jc w:val="both"/>
        <w:rPr>
          <w:rFonts w:ascii="Garamond" w:hAnsi="Garamond"/>
        </w:rPr>
      </w:pPr>
      <w:r w:rsidRPr="00F075E9">
        <w:rPr>
          <w:rFonts w:ascii="Garamond" w:hAnsi="Garamond"/>
        </w:rPr>
        <w:t xml:space="preserve">An Employee must notify </w:t>
      </w:r>
      <w:r w:rsidR="00D732A4" w:rsidRPr="00F075E9">
        <w:rPr>
          <w:rFonts w:ascii="Garamond" w:hAnsi="Garamond"/>
        </w:rPr>
        <w:t xml:space="preserve">the </w:t>
      </w:r>
      <w:r w:rsidR="00D732A4">
        <w:rPr>
          <w:rFonts w:ascii="Garamond" w:hAnsi="Garamond"/>
        </w:rPr>
        <w:t>Executive</w:t>
      </w:r>
      <w:r w:rsidR="00CC3913" w:rsidRPr="007B6334">
        <w:rPr>
          <w:rFonts w:ascii="Garamond" w:hAnsi="Garamond"/>
        </w:rPr>
        <w:t xml:space="preserve"> Director</w:t>
      </w:r>
      <w:r w:rsidRPr="00F075E9">
        <w:rPr>
          <w:rFonts w:ascii="Garamond" w:hAnsi="Garamond"/>
        </w:rPr>
        <w:t xml:space="preserve"> if his or her relationship to another Employee changes to fit the definition of “relative” above. If a personal relationship develops between a </w:t>
      </w:r>
      <w:proofErr w:type="gramStart"/>
      <w:r w:rsidRPr="00F075E9">
        <w:rPr>
          <w:rFonts w:ascii="Garamond" w:hAnsi="Garamond"/>
        </w:rPr>
        <w:t>Supervisor</w:t>
      </w:r>
      <w:proofErr w:type="gramEnd"/>
      <w:r w:rsidRPr="00F075E9">
        <w:rPr>
          <w:rFonts w:ascii="Garamond" w:hAnsi="Garamond"/>
        </w:rPr>
        <w:t xml:space="preserve"> and subordinate, both Employees are required to inform their Supervisor immediately. </w:t>
      </w:r>
    </w:p>
    <w:p w14:paraId="1AFFBD53" w14:textId="77777777" w:rsidR="00027C08" w:rsidRPr="00F075E9" w:rsidRDefault="00027C08" w:rsidP="00027C08">
      <w:pPr>
        <w:widowControl w:val="0"/>
        <w:jc w:val="both"/>
        <w:rPr>
          <w:rFonts w:ascii="Garamond" w:hAnsi="Garamond"/>
        </w:rPr>
      </w:pPr>
    </w:p>
    <w:p w14:paraId="600EEA4C" w14:textId="77777777" w:rsidR="00027C08" w:rsidRPr="004F5D41" w:rsidRDefault="00027C08" w:rsidP="00027C08">
      <w:pPr>
        <w:pStyle w:val="Heading2"/>
        <w:jc w:val="both"/>
        <w:rPr>
          <w:rFonts w:ascii="Garamond" w:hAnsi="Garamond"/>
          <w:b/>
          <w:color w:val="auto"/>
          <w:sz w:val="20"/>
          <w:szCs w:val="20"/>
        </w:rPr>
      </w:pPr>
      <w:r w:rsidRPr="004F5D41">
        <w:rPr>
          <w:rFonts w:ascii="Garamond" w:hAnsi="Garamond"/>
          <w:b/>
          <w:color w:val="auto"/>
          <w:sz w:val="20"/>
          <w:szCs w:val="20"/>
        </w:rPr>
        <w:t>COMPANY DISCRETION</w:t>
      </w:r>
    </w:p>
    <w:p w14:paraId="373F5AF3" w14:textId="26BE7B63" w:rsidR="00027C08" w:rsidRPr="00F075E9" w:rsidRDefault="00027C08" w:rsidP="00027C08">
      <w:pPr>
        <w:widowControl w:val="0"/>
        <w:jc w:val="both"/>
        <w:rPr>
          <w:rFonts w:ascii="Garamond" w:hAnsi="Garamond"/>
        </w:rPr>
      </w:pPr>
      <w:r>
        <w:rPr>
          <w:rFonts w:ascii="Garamond" w:hAnsi="Garamond"/>
        </w:rPr>
        <w:t>TFH</w:t>
      </w:r>
      <w:r w:rsidRPr="00F075E9">
        <w:rPr>
          <w:rFonts w:ascii="Garamond" w:hAnsi="Garamond"/>
        </w:rPr>
        <w:t xml:space="preserve"> reserves the right to use its sole discretion in hiring, </w:t>
      </w:r>
      <w:r w:rsidR="00D732A4" w:rsidRPr="00F075E9">
        <w:rPr>
          <w:rFonts w:ascii="Garamond" w:hAnsi="Garamond"/>
        </w:rPr>
        <w:t>assigning,</w:t>
      </w:r>
      <w:r w:rsidRPr="00F075E9">
        <w:rPr>
          <w:rFonts w:ascii="Garamond" w:hAnsi="Garamond"/>
        </w:rPr>
        <w:t xml:space="preserve"> and transferring relatives in a manner calculated to eliminate potential conflicts of interest or other employment complaints. To do this, </w:t>
      </w:r>
      <w:r>
        <w:rPr>
          <w:rFonts w:ascii="Garamond" w:hAnsi="Garamond"/>
        </w:rPr>
        <w:t>TFH</w:t>
      </w:r>
      <w:r w:rsidRPr="00F075E9">
        <w:rPr>
          <w:rFonts w:ascii="Garamond" w:hAnsi="Garamond"/>
        </w:rPr>
        <w:t xml:space="preserve"> will </w:t>
      </w:r>
      <w:proofErr w:type="gramStart"/>
      <w:r w:rsidRPr="00F075E9">
        <w:rPr>
          <w:rFonts w:ascii="Garamond" w:hAnsi="Garamond"/>
        </w:rPr>
        <w:t>take action</w:t>
      </w:r>
      <w:proofErr w:type="gramEnd"/>
      <w:r w:rsidRPr="00F075E9">
        <w:rPr>
          <w:rFonts w:ascii="Garamond" w:hAnsi="Garamond"/>
        </w:rPr>
        <w:t xml:space="preserve"> it deems fair and equitable and that will remove any direct reporting or management relationship between Employees who are defined as “relatives.”</w:t>
      </w:r>
    </w:p>
    <w:p w14:paraId="1490E0FD" w14:textId="77777777" w:rsidR="00027C08" w:rsidRPr="00F075E9" w:rsidRDefault="00027C08" w:rsidP="00027C08">
      <w:pPr>
        <w:widowControl w:val="0"/>
        <w:jc w:val="both"/>
        <w:rPr>
          <w:rFonts w:ascii="Garamond" w:hAnsi="Garamond"/>
        </w:rPr>
      </w:pPr>
    </w:p>
    <w:p w14:paraId="1514130B" w14:textId="7E2EC4C9" w:rsidR="006922FD" w:rsidRDefault="00027C08" w:rsidP="00CC3913">
      <w:pPr>
        <w:widowControl w:val="0"/>
        <w:rPr>
          <w:rFonts w:ascii="Garamond" w:hAnsi="Garamond"/>
        </w:rPr>
        <w:sectPr w:rsidR="006922FD" w:rsidSect="006922FD">
          <w:headerReference w:type="even" r:id="rId66"/>
          <w:headerReference w:type="default" r:id="rId67"/>
          <w:footerReference w:type="default" r:id="rId68"/>
          <w:headerReference w:type="first" r:id="rId69"/>
          <w:type w:val="continuous"/>
          <w:pgSz w:w="12240" w:h="15840" w:code="1"/>
          <w:pgMar w:top="1440" w:right="1440" w:bottom="1440" w:left="1440" w:header="720" w:footer="720" w:gutter="0"/>
          <w:paperSrc w:first="7" w:other="7"/>
          <w:cols w:space="720"/>
          <w:noEndnote/>
        </w:sectPr>
      </w:pPr>
      <w:r w:rsidRPr="00F075E9">
        <w:rPr>
          <w:rFonts w:ascii="Garamond" w:hAnsi="Garamond"/>
        </w:rPr>
        <w:t xml:space="preserve">Similarly, </w:t>
      </w:r>
      <w:r>
        <w:rPr>
          <w:rFonts w:ascii="Garamond" w:hAnsi="Garamond"/>
        </w:rPr>
        <w:t>TFH</w:t>
      </w:r>
      <w:r w:rsidRPr="00F075E9">
        <w:rPr>
          <w:rFonts w:ascii="Garamond" w:hAnsi="Garamond"/>
        </w:rPr>
        <w:t xml:space="preserve"> reserves the right to use its sole discretion in hiring, </w:t>
      </w:r>
      <w:r w:rsidR="00D732A4" w:rsidRPr="00F075E9">
        <w:rPr>
          <w:rFonts w:ascii="Garamond" w:hAnsi="Garamond"/>
        </w:rPr>
        <w:t>assigning,</w:t>
      </w:r>
      <w:r w:rsidRPr="00F075E9">
        <w:rPr>
          <w:rFonts w:ascii="Garamond" w:hAnsi="Garamond"/>
        </w:rPr>
        <w:t xml:space="preserve"> or transferring Employees who have personal relationships with co-workers. </w:t>
      </w:r>
      <w:r>
        <w:rPr>
          <w:rFonts w:ascii="Garamond" w:hAnsi="Garamond"/>
        </w:rPr>
        <w:t>TFH</w:t>
      </w:r>
      <w:r w:rsidRPr="00F075E9">
        <w:rPr>
          <w:rFonts w:ascii="Garamond" w:hAnsi="Garamond"/>
        </w:rPr>
        <w:t xml:space="preserve"> will </w:t>
      </w:r>
      <w:proofErr w:type="gramStart"/>
      <w:r w:rsidRPr="00F075E9">
        <w:rPr>
          <w:rFonts w:ascii="Garamond" w:hAnsi="Garamond"/>
        </w:rPr>
        <w:t>take action</w:t>
      </w:r>
      <w:proofErr w:type="gramEnd"/>
      <w:r w:rsidRPr="00F075E9">
        <w:rPr>
          <w:rFonts w:ascii="Garamond" w:hAnsi="Garamond"/>
        </w:rPr>
        <w:t xml:space="preserve"> it deems fair and equitable to eliminate any direct reporting or management relationship between Employees who are involved in a personal relationship. Finally, </w:t>
      </w:r>
      <w:r>
        <w:rPr>
          <w:rFonts w:ascii="Garamond" w:hAnsi="Garamond"/>
        </w:rPr>
        <w:t>TFH</w:t>
      </w:r>
      <w:r w:rsidRPr="00F075E9">
        <w:rPr>
          <w:rFonts w:ascii="Garamond" w:hAnsi="Garamond"/>
        </w:rPr>
        <w:t xml:space="preserve"> may change the placement of relatives and individuals involved in a personal intimate relationship regardless of whether there is a direct reporting or manag</w:t>
      </w:r>
      <w:r>
        <w:rPr>
          <w:rFonts w:ascii="Garamond" w:hAnsi="Garamond"/>
        </w:rPr>
        <w:t>ement relationship if TFH</w:t>
      </w:r>
      <w:r w:rsidRPr="00F075E9">
        <w:rPr>
          <w:rFonts w:ascii="Garamond" w:hAnsi="Garamond"/>
        </w:rPr>
        <w:t xml:space="preserve"> determines that the personal intimate relationship actually or potentially interferes with the Employees’ job performance.</w:t>
      </w:r>
    </w:p>
    <w:p w14:paraId="3E2B4B43" w14:textId="77777777" w:rsidR="00027C08" w:rsidRDefault="00027C08" w:rsidP="00027C08">
      <w:pPr>
        <w:widowControl w:val="0"/>
        <w:jc w:val="both"/>
        <w:rPr>
          <w:rFonts w:ascii="Garamond" w:hAnsi="Garamond"/>
        </w:rPr>
      </w:pPr>
    </w:p>
    <w:p w14:paraId="1DF32102" w14:textId="77777777" w:rsidR="00027C08" w:rsidRDefault="00027C08" w:rsidP="00027C08">
      <w:pPr>
        <w:widowControl w:val="0"/>
        <w:jc w:val="both"/>
        <w:rPr>
          <w:rFonts w:ascii="Garamond" w:hAnsi="Garamond"/>
        </w:rPr>
      </w:pPr>
    </w:p>
    <w:p w14:paraId="13461123" w14:textId="77777777" w:rsidR="00027C08" w:rsidRDefault="00027C08" w:rsidP="00027C08">
      <w:pPr>
        <w:widowControl w:val="0"/>
        <w:jc w:val="both"/>
        <w:rPr>
          <w:rFonts w:ascii="Garamond" w:hAnsi="Garamond"/>
        </w:rPr>
      </w:pPr>
    </w:p>
    <w:p w14:paraId="020C232A" w14:textId="77777777" w:rsidR="00027C08" w:rsidRDefault="00027C08" w:rsidP="00021395">
      <w:pPr>
        <w:widowControl w:val="0"/>
        <w:jc w:val="both"/>
      </w:pPr>
    </w:p>
    <w:p w14:paraId="26ADC59F" w14:textId="77777777" w:rsidR="00027C08" w:rsidRDefault="00027C08" w:rsidP="00021395">
      <w:pPr>
        <w:widowControl w:val="0"/>
        <w:jc w:val="both"/>
      </w:pPr>
    </w:p>
    <w:p w14:paraId="7383238D" w14:textId="77777777" w:rsidR="00027C08" w:rsidRDefault="00027C08" w:rsidP="00021395">
      <w:pPr>
        <w:widowControl w:val="0"/>
        <w:jc w:val="both"/>
      </w:pPr>
    </w:p>
    <w:p w14:paraId="08F7D14F" w14:textId="77777777" w:rsidR="00027C08" w:rsidRDefault="00027C08" w:rsidP="00021395">
      <w:pPr>
        <w:widowControl w:val="0"/>
        <w:jc w:val="both"/>
      </w:pPr>
    </w:p>
    <w:p w14:paraId="26258B8F" w14:textId="77777777" w:rsidR="00D17FB0" w:rsidRDefault="00D17FB0" w:rsidP="00021395">
      <w:pPr>
        <w:widowControl w:val="0"/>
        <w:jc w:val="both"/>
      </w:pPr>
    </w:p>
    <w:p w14:paraId="689EDA77" w14:textId="77777777" w:rsidR="006922FD" w:rsidRDefault="006922FD" w:rsidP="00021395">
      <w:pPr>
        <w:widowControl w:val="0"/>
        <w:jc w:val="both"/>
      </w:pPr>
    </w:p>
    <w:tbl>
      <w:tblPr>
        <w:tblpPr w:leftFromText="180" w:rightFromText="180" w:vertAnchor="text" w:tblpY="1"/>
        <w:tblOverlap w:val="never"/>
        <w:tblW w:w="0" w:type="auto"/>
        <w:tblLayout w:type="fixed"/>
        <w:tblLook w:val="0000" w:firstRow="0" w:lastRow="0" w:firstColumn="0" w:lastColumn="0" w:noHBand="0" w:noVBand="0"/>
      </w:tblPr>
      <w:tblGrid>
        <w:gridCol w:w="1306"/>
        <w:gridCol w:w="3059"/>
      </w:tblGrid>
      <w:tr w:rsidR="00D17FB0" w:rsidRPr="004735CB" w14:paraId="0BCD6C38" w14:textId="77777777" w:rsidTr="001B75B2">
        <w:tc>
          <w:tcPr>
            <w:tcW w:w="1306" w:type="dxa"/>
          </w:tcPr>
          <w:p w14:paraId="312FEEA2" w14:textId="77777777" w:rsidR="00D17FB0" w:rsidRPr="009B6A30" w:rsidRDefault="00D17FB0" w:rsidP="001B75B2">
            <w:pPr>
              <w:widowControl w:val="0"/>
              <w:jc w:val="both"/>
              <w:rPr>
                <w:rFonts w:ascii="Garamond" w:hAnsi="Garamond"/>
                <w:b/>
                <w:sz w:val="28"/>
              </w:rPr>
            </w:pPr>
            <w:r w:rsidRPr="009B6A30">
              <w:rPr>
                <w:rFonts w:ascii="Garamond" w:hAnsi="Garamond"/>
                <w:b/>
                <w:sz w:val="28"/>
              </w:rPr>
              <w:lastRenderedPageBreak/>
              <w:br w:type="page"/>
              <w:t>Policy</w:t>
            </w:r>
          </w:p>
        </w:tc>
        <w:tc>
          <w:tcPr>
            <w:tcW w:w="3059" w:type="dxa"/>
          </w:tcPr>
          <w:p w14:paraId="16E289CE" w14:textId="77777777" w:rsidR="00D17FB0" w:rsidRPr="009B6A30" w:rsidRDefault="00D17FB0" w:rsidP="001B75B2">
            <w:pPr>
              <w:widowControl w:val="0"/>
              <w:jc w:val="both"/>
              <w:rPr>
                <w:rFonts w:ascii="Garamond" w:hAnsi="Garamond"/>
                <w:b/>
                <w:sz w:val="28"/>
              </w:rPr>
            </w:pPr>
          </w:p>
        </w:tc>
      </w:tr>
      <w:tr w:rsidR="00D17FB0" w:rsidRPr="004735CB" w14:paraId="2C647EF6" w14:textId="77777777" w:rsidTr="001B75B2">
        <w:tc>
          <w:tcPr>
            <w:tcW w:w="1306" w:type="dxa"/>
          </w:tcPr>
          <w:p w14:paraId="62BD65A7" w14:textId="77777777" w:rsidR="00D17FB0" w:rsidRPr="009B6A30" w:rsidRDefault="008924D4" w:rsidP="001B75B2">
            <w:pPr>
              <w:widowControl w:val="0"/>
              <w:jc w:val="both"/>
              <w:rPr>
                <w:rFonts w:ascii="Garamond" w:hAnsi="Garamond"/>
                <w:b/>
                <w:sz w:val="72"/>
              </w:rPr>
            </w:pPr>
            <w:r>
              <w:rPr>
                <w:rFonts w:ascii="Garamond" w:hAnsi="Garamond"/>
                <w:b/>
                <w:sz w:val="72"/>
              </w:rPr>
              <w:t>15</w:t>
            </w:r>
          </w:p>
        </w:tc>
        <w:tc>
          <w:tcPr>
            <w:tcW w:w="3059" w:type="dxa"/>
          </w:tcPr>
          <w:p w14:paraId="16F1922F" w14:textId="77777777" w:rsidR="00D17FB0" w:rsidRPr="009B6A30" w:rsidRDefault="00D17FB0" w:rsidP="001B75B2">
            <w:pPr>
              <w:widowControl w:val="0"/>
              <w:jc w:val="both"/>
              <w:rPr>
                <w:rFonts w:ascii="Garamond" w:hAnsi="Garamond"/>
                <w:b/>
                <w:sz w:val="28"/>
              </w:rPr>
            </w:pPr>
            <w:r w:rsidRPr="009B6A30">
              <w:rPr>
                <w:rFonts w:ascii="Garamond" w:hAnsi="Garamond"/>
                <w:b/>
                <w:sz w:val="28"/>
              </w:rPr>
              <w:t>Classification of</w:t>
            </w:r>
          </w:p>
          <w:p w14:paraId="4C81D8BC" w14:textId="77777777" w:rsidR="00D17FB0" w:rsidRPr="009B6A30" w:rsidRDefault="00D17FB0" w:rsidP="001B75B2">
            <w:pPr>
              <w:widowControl w:val="0"/>
              <w:jc w:val="both"/>
              <w:rPr>
                <w:rFonts w:ascii="Garamond" w:hAnsi="Garamond"/>
                <w:b/>
                <w:sz w:val="72"/>
              </w:rPr>
            </w:pPr>
            <w:r w:rsidRPr="009B6A30">
              <w:rPr>
                <w:rFonts w:ascii="Garamond" w:hAnsi="Garamond"/>
                <w:b/>
                <w:sz w:val="28"/>
              </w:rPr>
              <w:t>Employment</w:t>
            </w:r>
          </w:p>
        </w:tc>
      </w:tr>
    </w:tbl>
    <w:p w14:paraId="266774F7" w14:textId="77777777" w:rsidR="00027C08" w:rsidRDefault="00027C08" w:rsidP="00D17FB0">
      <w:pPr>
        <w:widowControl w:val="0"/>
        <w:jc w:val="both"/>
      </w:pPr>
    </w:p>
    <w:p w14:paraId="69FEFA26" w14:textId="77777777" w:rsidR="00D17FB0" w:rsidRDefault="00D17FB0" w:rsidP="00D17FB0">
      <w:pPr>
        <w:widowControl w:val="0"/>
        <w:jc w:val="both"/>
      </w:pPr>
    </w:p>
    <w:p w14:paraId="75CF7C83" w14:textId="77777777" w:rsidR="00D17FB0" w:rsidRDefault="00D17FB0" w:rsidP="00D17FB0">
      <w:pPr>
        <w:widowControl w:val="0"/>
        <w:jc w:val="both"/>
      </w:pPr>
    </w:p>
    <w:p w14:paraId="33E89F55" w14:textId="77777777" w:rsidR="00D17FB0" w:rsidRDefault="00D17FB0" w:rsidP="00D17FB0">
      <w:pPr>
        <w:widowControl w:val="0"/>
        <w:jc w:val="both"/>
      </w:pPr>
    </w:p>
    <w:p w14:paraId="7E354F86" w14:textId="77777777" w:rsidR="00D17FB0" w:rsidRDefault="00D17FB0" w:rsidP="00D17FB0">
      <w:pPr>
        <w:widowControl w:val="0"/>
        <w:jc w:val="both"/>
      </w:pPr>
    </w:p>
    <w:p w14:paraId="5E38CB1A" w14:textId="77777777" w:rsidR="00027C08" w:rsidRDefault="00027C08" w:rsidP="00CF376E">
      <w:pPr>
        <w:widowControl w:val="0"/>
        <w:jc w:val="both"/>
        <w:rPr>
          <w:rFonts w:ascii="Garamond" w:hAnsi="Garamond"/>
        </w:rPr>
      </w:pPr>
    </w:p>
    <w:p w14:paraId="43D4955D" w14:textId="77777777" w:rsidR="00027C08" w:rsidRDefault="00027C08" w:rsidP="00CF376E">
      <w:pPr>
        <w:widowControl w:val="0"/>
        <w:jc w:val="both"/>
        <w:rPr>
          <w:rFonts w:ascii="Garamond" w:hAnsi="Garamond"/>
        </w:rPr>
      </w:pPr>
    </w:p>
    <w:p w14:paraId="4D72E05C" w14:textId="77777777" w:rsidR="00D17FB0" w:rsidRPr="001A4D15" w:rsidRDefault="00D17FB0" w:rsidP="00CF376E">
      <w:pPr>
        <w:widowControl w:val="0"/>
        <w:jc w:val="both"/>
        <w:rPr>
          <w:rFonts w:ascii="Garamond" w:hAnsi="Garamond"/>
        </w:rPr>
      </w:pPr>
      <w:r w:rsidRPr="001A4D15">
        <w:rPr>
          <w:rFonts w:ascii="Garamond" w:hAnsi="Garamond"/>
        </w:rPr>
        <w:t>For purposes of administration and eligibility for o</w:t>
      </w:r>
      <w:r>
        <w:rPr>
          <w:rFonts w:ascii="Garamond" w:hAnsi="Garamond"/>
        </w:rPr>
        <w:t>vertime compensation, TFH</w:t>
      </w:r>
      <w:r w:rsidRPr="001A4D15">
        <w:rPr>
          <w:rFonts w:ascii="Garamond" w:hAnsi="Garamond"/>
        </w:rPr>
        <w:t xml:space="preserve"> classifies its Employees as follows:</w:t>
      </w:r>
    </w:p>
    <w:p w14:paraId="4B15FF84" w14:textId="77777777" w:rsidR="00D17FB0" w:rsidRPr="001A4D15" w:rsidRDefault="00D17FB0" w:rsidP="00D17FB0">
      <w:pPr>
        <w:widowControl w:val="0"/>
        <w:jc w:val="both"/>
        <w:rPr>
          <w:rFonts w:ascii="Garamond" w:hAnsi="Garamond"/>
        </w:rPr>
      </w:pPr>
    </w:p>
    <w:p w14:paraId="25F8397B" w14:textId="77777777" w:rsidR="00D17FB0" w:rsidRPr="001A4D15" w:rsidRDefault="00D17FB0" w:rsidP="00D17FB0">
      <w:pPr>
        <w:pStyle w:val="BodyText3"/>
        <w:tabs>
          <w:tab w:val="left" w:pos="360"/>
        </w:tabs>
        <w:rPr>
          <w:bCs/>
        </w:rPr>
      </w:pPr>
      <w:r w:rsidRPr="001A4D15">
        <w:rPr>
          <w:bCs/>
        </w:rPr>
        <w:t xml:space="preserve">Regular Full-Time: </w:t>
      </w:r>
    </w:p>
    <w:p w14:paraId="3EC1E4F2" w14:textId="77777777" w:rsidR="00D17FB0" w:rsidRPr="001A4D15" w:rsidRDefault="00D17FB0" w:rsidP="005730FE">
      <w:pPr>
        <w:pStyle w:val="ListParagraph"/>
        <w:widowControl w:val="0"/>
        <w:numPr>
          <w:ilvl w:val="0"/>
          <w:numId w:val="21"/>
        </w:numPr>
        <w:tabs>
          <w:tab w:val="left" w:pos="360"/>
        </w:tabs>
        <w:jc w:val="both"/>
        <w:rPr>
          <w:rFonts w:ascii="Garamond" w:hAnsi="Garamond"/>
        </w:rPr>
      </w:pPr>
      <w:r w:rsidRPr="001A4D15">
        <w:rPr>
          <w:rFonts w:ascii="Garamond" w:hAnsi="Garamond"/>
          <w:bCs/>
        </w:rPr>
        <w:t>An Employee who works 80 hours in a bi-weekly pay period and who has satisfactorily completed the 6-month proba</w:t>
      </w:r>
      <w:r>
        <w:rPr>
          <w:rFonts w:ascii="Garamond" w:hAnsi="Garamond"/>
          <w:bCs/>
        </w:rPr>
        <w:t xml:space="preserve">tionary period. </w:t>
      </w:r>
      <w:r w:rsidRPr="001A4D15">
        <w:rPr>
          <w:rFonts w:ascii="Garamond" w:hAnsi="Garamond"/>
          <w:bCs/>
        </w:rPr>
        <w:t>Regular full-time Employees may be salaried or hourly depending on program/position requirements.</w:t>
      </w:r>
    </w:p>
    <w:p w14:paraId="2F78F9C6" w14:textId="77777777" w:rsidR="00D17FB0" w:rsidRPr="001A4D15" w:rsidRDefault="00D17FB0" w:rsidP="005730FE">
      <w:pPr>
        <w:pStyle w:val="ListParagraph"/>
        <w:widowControl w:val="0"/>
        <w:numPr>
          <w:ilvl w:val="0"/>
          <w:numId w:val="22"/>
        </w:numPr>
        <w:tabs>
          <w:tab w:val="left" w:pos="360"/>
        </w:tabs>
        <w:jc w:val="both"/>
        <w:rPr>
          <w:rFonts w:ascii="Garamond" w:hAnsi="Garamond"/>
          <w:bCs/>
        </w:rPr>
      </w:pPr>
      <w:r w:rsidRPr="001A4D15">
        <w:rPr>
          <w:rFonts w:ascii="Garamond" w:hAnsi="Garamond"/>
          <w:bCs/>
        </w:rPr>
        <w:t>Exempt:</w:t>
      </w:r>
      <w:r>
        <w:rPr>
          <w:rFonts w:ascii="Garamond" w:hAnsi="Garamond"/>
          <w:bCs/>
        </w:rPr>
        <w:t xml:space="preserve"> Some TFH</w:t>
      </w:r>
      <w:r w:rsidRPr="001A4D15">
        <w:rPr>
          <w:rFonts w:ascii="Garamond" w:hAnsi="Garamond"/>
          <w:bCs/>
        </w:rPr>
        <w:t xml:space="preserve"> positions maintain exempt status reflecting a fixed-salary wage and the exemption from additional overtime pay in compliance with the Federal FLSA, section 13 (29 CFR 541.1-541.3).  </w:t>
      </w:r>
    </w:p>
    <w:p w14:paraId="4F12DCF2" w14:textId="3AC59A09" w:rsidR="00D17FB0" w:rsidRPr="001A4D15" w:rsidRDefault="00D17FB0" w:rsidP="005730FE">
      <w:pPr>
        <w:pStyle w:val="ListParagraph"/>
        <w:widowControl w:val="0"/>
        <w:numPr>
          <w:ilvl w:val="1"/>
          <w:numId w:val="22"/>
        </w:numPr>
        <w:tabs>
          <w:tab w:val="left" w:pos="360"/>
        </w:tabs>
        <w:jc w:val="both"/>
        <w:rPr>
          <w:rFonts w:ascii="Garamond" w:hAnsi="Garamond"/>
          <w:bCs/>
        </w:rPr>
      </w:pPr>
      <w:r w:rsidRPr="001A4D15">
        <w:rPr>
          <w:rFonts w:ascii="Garamond" w:hAnsi="Garamond"/>
          <w:bCs/>
        </w:rPr>
        <w:t>Executi</w:t>
      </w:r>
      <w:r>
        <w:rPr>
          <w:rFonts w:ascii="Garamond" w:hAnsi="Garamond"/>
          <w:bCs/>
        </w:rPr>
        <w:t xml:space="preserve">ve, Administrative, Management </w:t>
      </w:r>
      <w:r w:rsidRPr="001A4D15">
        <w:rPr>
          <w:rFonts w:ascii="Garamond" w:hAnsi="Garamond"/>
          <w:bCs/>
        </w:rPr>
        <w:t xml:space="preserve">and the Professional positions </w:t>
      </w:r>
      <w:r w:rsidR="00D732A4" w:rsidRPr="001A4D15">
        <w:rPr>
          <w:rFonts w:ascii="Garamond" w:hAnsi="Garamond"/>
          <w:bCs/>
        </w:rPr>
        <w:t xml:space="preserve">are </w:t>
      </w:r>
      <w:r w:rsidR="00D732A4" w:rsidRPr="00CC3913">
        <w:rPr>
          <w:rFonts w:ascii="Garamond" w:hAnsi="Garamond"/>
          <w:bCs/>
        </w:rPr>
        <w:t>considered</w:t>
      </w:r>
      <w:r w:rsidRPr="001A4D15">
        <w:rPr>
          <w:rFonts w:ascii="Garamond" w:hAnsi="Garamond"/>
          <w:bCs/>
        </w:rPr>
        <w:t xml:space="preserve"> salaried/exempt</w:t>
      </w:r>
      <w:r>
        <w:rPr>
          <w:rFonts w:ascii="Garamond" w:hAnsi="Garamond"/>
          <w:bCs/>
        </w:rPr>
        <w:t>.</w:t>
      </w:r>
    </w:p>
    <w:p w14:paraId="21B31CB6" w14:textId="77777777" w:rsidR="00D17FB0" w:rsidRDefault="008F4B56" w:rsidP="005730FE">
      <w:pPr>
        <w:pStyle w:val="ListParagraph"/>
        <w:widowControl w:val="0"/>
        <w:numPr>
          <w:ilvl w:val="0"/>
          <w:numId w:val="22"/>
        </w:numPr>
        <w:tabs>
          <w:tab w:val="left" w:pos="360"/>
        </w:tabs>
        <w:jc w:val="both"/>
        <w:rPr>
          <w:rFonts w:ascii="Garamond" w:hAnsi="Garamond"/>
          <w:bCs/>
        </w:rPr>
      </w:pPr>
      <w:r>
        <w:rPr>
          <w:rFonts w:ascii="Garamond" w:hAnsi="Garamond"/>
          <w:bCs/>
        </w:rPr>
        <w:t xml:space="preserve">Non-Exempt: </w:t>
      </w:r>
      <w:r w:rsidR="00D17FB0" w:rsidRPr="001A4D15">
        <w:rPr>
          <w:rFonts w:ascii="Garamond" w:hAnsi="Garamond"/>
          <w:bCs/>
        </w:rPr>
        <w:t xml:space="preserve">All other </w:t>
      </w:r>
      <w:r w:rsidR="00D17FB0">
        <w:rPr>
          <w:rFonts w:ascii="Garamond" w:hAnsi="Garamond"/>
          <w:bCs/>
        </w:rPr>
        <w:t>TFH</w:t>
      </w:r>
      <w:r w:rsidR="00D17FB0" w:rsidRPr="001A4D15">
        <w:rPr>
          <w:rFonts w:ascii="Garamond" w:hAnsi="Garamond"/>
          <w:bCs/>
        </w:rPr>
        <w:t xml:space="preserve"> positions that maintain regular and direct Supervisory monitoring as a necessary part of the position requirements are considere</w:t>
      </w:r>
      <w:r w:rsidR="00D17FB0">
        <w:rPr>
          <w:rFonts w:ascii="Garamond" w:hAnsi="Garamond"/>
          <w:bCs/>
        </w:rPr>
        <w:t xml:space="preserve">d non-exempt status. </w:t>
      </w:r>
      <w:r w:rsidR="00D17FB0" w:rsidRPr="001A4D15">
        <w:rPr>
          <w:rFonts w:ascii="Garamond" w:hAnsi="Garamond"/>
          <w:bCs/>
        </w:rPr>
        <w:t>These Employees will receive overtime pay as set forth in this manual and in compliance with the Federal FLSA.</w:t>
      </w:r>
    </w:p>
    <w:p w14:paraId="6F614210" w14:textId="77777777" w:rsidR="00D17FB0" w:rsidRPr="001014E3" w:rsidRDefault="00D17FB0" w:rsidP="00D17FB0">
      <w:pPr>
        <w:pStyle w:val="ListParagraph"/>
        <w:widowControl w:val="0"/>
        <w:tabs>
          <w:tab w:val="left" w:pos="360"/>
        </w:tabs>
        <w:ind w:left="1800"/>
        <w:jc w:val="both"/>
        <w:rPr>
          <w:rFonts w:ascii="Garamond" w:hAnsi="Garamond"/>
          <w:bCs/>
        </w:rPr>
      </w:pPr>
    </w:p>
    <w:p w14:paraId="013058C0" w14:textId="77777777" w:rsidR="00D17FB0" w:rsidRPr="001A4D15" w:rsidRDefault="00D17FB0" w:rsidP="00D17FB0">
      <w:pPr>
        <w:widowControl w:val="0"/>
        <w:tabs>
          <w:tab w:val="left" w:pos="360"/>
        </w:tabs>
        <w:jc w:val="both"/>
        <w:rPr>
          <w:rFonts w:ascii="Garamond" w:hAnsi="Garamond"/>
          <w:bCs/>
        </w:rPr>
      </w:pPr>
      <w:r w:rsidRPr="001A4D15">
        <w:rPr>
          <w:rFonts w:ascii="Garamond" w:hAnsi="Garamond"/>
          <w:bCs/>
        </w:rPr>
        <w:t xml:space="preserve">Regular Part-Time: </w:t>
      </w:r>
    </w:p>
    <w:p w14:paraId="36C977D2" w14:textId="77777777" w:rsidR="00D17FB0" w:rsidRPr="001A4D15" w:rsidRDefault="00D17FB0" w:rsidP="005730FE">
      <w:pPr>
        <w:pStyle w:val="BodyText3"/>
        <w:numPr>
          <w:ilvl w:val="0"/>
          <w:numId w:val="23"/>
        </w:numPr>
        <w:tabs>
          <w:tab w:val="left" w:pos="360"/>
        </w:tabs>
        <w:rPr>
          <w:bCs/>
        </w:rPr>
      </w:pPr>
      <w:r w:rsidRPr="001A4D15">
        <w:rPr>
          <w:bCs/>
        </w:rPr>
        <w:t>An Employee who works less than 80 hours in a bi-weekly pay period on a permanent, on-going basis and has completed the probationary period described below.  An Employee working less than an average of 40 hours p</w:t>
      </w:r>
      <w:r>
        <w:rPr>
          <w:bCs/>
        </w:rPr>
        <w:t>er week is ineligible for TFH</w:t>
      </w:r>
      <w:r w:rsidRPr="001A4D15">
        <w:rPr>
          <w:bCs/>
        </w:rPr>
        <w:t xml:space="preserve"> benefits except those required by law.</w:t>
      </w:r>
    </w:p>
    <w:p w14:paraId="6A06845C" w14:textId="77777777" w:rsidR="00D17FB0" w:rsidRPr="001A4D15" w:rsidRDefault="00D17FB0" w:rsidP="00D17FB0">
      <w:pPr>
        <w:widowControl w:val="0"/>
        <w:tabs>
          <w:tab w:val="left" w:pos="360"/>
        </w:tabs>
        <w:jc w:val="both"/>
        <w:rPr>
          <w:rFonts w:ascii="Garamond" w:hAnsi="Garamond"/>
          <w:bCs/>
        </w:rPr>
      </w:pPr>
    </w:p>
    <w:p w14:paraId="1710B742" w14:textId="77777777" w:rsidR="00D17FB0" w:rsidRPr="00FE550A" w:rsidRDefault="00D17FB0" w:rsidP="00D17FB0">
      <w:pPr>
        <w:widowControl w:val="0"/>
        <w:tabs>
          <w:tab w:val="left" w:pos="360"/>
        </w:tabs>
        <w:jc w:val="both"/>
        <w:rPr>
          <w:rFonts w:ascii="Garamond" w:hAnsi="Garamond"/>
          <w:bCs/>
        </w:rPr>
      </w:pPr>
      <w:r w:rsidRPr="00FE550A">
        <w:rPr>
          <w:rFonts w:ascii="Garamond" w:hAnsi="Garamond"/>
          <w:bCs/>
        </w:rPr>
        <w:t xml:space="preserve">Temporary:  </w:t>
      </w:r>
    </w:p>
    <w:p w14:paraId="77531FC9" w14:textId="77777777" w:rsidR="00D17FB0" w:rsidRPr="00FE550A" w:rsidRDefault="00D17FB0" w:rsidP="005730FE">
      <w:pPr>
        <w:pStyle w:val="ListParagraph"/>
        <w:widowControl w:val="0"/>
        <w:numPr>
          <w:ilvl w:val="0"/>
          <w:numId w:val="24"/>
        </w:numPr>
        <w:tabs>
          <w:tab w:val="left" w:pos="360"/>
        </w:tabs>
        <w:jc w:val="both"/>
        <w:rPr>
          <w:rFonts w:ascii="Garamond" w:hAnsi="Garamond"/>
          <w:bCs/>
        </w:rPr>
      </w:pPr>
      <w:r w:rsidRPr="00FE550A">
        <w:rPr>
          <w:rFonts w:ascii="Garamond" w:hAnsi="Garamond"/>
          <w:bCs/>
        </w:rPr>
        <w:t xml:space="preserve">An Employee who is hired for a prescribed </w:t>
      </w:r>
      <w:proofErr w:type="gramStart"/>
      <w:r w:rsidRPr="00FE550A">
        <w:rPr>
          <w:rFonts w:ascii="Garamond" w:hAnsi="Garamond"/>
          <w:bCs/>
        </w:rPr>
        <w:t>period of time</w:t>
      </w:r>
      <w:proofErr w:type="gramEnd"/>
      <w:r w:rsidRPr="00FE550A">
        <w:rPr>
          <w:rFonts w:ascii="Garamond" w:hAnsi="Garamond"/>
          <w:bCs/>
        </w:rPr>
        <w:t xml:space="preserve"> and who may be either full or</w:t>
      </w:r>
      <w:r>
        <w:rPr>
          <w:rFonts w:ascii="Garamond" w:hAnsi="Garamond"/>
          <w:bCs/>
        </w:rPr>
        <w:t xml:space="preserve"> part time as described above. </w:t>
      </w:r>
      <w:r w:rsidRPr="00FE550A">
        <w:rPr>
          <w:rFonts w:ascii="Garamond" w:hAnsi="Garamond"/>
          <w:bCs/>
        </w:rPr>
        <w:t>Temporary Emp</w:t>
      </w:r>
      <w:r>
        <w:rPr>
          <w:rFonts w:ascii="Garamond" w:hAnsi="Garamond"/>
          <w:bCs/>
        </w:rPr>
        <w:t>loyees do not qualify for TFH</w:t>
      </w:r>
      <w:r w:rsidRPr="00FE550A">
        <w:rPr>
          <w:rFonts w:ascii="Garamond" w:hAnsi="Garamond"/>
          <w:bCs/>
        </w:rPr>
        <w:t xml:space="preserve"> benefits</w:t>
      </w:r>
      <w:r>
        <w:rPr>
          <w:rFonts w:ascii="Garamond" w:hAnsi="Garamond"/>
          <w:bCs/>
        </w:rPr>
        <w:t xml:space="preserve"> except those required by law. </w:t>
      </w:r>
      <w:r w:rsidRPr="00FE550A">
        <w:rPr>
          <w:rFonts w:ascii="Garamond" w:hAnsi="Garamond"/>
          <w:bCs/>
        </w:rPr>
        <w:t>Time worked by temporary Employees will count toward the probationary period if the Employee is hired directly into a similar position as a regular Employee.</w:t>
      </w:r>
    </w:p>
    <w:p w14:paraId="4AF766CB" w14:textId="77777777" w:rsidR="00D17FB0" w:rsidRPr="001A4D15" w:rsidRDefault="00D17FB0" w:rsidP="00D17FB0">
      <w:pPr>
        <w:widowControl w:val="0"/>
        <w:tabs>
          <w:tab w:val="left" w:pos="360"/>
        </w:tabs>
        <w:jc w:val="both"/>
        <w:rPr>
          <w:rFonts w:ascii="Garamond" w:hAnsi="Garamond"/>
          <w:bCs/>
        </w:rPr>
      </w:pPr>
    </w:p>
    <w:p w14:paraId="102F4E7E" w14:textId="77777777" w:rsidR="00D17FB0" w:rsidRPr="00D17FB0" w:rsidRDefault="00D17FB0" w:rsidP="00D17FB0">
      <w:pPr>
        <w:pStyle w:val="BodyTextIndent2"/>
        <w:spacing w:after="0" w:line="240" w:lineRule="auto"/>
        <w:ind w:left="0"/>
        <w:rPr>
          <w:rFonts w:ascii="Garamond" w:hAnsi="Garamond"/>
          <w:bCs/>
        </w:rPr>
      </w:pPr>
      <w:r w:rsidRPr="00D17FB0">
        <w:rPr>
          <w:rFonts w:ascii="Garamond" w:hAnsi="Garamond"/>
          <w:bCs/>
        </w:rPr>
        <w:t xml:space="preserve">Probationary: </w:t>
      </w:r>
    </w:p>
    <w:p w14:paraId="01E2FBF6" w14:textId="77777777" w:rsidR="00D17FB0" w:rsidRPr="00D17FB0" w:rsidRDefault="00D17FB0" w:rsidP="005730FE">
      <w:pPr>
        <w:pStyle w:val="BodyTextIndent2"/>
        <w:widowControl w:val="0"/>
        <w:numPr>
          <w:ilvl w:val="0"/>
          <w:numId w:val="25"/>
        </w:numPr>
        <w:spacing w:after="0" w:line="240" w:lineRule="auto"/>
        <w:rPr>
          <w:rFonts w:ascii="Garamond" w:hAnsi="Garamond"/>
          <w:bCs/>
        </w:rPr>
      </w:pPr>
      <w:r w:rsidRPr="00D17FB0">
        <w:rPr>
          <w:rFonts w:ascii="Garamond" w:hAnsi="Garamond"/>
          <w:bCs/>
        </w:rPr>
        <w:t>New regular full or part time Employees shall be on probationary status during the first 6 months of employment and shall be subject to a six</w:t>
      </w:r>
      <w:r w:rsidRPr="00D17FB0">
        <w:rPr>
          <w:rFonts w:ascii="Garamond" w:hAnsi="Garamond"/>
          <w:bCs/>
        </w:rPr>
        <w:noBreakHyphen/>
        <w:t xml:space="preserve">month probationary period evaluation, with consideration for regular status employment, continuation of probationary status or termination determined at that time. </w:t>
      </w:r>
    </w:p>
    <w:p w14:paraId="7BE8CB14" w14:textId="27A85602" w:rsidR="00D17FB0" w:rsidRPr="00D17FB0" w:rsidRDefault="00D17FB0" w:rsidP="005730FE">
      <w:pPr>
        <w:pStyle w:val="BodyTextIndent"/>
        <w:numPr>
          <w:ilvl w:val="0"/>
          <w:numId w:val="26"/>
        </w:numPr>
        <w:tabs>
          <w:tab w:val="left" w:pos="-720"/>
          <w:tab w:val="left" w:pos="0"/>
          <w:tab w:val="left" w:pos="720"/>
          <w:tab w:val="left" w:pos="1440"/>
        </w:tabs>
        <w:suppressAutoHyphens/>
        <w:spacing w:after="0"/>
        <w:jc w:val="both"/>
        <w:rPr>
          <w:rFonts w:ascii="Garamond" w:hAnsi="Garamond"/>
          <w:bCs/>
        </w:rPr>
      </w:pPr>
      <w:r w:rsidRPr="00D17FB0">
        <w:rPr>
          <w:rFonts w:ascii="Garamond" w:hAnsi="Garamond"/>
          <w:bCs/>
        </w:rPr>
        <w:t xml:space="preserve">During the probationary period, regular verbal feedback will be given to the Employee by the Supervisor. Written feedback may be </w:t>
      </w:r>
      <w:r w:rsidR="00D732A4" w:rsidRPr="00D17FB0">
        <w:rPr>
          <w:rFonts w:ascii="Garamond" w:hAnsi="Garamond"/>
          <w:bCs/>
        </w:rPr>
        <w:t>delivered,</w:t>
      </w:r>
      <w:r w:rsidRPr="00D17FB0">
        <w:rPr>
          <w:rFonts w:ascii="Garamond" w:hAnsi="Garamond"/>
          <w:bCs/>
        </w:rPr>
        <w:t xml:space="preserve"> and termination of employment may be recommended at the discretion of the Supervisor. </w:t>
      </w:r>
    </w:p>
    <w:p w14:paraId="2CC3BFBF" w14:textId="77777777" w:rsidR="00D17FB0" w:rsidRPr="00D17FB0" w:rsidRDefault="00D17FB0" w:rsidP="005730FE">
      <w:pPr>
        <w:pStyle w:val="ListParagraph"/>
        <w:numPr>
          <w:ilvl w:val="0"/>
          <w:numId w:val="26"/>
        </w:numPr>
        <w:tabs>
          <w:tab w:val="left" w:pos="-720"/>
          <w:tab w:val="left" w:pos="0"/>
          <w:tab w:val="left" w:pos="720"/>
          <w:tab w:val="left" w:pos="1440"/>
        </w:tabs>
        <w:suppressAutoHyphens/>
        <w:jc w:val="both"/>
        <w:rPr>
          <w:rFonts w:ascii="Garamond" w:hAnsi="Garamond"/>
          <w:bCs/>
        </w:rPr>
      </w:pPr>
      <w:r w:rsidRPr="00D17FB0">
        <w:rPr>
          <w:rFonts w:ascii="Garamond" w:hAnsi="Garamond"/>
          <w:bCs/>
        </w:rPr>
        <w:t>Benefits will accrue from the date of hire, though insurance benefits will be subject to terms and conditions of the insurance policies in force.</w:t>
      </w:r>
    </w:p>
    <w:p w14:paraId="6C9FC824" w14:textId="77777777" w:rsidR="00D17FB0" w:rsidRPr="00D17FB0" w:rsidRDefault="00D17FB0" w:rsidP="005730FE">
      <w:pPr>
        <w:pStyle w:val="ListParagraph"/>
        <w:numPr>
          <w:ilvl w:val="1"/>
          <w:numId w:val="26"/>
        </w:numPr>
        <w:tabs>
          <w:tab w:val="left" w:pos="-720"/>
        </w:tabs>
        <w:suppressAutoHyphens/>
        <w:jc w:val="both"/>
        <w:rPr>
          <w:rFonts w:ascii="Garamond" w:hAnsi="Garamond"/>
          <w:bCs/>
        </w:rPr>
      </w:pPr>
      <w:r w:rsidRPr="00D17FB0">
        <w:rPr>
          <w:rFonts w:ascii="Garamond" w:hAnsi="Garamond"/>
          <w:bCs/>
        </w:rPr>
        <w:t>Accrued vacation will not be paid if termination occurs before the completion of the Probationary period.</w:t>
      </w:r>
    </w:p>
    <w:p w14:paraId="48CE1167" w14:textId="77777777" w:rsidR="00D17FB0" w:rsidRPr="00D17FB0" w:rsidRDefault="00D17FB0" w:rsidP="005730FE">
      <w:pPr>
        <w:pStyle w:val="ListParagraph"/>
        <w:numPr>
          <w:ilvl w:val="1"/>
          <w:numId w:val="26"/>
        </w:numPr>
        <w:tabs>
          <w:tab w:val="left" w:pos="-720"/>
        </w:tabs>
        <w:suppressAutoHyphens/>
        <w:jc w:val="both"/>
        <w:rPr>
          <w:rFonts w:ascii="Garamond" w:hAnsi="Garamond"/>
          <w:bCs/>
        </w:rPr>
      </w:pPr>
      <w:r w:rsidRPr="00D17FB0">
        <w:rPr>
          <w:rFonts w:ascii="Garamond" w:hAnsi="Garamond"/>
          <w:bCs/>
        </w:rPr>
        <w:t>Insurance contracts will be cancelled without further obligation to all Employees who                     terminate/are terminated from employment unless the Employee elects to enroll in COBRA                    and premium is received.</w:t>
      </w:r>
    </w:p>
    <w:p w14:paraId="247E6DDE" w14:textId="77777777" w:rsidR="00D17FB0" w:rsidRPr="00D17FB0" w:rsidRDefault="00D17FB0" w:rsidP="00D17FB0">
      <w:pPr>
        <w:tabs>
          <w:tab w:val="left" w:pos="-720"/>
          <w:tab w:val="num" w:pos="1080"/>
        </w:tabs>
        <w:suppressAutoHyphens/>
        <w:ind w:left="1080" w:hanging="450"/>
        <w:jc w:val="both"/>
        <w:rPr>
          <w:rFonts w:ascii="Garamond" w:hAnsi="Garamond"/>
          <w:bCs/>
        </w:rPr>
      </w:pPr>
      <w:r w:rsidRPr="00D17FB0">
        <w:rPr>
          <w:rFonts w:ascii="Garamond" w:hAnsi="Garamond"/>
          <w:bCs/>
        </w:rPr>
        <w:t xml:space="preserve">                                                                 </w:t>
      </w:r>
    </w:p>
    <w:p w14:paraId="2149A223" w14:textId="77777777" w:rsidR="00D17FB0" w:rsidRPr="00FE550A" w:rsidRDefault="00D17FB0" w:rsidP="005730FE">
      <w:pPr>
        <w:pStyle w:val="ListParagraph"/>
        <w:numPr>
          <w:ilvl w:val="0"/>
          <w:numId w:val="25"/>
        </w:numPr>
        <w:tabs>
          <w:tab w:val="left" w:pos="-720"/>
        </w:tabs>
        <w:suppressAutoHyphens/>
        <w:jc w:val="both"/>
        <w:rPr>
          <w:rFonts w:ascii="Garamond" w:hAnsi="Garamond"/>
          <w:bCs/>
        </w:rPr>
      </w:pPr>
      <w:r>
        <w:rPr>
          <w:rFonts w:ascii="Garamond" w:hAnsi="Garamond"/>
          <w:bCs/>
        </w:rPr>
        <w:t>At the end of 6 month</w:t>
      </w:r>
      <w:r w:rsidRPr="00FE550A">
        <w:rPr>
          <w:rFonts w:ascii="Garamond" w:hAnsi="Garamond"/>
          <w:bCs/>
        </w:rPr>
        <w:t>s employment, a formal written evaluation using the standard job performance evaluation format will be conducted with recommendation of one of the following:</w:t>
      </w:r>
    </w:p>
    <w:p w14:paraId="20DDCCF1" w14:textId="77777777" w:rsidR="00D17FB0" w:rsidRPr="00D17FB0" w:rsidRDefault="00D17FB0" w:rsidP="005730FE">
      <w:pPr>
        <w:pStyle w:val="ListParagraph"/>
        <w:numPr>
          <w:ilvl w:val="0"/>
          <w:numId w:val="28"/>
        </w:numPr>
        <w:tabs>
          <w:tab w:val="clear" w:pos="1800"/>
          <w:tab w:val="left" w:pos="-720"/>
          <w:tab w:val="num" w:pos="1080"/>
        </w:tabs>
        <w:suppressAutoHyphens/>
        <w:ind w:left="1080"/>
        <w:jc w:val="both"/>
        <w:rPr>
          <w:rFonts w:ascii="Garamond" w:hAnsi="Garamond"/>
          <w:bCs/>
        </w:rPr>
      </w:pPr>
      <w:r w:rsidRPr="00D17FB0">
        <w:rPr>
          <w:rFonts w:ascii="Garamond" w:hAnsi="Garamond"/>
          <w:bCs/>
        </w:rPr>
        <w:t>Satisfactory performance with recommendation for regular status:</w:t>
      </w:r>
    </w:p>
    <w:p w14:paraId="780C042D" w14:textId="77777777" w:rsidR="00D17FB0" w:rsidRPr="00D17FB0" w:rsidRDefault="00D17FB0" w:rsidP="005730FE">
      <w:pPr>
        <w:pStyle w:val="ListParagraph"/>
        <w:numPr>
          <w:ilvl w:val="0"/>
          <w:numId w:val="27"/>
        </w:numPr>
        <w:tabs>
          <w:tab w:val="left" w:pos="-720"/>
        </w:tabs>
        <w:suppressAutoHyphens/>
        <w:ind w:left="1080"/>
        <w:jc w:val="both"/>
        <w:rPr>
          <w:rFonts w:ascii="Garamond" w:hAnsi="Garamond"/>
          <w:bCs/>
        </w:rPr>
      </w:pPr>
      <w:r w:rsidRPr="00D17FB0">
        <w:rPr>
          <w:rFonts w:ascii="Garamond" w:hAnsi="Garamond"/>
          <w:bCs/>
        </w:rPr>
        <w:t xml:space="preserve">Unsatisfactory performance with termination or unsatisfactory performance with continued probation may be recommended </w:t>
      </w:r>
      <w:proofErr w:type="gramStart"/>
      <w:r w:rsidRPr="00D17FB0">
        <w:rPr>
          <w:rFonts w:ascii="Garamond" w:hAnsi="Garamond"/>
          <w:bCs/>
        </w:rPr>
        <w:t>in an effort to</w:t>
      </w:r>
      <w:proofErr w:type="gramEnd"/>
      <w:r w:rsidRPr="00D17FB0">
        <w:rPr>
          <w:rFonts w:ascii="Garamond" w:hAnsi="Garamond"/>
          <w:bCs/>
        </w:rPr>
        <w:t xml:space="preserve"> improve deficiencies. Clear specification of deficiencies and recommended strategies for improvement shall be provided for the Employee by his/her Supervisor including a well-defined time frame for follow</w:t>
      </w:r>
      <w:r w:rsidRPr="00D17FB0">
        <w:rPr>
          <w:rFonts w:ascii="Garamond" w:hAnsi="Garamond"/>
          <w:bCs/>
        </w:rPr>
        <w:noBreakHyphen/>
        <w:t>up monitoring and attainment of goals. The extension of the probation period shall not exceed an additional 90 days, at the end of which time (a total of 270 days employment) the recommendation must either be to terminate or grant regular status.</w:t>
      </w:r>
    </w:p>
    <w:p w14:paraId="00092F42" w14:textId="5AF6994A" w:rsidR="006922FD" w:rsidRDefault="00D17FB0" w:rsidP="00CC3913">
      <w:pPr>
        <w:pStyle w:val="ListParagraph"/>
        <w:numPr>
          <w:ilvl w:val="0"/>
          <w:numId w:val="27"/>
        </w:numPr>
        <w:tabs>
          <w:tab w:val="left" w:pos="-720"/>
          <w:tab w:val="left" w:pos="0"/>
          <w:tab w:val="left" w:pos="720"/>
        </w:tabs>
        <w:suppressAutoHyphens/>
        <w:ind w:left="1080"/>
        <w:rPr>
          <w:rFonts w:ascii="Garamond" w:hAnsi="Garamond"/>
          <w:bCs/>
        </w:rPr>
        <w:sectPr w:rsidR="006922FD" w:rsidSect="006922FD">
          <w:headerReference w:type="even" r:id="rId70"/>
          <w:headerReference w:type="default" r:id="rId71"/>
          <w:footerReference w:type="default" r:id="rId72"/>
          <w:headerReference w:type="first" r:id="rId73"/>
          <w:type w:val="continuous"/>
          <w:pgSz w:w="12240" w:h="15840" w:code="1"/>
          <w:pgMar w:top="1440" w:right="1440" w:bottom="1440" w:left="1440" w:header="720" w:footer="720" w:gutter="0"/>
          <w:paperSrc w:first="7" w:other="7"/>
          <w:cols w:space="720"/>
          <w:noEndnote/>
        </w:sectPr>
      </w:pPr>
      <w:r w:rsidRPr="00D17FB0">
        <w:rPr>
          <w:rFonts w:ascii="Garamond" w:hAnsi="Garamond"/>
          <w:bCs/>
        </w:rPr>
        <w:lastRenderedPageBreak/>
        <w:t xml:space="preserve">Probationary Employees are at-will Employees and may be terminated during the probationary period without notice, </w:t>
      </w:r>
      <w:r w:rsidR="00D732A4" w:rsidRPr="00D17FB0">
        <w:rPr>
          <w:rFonts w:ascii="Garamond" w:hAnsi="Garamond"/>
          <w:bCs/>
        </w:rPr>
        <w:t>warning,</w:t>
      </w:r>
      <w:r w:rsidRPr="00D17FB0">
        <w:rPr>
          <w:rFonts w:ascii="Garamond" w:hAnsi="Garamond"/>
          <w:bCs/>
        </w:rPr>
        <w:t xml:space="preserve"> or cause. The successful completion of the probationary period does not give rise to any expectation or right to continued employment.</w:t>
      </w:r>
    </w:p>
    <w:p w14:paraId="7B66A2A8" w14:textId="77777777" w:rsidR="00D17FB0" w:rsidRPr="00FE550A" w:rsidRDefault="00D17FB0" w:rsidP="006922FD">
      <w:pPr>
        <w:pStyle w:val="ListParagraph"/>
        <w:tabs>
          <w:tab w:val="left" w:pos="-720"/>
          <w:tab w:val="left" w:pos="0"/>
          <w:tab w:val="left" w:pos="720"/>
        </w:tabs>
        <w:suppressAutoHyphens/>
        <w:ind w:left="1080"/>
        <w:jc w:val="both"/>
        <w:rPr>
          <w:rFonts w:ascii="Garamond" w:hAnsi="Garamond"/>
          <w:bCs/>
        </w:rPr>
      </w:pPr>
    </w:p>
    <w:p w14:paraId="2B7B0344" w14:textId="77777777" w:rsidR="00D17FB0" w:rsidRPr="00D17FB0" w:rsidRDefault="00D17FB0" w:rsidP="00021395">
      <w:pPr>
        <w:widowControl w:val="0"/>
        <w:jc w:val="both"/>
        <w:rPr>
          <w:rFonts w:ascii="Garamond" w:hAnsi="Garamond"/>
          <w:bCs/>
        </w:rPr>
      </w:pPr>
    </w:p>
    <w:p w14:paraId="29390F1D" w14:textId="77777777" w:rsidR="00D17FB0" w:rsidRPr="00D17FB0" w:rsidRDefault="00D17FB0" w:rsidP="00021395">
      <w:pPr>
        <w:widowControl w:val="0"/>
        <w:jc w:val="both"/>
        <w:rPr>
          <w:rFonts w:ascii="Garamond" w:hAnsi="Garamond"/>
          <w:bCs/>
        </w:rPr>
      </w:pPr>
    </w:p>
    <w:p w14:paraId="0D0582FC" w14:textId="77777777" w:rsidR="00D17FB0" w:rsidRPr="00D17FB0" w:rsidRDefault="00D17FB0" w:rsidP="00021395">
      <w:pPr>
        <w:widowControl w:val="0"/>
        <w:jc w:val="both"/>
        <w:rPr>
          <w:rFonts w:ascii="Garamond" w:hAnsi="Garamond"/>
          <w:bCs/>
        </w:rPr>
      </w:pPr>
    </w:p>
    <w:p w14:paraId="277EC0E9" w14:textId="77777777" w:rsidR="00D17FB0" w:rsidRPr="00D17FB0" w:rsidRDefault="00D17FB0" w:rsidP="00021395">
      <w:pPr>
        <w:widowControl w:val="0"/>
        <w:jc w:val="both"/>
        <w:rPr>
          <w:rFonts w:ascii="Garamond" w:hAnsi="Garamond"/>
          <w:bCs/>
        </w:rPr>
      </w:pPr>
    </w:p>
    <w:p w14:paraId="44BB696F" w14:textId="77777777" w:rsidR="00D17FB0" w:rsidRPr="00D17FB0" w:rsidRDefault="00D17FB0" w:rsidP="00021395">
      <w:pPr>
        <w:widowControl w:val="0"/>
        <w:jc w:val="both"/>
        <w:rPr>
          <w:rFonts w:ascii="Garamond" w:hAnsi="Garamond"/>
          <w:bCs/>
        </w:rPr>
      </w:pPr>
    </w:p>
    <w:p w14:paraId="64C8A967" w14:textId="77777777" w:rsidR="00D17FB0" w:rsidRDefault="00D17FB0" w:rsidP="00021395">
      <w:pPr>
        <w:widowControl w:val="0"/>
        <w:jc w:val="both"/>
      </w:pPr>
    </w:p>
    <w:p w14:paraId="0117CBB5" w14:textId="77777777" w:rsidR="00D17FB0" w:rsidRDefault="00D17FB0" w:rsidP="00021395">
      <w:pPr>
        <w:widowControl w:val="0"/>
        <w:jc w:val="both"/>
      </w:pPr>
    </w:p>
    <w:p w14:paraId="08EE98D4" w14:textId="77777777" w:rsidR="00D17FB0" w:rsidRDefault="00D17FB0" w:rsidP="00021395">
      <w:pPr>
        <w:widowControl w:val="0"/>
        <w:jc w:val="both"/>
      </w:pPr>
    </w:p>
    <w:p w14:paraId="4469A7BA" w14:textId="77777777" w:rsidR="00D17FB0" w:rsidRDefault="00D17FB0" w:rsidP="00021395">
      <w:pPr>
        <w:widowControl w:val="0"/>
        <w:jc w:val="both"/>
      </w:pPr>
    </w:p>
    <w:p w14:paraId="24545E14" w14:textId="77777777" w:rsidR="00D17FB0" w:rsidRDefault="00D17FB0" w:rsidP="00021395">
      <w:pPr>
        <w:widowControl w:val="0"/>
        <w:jc w:val="both"/>
      </w:pPr>
    </w:p>
    <w:p w14:paraId="53A9FCC8" w14:textId="77777777" w:rsidR="00D17FB0" w:rsidRDefault="00D17FB0" w:rsidP="00021395">
      <w:pPr>
        <w:widowControl w:val="0"/>
        <w:jc w:val="both"/>
      </w:pPr>
    </w:p>
    <w:p w14:paraId="3B53647D" w14:textId="77777777" w:rsidR="00D17FB0" w:rsidRDefault="00D17FB0" w:rsidP="00021395">
      <w:pPr>
        <w:widowControl w:val="0"/>
        <w:jc w:val="both"/>
      </w:pPr>
    </w:p>
    <w:p w14:paraId="0942F577" w14:textId="77777777" w:rsidR="00D17FB0" w:rsidRDefault="00D17FB0" w:rsidP="00021395">
      <w:pPr>
        <w:widowControl w:val="0"/>
        <w:jc w:val="both"/>
      </w:pPr>
    </w:p>
    <w:p w14:paraId="68CF98D7" w14:textId="77777777" w:rsidR="00D17FB0" w:rsidRDefault="00D17FB0" w:rsidP="00021395">
      <w:pPr>
        <w:widowControl w:val="0"/>
        <w:jc w:val="both"/>
      </w:pPr>
    </w:p>
    <w:p w14:paraId="7F275C4C" w14:textId="77777777" w:rsidR="00D17FB0" w:rsidRDefault="00D17FB0" w:rsidP="00021395">
      <w:pPr>
        <w:widowControl w:val="0"/>
        <w:jc w:val="both"/>
      </w:pPr>
    </w:p>
    <w:p w14:paraId="240CDAE7" w14:textId="77777777" w:rsidR="00D17FB0" w:rsidRDefault="00D17FB0" w:rsidP="00021395">
      <w:pPr>
        <w:widowControl w:val="0"/>
        <w:jc w:val="both"/>
      </w:pPr>
    </w:p>
    <w:p w14:paraId="1C369D2C" w14:textId="77777777" w:rsidR="00D17FB0" w:rsidRDefault="00D17FB0" w:rsidP="00021395">
      <w:pPr>
        <w:widowControl w:val="0"/>
        <w:jc w:val="both"/>
      </w:pPr>
    </w:p>
    <w:p w14:paraId="76385EDF" w14:textId="77777777" w:rsidR="00D17FB0" w:rsidRDefault="00D17FB0" w:rsidP="00021395">
      <w:pPr>
        <w:widowControl w:val="0"/>
        <w:jc w:val="both"/>
      </w:pPr>
    </w:p>
    <w:p w14:paraId="6B9C928F" w14:textId="77777777" w:rsidR="00D17FB0" w:rsidRDefault="00D17FB0" w:rsidP="00021395">
      <w:pPr>
        <w:widowControl w:val="0"/>
        <w:jc w:val="both"/>
      </w:pPr>
    </w:p>
    <w:p w14:paraId="70AF7A66" w14:textId="77777777" w:rsidR="00D17FB0" w:rsidRDefault="00D17FB0" w:rsidP="00021395">
      <w:pPr>
        <w:widowControl w:val="0"/>
        <w:jc w:val="both"/>
      </w:pPr>
    </w:p>
    <w:p w14:paraId="16F77E0A" w14:textId="77777777" w:rsidR="00D17FB0" w:rsidRDefault="00D17FB0" w:rsidP="00021395">
      <w:pPr>
        <w:widowControl w:val="0"/>
        <w:jc w:val="both"/>
      </w:pPr>
    </w:p>
    <w:p w14:paraId="2FAAF729" w14:textId="77777777" w:rsidR="00D17FB0" w:rsidRDefault="00D17FB0" w:rsidP="00021395">
      <w:pPr>
        <w:widowControl w:val="0"/>
        <w:jc w:val="both"/>
      </w:pPr>
    </w:p>
    <w:p w14:paraId="4CD8BC35" w14:textId="77777777" w:rsidR="00D17FB0" w:rsidRDefault="00D17FB0" w:rsidP="00021395">
      <w:pPr>
        <w:widowControl w:val="0"/>
        <w:jc w:val="both"/>
      </w:pPr>
    </w:p>
    <w:p w14:paraId="31B90EB4" w14:textId="77777777" w:rsidR="00D17FB0" w:rsidRDefault="00D17FB0" w:rsidP="00021395">
      <w:pPr>
        <w:widowControl w:val="0"/>
        <w:jc w:val="both"/>
      </w:pPr>
    </w:p>
    <w:p w14:paraId="2375D3E1" w14:textId="77777777" w:rsidR="00D17FB0" w:rsidRDefault="00D17FB0" w:rsidP="00021395">
      <w:pPr>
        <w:widowControl w:val="0"/>
        <w:jc w:val="both"/>
      </w:pPr>
    </w:p>
    <w:p w14:paraId="7A4E12F6" w14:textId="77777777" w:rsidR="00D17FB0" w:rsidRDefault="00D17FB0" w:rsidP="00021395">
      <w:pPr>
        <w:widowControl w:val="0"/>
        <w:jc w:val="both"/>
      </w:pPr>
    </w:p>
    <w:p w14:paraId="203A585C" w14:textId="77777777" w:rsidR="00D17FB0" w:rsidRDefault="00D17FB0" w:rsidP="00021395">
      <w:pPr>
        <w:widowControl w:val="0"/>
        <w:jc w:val="both"/>
      </w:pPr>
    </w:p>
    <w:p w14:paraId="795C97F6" w14:textId="77777777" w:rsidR="00D17FB0" w:rsidRDefault="00D17FB0" w:rsidP="00021395">
      <w:pPr>
        <w:widowControl w:val="0"/>
        <w:jc w:val="both"/>
      </w:pPr>
    </w:p>
    <w:p w14:paraId="703EB0B3" w14:textId="77777777" w:rsidR="00D17FB0" w:rsidRDefault="00D17FB0" w:rsidP="00021395">
      <w:pPr>
        <w:widowControl w:val="0"/>
        <w:jc w:val="both"/>
      </w:pPr>
    </w:p>
    <w:p w14:paraId="300DB871" w14:textId="77777777" w:rsidR="00D17FB0" w:rsidRDefault="00D17FB0" w:rsidP="00021395">
      <w:pPr>
        <w:widowControl w:val="0"/>
        <w:jc w:val="both"/>
      </w:pPr>
    </w:p>
    <w:p w14:paraId="196992CE" w14:textId="77777777" w:rsidR="00D17FB0" w:rsidRDefault="00D17FB0" w:rsidP="00021395">
      <w:pPr>
        <w:widowControl w:val="0"/>
        <w:jc w:val="both"/>
      </w:pPr>
    </w:p>
    <w:p w14:paraId="0231B4D1" w14:textId="77777777" w:rsidR="00D17FB0" w:rsidRDefault="00D17FB0" w:rsidP="00021395">
      <w:pPr>
        <w:widowControl w:val="0"/>
        <w:jc w:val="both"/>
      </w:pPr>
    </w:p>
    <w:p w14:paraId="47F27072" w14:textId="77777777" w:rsidR="00D17FB0" w:rsidRDefault="00D17FB0" w:rsidP="00021395">
      <w:pPr>
        <w:widowControl w:val="0"/>
        <w:jc w:val="both"/>
      </w:pPr>
    </w:p>
    <w:p w14:paraId="3AD099F0" w14:textId="77777777" w:rsidR="00D17FB0" w:rsidRDefault="00D17FB0" w:rsidP="00021395">
      <w:pPr>
        <w:widowControl w:val="0"/>
        <w:jc w:val="both"/>
      </w:pPr>
    </w:p>
    <w:p w14:paraId="6FAE5278" w14:textId="77777777" w:rsidR="00D17FB0" w:rsidRDefault="00D17FB0" w:rsidP="00021395">
      <w:pPr>
        <w:widowControl w:val="0"/>
        <w:jc w:val="both"/>
      </w:pPr>
    </w:p>
    <w:p w14:paraId="0D9EADF9" w14:textId="77777777" w:rsidR="00D17FB0" w:rsidRDefault="00D17FB0" w:rsidP="00021395">
      <w:pPr>
        <w:widowControl w:val="0"/>
        <w:jc w:val="both"/>
      </w:pPr>
    </w:p>
    <w:p w14:paraId="1B84DDFC" w14:textId="77777777" w:rsidR="00D17FB0" w:rsidRDefault="00D17FB0" w:rsidP="00021395">
      <w:pPr>
        <w:widowControl w:val="0"/>
        <w:jc w:val="both"/>
      </w:pPr>
    </w:p>
    <w:p w14:paraId="5344CCAF" w14:textId="77777777" w:rsidR="00D17FB0" w:rsidRDefault="00D17FB0" w:rsidP="00021395">
      <w:pPr>
        <w:widowControl w:val="0"/>
        <w:jc w:val="both"/>
      </w:pPr>
    </w:p>
    <w:p w14:paraId="116D4200" w14:textId="77777777" w:rsidR="00D17FB0" w:rsidRDefault="00D17FB0" w:rsidP="00021395">
      <w:pPr>
        <w:widowControl w:val="0"/>
        <w:jc w:val="both"/>
      </w:pPr>
    </w:p>
    <w:p w14:paraId="2789A71C" w14:textId="77777777" w:rsidR="00D17FB0" w:rsidRDefault="00D17FB0" w:rsidP="00021395">
      <w:pPr>
        <w:widowControl w:val="0"/>
        <w:jc w:val="both"/>
      </w:pPr>
    </w:p>
    <w:p w14:paraId="66DC9DFC" w14:textId="77777777" w:rsidR="00D17FB0" w:rsidRDefault="00D17FB0" w:rsidP="00021395">
      <w:pPr>
        <w:widowControl w:val="0"/>
        <w:jc w:val="both"/>
      </w:pPr>
    </w:p>
    <w:p w14:paraId="38A5AAF5" w14:textId="77777777" w:rsidR="00D17FB0" w:rsidRDefault="00D17FB0" w:rsidP="00021395">
      <w:pPr>
        <w:widowControl w:val="0"/>
        <w:jc w:val="both"/>
      </w:pPr>
    </w:p>
    <w:p w14:paraId="469C4DBF" w14:textId="77777777" w:rsidR="00D17FB0" w:rsidRDefault="00D17FB0" w:rsidP="00021395">
      <w:pPr>
        <w:widowControl w:val="0"/>
        <w:jc w:val="both"/>
      </w:pPr>
    </w:p>
    <w:p w14:paraId="755F82EF" w14:textId="77777777" w:rsidR="006922FD" w:rsidRDefault="006922FD" w:rsidP="00021395">
      <w:pPr>
        <w:widowControl w:val="0"/>
        <w:jc w:val="both"/>
      </w:pPr>
    </w:p>
    <w:p w14:paraId="6C2EEFE6" w14:textId="77777777" w:rsidR="006922FD" w:rsidRDefault="006922FD" w:rsidP="00021395">
      <w:pPr>
        <w:widowControl w:val="0"/>
        <w:jc w:val="both"/>
      </w:pPr>
    </w:p>
    <w:p w14:paraId="5FB64C1B" w14:textId="77777777" w:rsidR="006922FD" w:rsidRDefault="006922FD" w:rsidP="00021395">
      <w:pPr>
        <w:widowControl w:val="0"/>
        <w:jc w:val="both"/>
      </w:pPr>
    </w:p>
    <w:p w14:paraId="6F9283E5" w14:textId="77777777" w:rsidR="006922FD" w:rsidRDefault="006922FD" w:rsidP="00021395">
      <w:pPr>
        <w:widowControl w:val="0"/>
        <w:jc w:val="both"/>
      </w:pPr>
    </w:p>
    <w:p w14:paraId="62DACB18" w14:textId="77777777" w:rsidR="006922FD" w:rsidRDefault="006922FD" w:rsidP="00021395">
      <w:pPr>
        <w:widowControl w:val="0"/>
        <w:jc w:val="both"/>
      </w:pPr>
    </w:p>
    <w:p w14:paraId="7EAE4EED" w14:textId="77777777" w:rsidR="006922FD" w:rsidRDefault="006922FD" w:rsidP="00021395">
      <w:pPr>
        <w:widowControl w:val="0"/>
        <w:jc w:val="both"/>
      </w:pPr>
    </w:p>
    <w:p w14:paraId="0016D9EE" w14:textId="77777777" w:rsidR="006922FD" w:rsidRDefault="006922FD" w:rsidP="00021395">
      <w:pPr>
        <w:widowControl w:val="0"/>
        <w:jc w:val="both"/>
      </w:pPr>
    </w:p>
    <w:p w14:paraId="07B32E72" w14:textId="77777777" w:rsidR="006922FD" w:rsidRDefault="006922FD" w:rsidP="00021395">
      <w:pPr>
        <w:widowControl w:val="0"/>
        <w:jc w:val="both"/>
      </w:pPr>
    </w:p>
    <w:p w14:paraId="00097AA0" w14:textId="77777777" w:rsidR="006922FD" w:rsidRDefault="006922FD" w:rsidP="00021395">
      <w:pPr>
        <w:widowControl w:val="0"/>
        <w:jc w:val="both"/>
      </w:pPr>
    </w:p>
    <w:tbl>
      <w:tblPr>
        <w:tblW w:w="0" w:type="auto"/>
        <w:tblLayout w:type="fixed"/>
        <w:tblLook w:val="0000" w:firstRow="0" w:lastRow="0" w:firstColumn="0" w:lastColumn="0" w:noHBand="0" w:noVBand="0"/>
      </w:tblPr>
      <w:tblGrid>
        <w:gridCol w:w="1306"/>
        <w:gridCol w:w="3059"/>
      </w:tblGrid>
      <w:tr w:rsidR="009B6A30" w:rsidRPr="009B6A30" w14:paraId="4D0DEAB9" w14:textId="77777777" w:rsidTr="009B6A30">
        <w:tc>
          <w:tcPr>
            <w:tcW w:w="1306" w:type="dxa"/>
          </w:tcPr>
          <w:p w14:paraId="06B1F788" w14:textId="77777777" w:rsidR="009B6A30" w:rsidRPr="009B6A30" w:rsidRDefault="009B6A30" w:rsidP="00B92F3C">
            <w:pPr>
              <w:widowControl w:val="0"/>
              <w:rPr>
                <w:rFonts w:ascii="Garamond" w:hAnsi="Garamond"/>
                <w:b/>
                <w:sz w:val="28"/>
              </w:rPr>
            </w:pPr>
            <w:r w:rsidRPr="009B6A30">
              <w:rPr>
                <w:rFonts w:ascii="Garamond" w:hAnsi="Garamond"/>
                <w:b/>
                <w:i/>
              </w:rPr>
              <w:lastRenderedPageBreak/>
              <w:br w:type="page"/>
            </w:r>
            <w:r w:rsidRPr="009B6A30">
              <w:rPr>
                <w:rFonts w:ascii="Garamond" w:hAnsi="Garamond"/>
                <w:b/>
                <w:sz w:val="28"/>
              </w:rPr>
              <w:br w:type="page"/>
              <w:t>Policy</w:t>
            </w:r>
          </w:p>
        </w:tc>
        <w:tc>
          <w:tcPr>
            <w:tcW w:w="3059" w:type="dxa"/>
          </w:tcPr>
          <w:p w14:paraId="7471CE8D" w14:textId="77777777" w:rsidR="009B6A30" w:rsidRPr="009B6A30" w:rsidRDefault="009B6A30" w:rsidP="00B92F3C">
            <w:pPr>
              <w:widowControl w:val="0"/>
              <w:rPr>
                <w:rFonts w:ascii="Garamond" w:hAnsi="Garamond"/>
                <w:b/>
                <w:sz w:val="28"/>
              </w:rPr>
            </w:pPr>
          </w:p>
        </w:tc>
      </w:tr>
      <w:tr w:rsidR="009B6A30" w:rsidRPr="009B6A30" w14:paraId="13B3534F" w14:textId="77777777" w:rsidTr="009B6A30">
        <w:tc>
          <w:tcPr>
            <w:tcW w:w="1306" w:type="dxa"/>
          </w:tcPr>
          <w:p w14:paraId="29F2A83B" w14:textId="77777777" w:rsidR="009B6A30" w:rsidRPr="009B6A30" w:rsidRDefault="008924D4" w:rsidP="00B92F3C">
            <w:pPr>
              <w:widowControl w:val="0"/>
              <w:rPr>
                <w:rFonts w:ascii="Garamond" w:hAnsi="Garamond"/>
                <w:b/>
                <w:sz w:val="72"/>
              </w:rPr>
            </w:pPr>
            <w:r>
              <w:rPr>
                <w:rFonts w:ascii="Garamond" w:hAnsi="Garamond"/>
                <w:b/>
                <w:sz w:val="72"/>
              </w:rPr>
              <w:t>16</w:t>
            </w:r>
          </w:p>
        </w:tc>
        <w:tc>
          <w:tcPr>
            <w:tcW w:w="3059" w:type="dxa"/>
          </w:tcPr>
          <w:p w14:paraId="5D2C9DEC" w14:textId="77777777" w:rsidR="009B6A30" w:rsidRPr="009B6A30" w:rsidRDefault="009B6A30" w:rsidP="00B92F3C">
            <w:pPr>
              <w:widowControl w:val="0"/>
              <w:rPr>
                <w:rFonts w:ascii="Garamond" w:hAnsi="Garamond"/>
                <w:b/>
                <w:sz w:val="72"/>
              </w:rPr>
            </w:pPr>
            <w:r w:rsidRPr="009B6A30">
              <w:rPr>
                <w:rFonts w:ascii="Garamond" w:hAnsi="Garamond"/>
                <w:b/>
                <w:sz w:val="28"/>
              </w:rPr>
              <w:t>Training, Staff Meetings and Staff Development</w:t>
            </w:r>
          </w:p>
        </w:tc>
      </w:tr>
    </w:tbl>
    <w:p w14:paraId="618FB8BE" w14:textId="77777777" w:rsidR="009B6A30" w:rsidRDefault="009B6A30" w:rsidP="009B6A30">
      <w:pPr>
        <w:pStyle w:val="Heading2"/>
        <w:rPr>
          <w:rFonts w:ascii="Garamond" w:hAnsi="Garamond"/>
          <w:bCs/>
        </w:rPr>
      </w:pPr>
    </w:p>
    <w:p w14:paraId="61AF2FF5" w14:textId="77777777" w:rsidR="009B6A30" w:rsidRPr="009B6A30" w:rsidRDefault="009B6A30" w:rsidP="009B6A30">
      <w:pPr>
        <w:pStyle w:val="Heading2"/>
        <w:rPr>
          <w:rFonts w:ascii="Garamond" w:hAnsi="Garamond"/>
          <w:b/>
          <w:bCs/>
          <w:color w:val="auto"/>
          <w:sz w:val="20"/>
          <w:szCs w:val="20"/>
        </w:rPr>
      </w:pPr>
      <w:r w:rsidRPr="009B6A30">
        <w:rPr>
          <w:rFonts w:ascii="Garamond" w:hAnsi="Garamond"/>
          <w:b/>
          <w:bCs/>
          <w:color w:val="auto"/>
          <w:sz w:val="20"/>
          <w:szCs w:val="20"/>
        </w:rPr>
        <w:t>STAFF TRAINING AND STAFF MEETINGS</w:t>
      </w:r>
    </w:p>
    <w:p w14:paraId="18CFA92A" w14:textId="77777777" w:rsidR="009B6A30" w:rsidRDefault="009B6A30" w:rsidP="00CF376E">
      <w:pPr>
        <w:widowControl w:val="0"/>
        <w:rPr>
          <w:rFonts w:ascii="Garamond" w:hAnsi="Garamond"/>
        </w:rPr>
      </w:pPr>
      <w:r w:rsidRPr="00726EA1">
        <w:rPr>
          <w:rFonts w:ascii="Garamond" w:hAnsi="Garamond"/>
        </w:rPr>
        <w:t>All necessary</w:t>
      </w:r>
      <w:r w:rsidR="00D17FB0">
        <w:rPr>
          <w:rFonts w:ascii="Garamond" w:hAnsi="Garamond"/>
        </w:rPr>
        <w:t xml:space="preserve"> training required by the TFH</w:t>
      </w:r>
      <w:r w:rsidRPr="00726EA1">
        <w:rPr>
          <w:rFonts w:ascii="Garamond" w:hAnsi="Garamond"/>
        </w:rPr>
        <w:t xml:space="preserve">, State, Federal or local regulating authorities must be completed by all Employees. Documentation of attendance at training will be kept in each Employee’s personnel file. All Employees will be required to attend regular and special staff meetings and in-service training sessions that may be held by </w:t>
      </w:r>
      <w:r w:rsidR="00D17FB0">
        <w:rPr>
          <w:rFonts w:ascii="Garamond" w:hAnsi="Garamond"/>
        </w:rPr>
        <w:t>TFH</w:t>
      </w:r>
      <w:r w:rsidRPr="00726EA1">
        <w:rPr>
          <w:rFonts w:ascii="Garamond" w:hAnsi="Garamond"/>
        </w:rPr>
        <w:t>. Failure to attend shall be subject to disciplinary action up to and including termination.</w:t>
      </w:r>
    </w:p>
    <w:p w14:paraId="71997DF5" w14:textId="77777777" w:rsidR="009B6A30" w:rsidRDefault="009B6A30" w:rsidP="009B6A30">
      <w:pPr>
        <w:widowControl w:val="0"/>
        <w:rPr>
          <w:rFonts w:ascii="Garamond" w:hAnsi="Garamond"/>
        </w:rPr>
      </w:pPr>
    </w:p>
    <w:p w14:paraId="288207B5" w14:textId="77777777" w:rsidR="009B6A30" w:rsidRPr="009B6A30" w:rsidRDefault="009B6A30" w:rsidP="009B6A30">
      <w:pPr>
        <w:pStyle w:val="Heading2"/>
        <w:rPr>
          <w:rFonts w:ascii="Garamond" w:hAnsi="Garamond"/>
          <w:b/>
          <w:bCs/>
          <w:color w:val="auto"/>
          <w:sz w:val="20"/>
          <w:szCs w:val="20"/>
        </w:rPr>
      </w:pPr>
      <w:r w:rsidRPr="009B6A30">
        <w:rPr>
          <w:rFonts w:ascii="Garamond" w:hAnsi="Garamond"/>
          <w:b/>
          <w:bCs/>
          <w:color w:val="auto"/>
          <w:sz w:val="20"/>
          <w:szCs w:val="20"/>
        </w:rPr>
        <w:t>STAFF DEVELOPMENT</w:t>
      </w:r>
    </w:p>
    <w:p w14:paraId="1F6E6D38" w14:textId="080A6389" w:rsidR="007E5F30" w:rsidRDefault="009B6A30" w:rsidP="00CC3913">
      <w:pPr>
        <w:widowControl w:val="0"/>
        <w:rPr>
          <w:rFonts w:ascii="Garamond" w:hAnsi="Garamond"/>
        </w:rPr>
        <w:sectPr w:rsidR="007E5F30" w:rsidSect="006922FD">
          <w:headerReference w:type="even" r:id="rId74"/>
          <w:headerReference w:type="default" r:id="rId75"/>
          <w:footerReference w:type="default" r:id="rId76"/>
          <w:headerReference w:type="first" r:id="rId77"/>
          <w:type w:val="continuous"/>
          <w:pgSz w:w="12240" w:h="15840" w:code="1"/>
          <w:pgMar w:top="1440" w:right="1440" w:bottom="1440" w:left="1440" w:header="720" w:footer="720" w:gutter="0"/>
          <w:paperSrc w:first="7" w:other="7"/>
          <w:cols w:space="720"/>
          <w:noEndnote/>
        </w:sectPr>
      </w:pPr>
      <w:r w:rsidRPr="00726EA1">
        <w:rPr>
          <w:rFonts w:ascii="Garamond" w:hAnsi="Garamond"/>
        </w:rPr>
        <w:t xml:space="preserve">Professional development of Employees is an important aspect of the mission of </w:t>
      </w:r>
      <w:r w:rsidR="00D17FB0">
        <w:rPr>
          <w:rFonts w:ascii="Garamond" w:hAnsi="Garamond"/>
        </w:rPr>
        <w:t>TFH</w:t>
      </w:r>
      <w:r w:rsidRPr="00726EA1">
        <w:rPr>
          <w:rFonts w:ascii="Garamond" w:hAnsi="Garamond"/>
        </w:rPr>
        <w:t xml:space="preserve">.  </w:t>
      </w:r>
      <w:r w:rsidR="00D17FB0">
        <w:rPr>
          <w:rFonts w:ascii="Garamond" w:hAnsi="Garamond"/>
        </w:rPr>
        <w:t>TFH</w:t>
      </w:r>
      <w:r w:rsidRPr="00726EA1">
        <w:rPr>
          <w:rFonts w:ascii="Garamond" w:hAnsi="Garamond"/>
        </w:rPr>
        <w:t xml:space="preserve"> will support the attendance in outside training workshops and will cover the expense of such training if it will enhance the services provided by </w:t>
      </w:r>
      <w:r w:rsidR="00D17FB0">
        <w:rPr>
          <w:rFonts w:ascii="Garamond" w:hAnsi="Garamond"/>
        </w:rPr>
        <w:t xml:space="preserve">TFH </w:t>
      </w:r>
      <w:r w:rsidRPr="00726EA1">
        <w:rPr>
          <w:rFonts w:ascii="Garamond" w:hAnsi="Garamond"/>
        </w:rPr>
        <w:t xml:space="preserve">and </w:t>
      </w:r>
      <w:r w:rsidR="00D17FB0">
        <w:rPr>
          <w:rFonts w:ascii="Garamond" w:hAnsi="Garamond"/>
        </w:rPr>
        <w:t xml:space="preserve">necessary funds are available. </w:t>
      </w:r>
      <w:r w:rsidRPr="00726EA1">
        <w:rPr>
          <w:rFonts w:ascii="Garamond" w:hAnsi="Garamond"/>
        </w:rPr>
        <w:t xml:space="preserve">Costs and Employee absence from regular duties are contingent upon </w:t>
      </w:r>
      <w:r w:rsidR="00D732A4" w:rsidRPr="00726EA1">
        <w:rPr>
          <w:rFonts w:ascii="Garamond" w:hAnsi="Garamond"/>
        </w:rPr>
        <w:t>prior Executive</w:t>
      </w:r>
      <w:r w:rsidR="00CC3913" w:rsidRPr="007B6334">
        <w:rPr>
          <w:rFonts w:ascii="Garamond" w:hAnsi="Garamond"/>
        </w:rPr>
        <w:t xml:space="preserve"> Director</w:t>
      </w:r>
      <w:r w:rsidR="00CC3913">
        <w:rPr>
          <w:rFonts w:ascii="Garamond" w:hAnsi="Garamond"/>
        </w:rPr>
        <w:t xml:space="preserve"> </w:t>
      </w:r>
      <w:r w:rsidRPr="00726EA1">
        <w:rPr>
          <w:rFonts w:ascii="Garamond" w:hAnsi="Garamond"/>
        </w:rPr>
        <w:t>approval and budget constraints.</w:t>
      </w:r>
    </w:p>
    <w:p w14:paraId="6A60B53D" w14:textId="77777777" w:rsidR="009B6A30" w:rsidRPr="00726EA1" w:rsidRDefault="009B6A30" w:rsidP="00CF376E">
      <w:pPr>
        <w:widowControl w:val="0"/>
        <w:jc w:val="both"/>
        <w:rPr>
          <w:rFonts w:ascii="Garamond" w:hAnsi="Garamond"/>
        </w:rPr>
      </w:pPr>
      <w:r w:rsidRPr="00726EA1">
        <w:rPr>
          <w:rFonts w:ascii="Garamond" w:hAnsi="Garamond"/>
        </w:rPr>
        <w:t xml:space="preserve">   </w:t>
      </w:r>
    </w:p>
    <w:p w14:paraId="1B15D255" w14:textId="77777777" w:rsidR="009B6A30" w:rsidRDefault="009B6A30" w:rsidP="00021395">
      <w:pPr>
        <w:widowControl w:val="0"/>
        <w:jc w:val="both"/>
      </w:pPr>
    </w:p>
    <w:p w14:paraId="2F32D34F" w14:textId="77777777" w:rsidR="00021395" w:rsidRDefault="00021395" w:rsidP="00021395">
      <w:pPr>
        <w:widowControl w:val="0"/>
        <w:jc w:val="both"/>
      </w:pPr>
    </w:p>
    <w:p w14:paraId="4BE13BAA" w14:textId="77777777" w:rsidR="00021395" w:rsidRDefault="00021395" w:rsidP="00021395">
      <w:pPr>
        <w:widowControl w:val="0"/>
        <w:jc w:val="both"/>
      </w:pPr>
    </w:p>
    <w:p w14:paraId="1ABACAEB" w14:textId="77777777" w:rsidR="00021395" w:rsidRDefault="00021395" w:rsidP="00021395">
      <w:pPr>
        <w:widowControl w:val="0"/>
        <w:jc w:val="both"/>
      </w:pPr>
    </w:p>
    <w:p w14:paraId="0B074AE7" w14:textId="77777777" w:rsidR="00021395" w:rsidRDefault="00021395" w:rsidP="00021395">
      <w:pPr>
        <w:widowControl w:val="0"/>
        <w:jc w:val="both"/>
      </w:pPr>
    </w:p>
    <w:p w14:paraId="31D135DE" w14:textId="77777777" w:rsidR="00021395" w:rsidRDefault="00021395" w:rsidP="00021395">
      <w:pPr>
        <w:widowControl w:val="0"/>
        <w:jc w:val="both"/>
      </w:pPr>
    </w:p>
    <w:p w14:paraId="420C5718" w14:textId="77777777" w:rsidR="009B6A30" w:rsidRDefault="009B6A30" w:rsidP="00021395">
      <w:pPr>
        <w:widowControl w:val="0"/>
        <w:jc w:val="both"/>
      </w:pPr>
    </w:p>
    <w:p w14:paraId="6E761E90" w14:textId="77777777" w:rsidR="009B6A30" w:rsidRDefault="009B6A30" w:rsidP="00021395">
      <w:pPr>
        <w:widowControl w:val="0"/>
        <w:jc w:val="both"/>
      </w:pPr>
    </w:p>
    <w:p w14:paraId="447F7B44" w14:textId="77777777" w:rsidR="009B6A30" w:rsidRDefault="009B6A30" w:rsidP="00021395">
      <w:pPr>
        <w:widowControl w:val="0"/>
        <w:jc w:val="both"/>
      </w:pPr>
    </w:p>
    <w:p w14:paraId="69A8AA68" w14:textId="77777777" w:rsidR="009B6A30" w:rsidRDefault="009B6A30" w:rsidP="00021395">
      <w:pPr>
        <w:widowControl w:val="0"/>
        <w:jc w:val="both"/>
      </w:pPr>
    </w:p>
    <w:p w14:paraId="069E354C" w14:textId="77777777" w:rsidR="009B6A30" w:rsidRDefault="009B6A30" w:rsidP="00021395">
      <w:pPr>
        <w:widowControl w:val="0"/>
        <w:jc w:val="both"/>
      </w:pPr>
    </w:p>
    <w:p w14:paraId="7E6F4C18" w14:textId="77777777" w:rsidR="009B6A30" w:rsidRDefault="009B6A30" w:rsidP="00021395">
      <w:pPr>
        <w:widowControl w:val="0"/>
        <w:jc w:val="both"/>
      </w:pPr>
    </w:p>
    <w:p w14:paraId="0EC72A5C" w14:textId="77777777" w:rsidR="009B6A30" w:rsidRDefault="009B6A30" w:rsidP="00021395">
      <w:pPr>
        <w:widowControl w:val="0"/>
        <w:jc w:val="both"/>
      </w:pPr>
    </w:p>
    <w:p w14:paraId="09B0C5CB" w14:textId="77777777" w:rsidR="009B6A30" w:rsidRDefault="009B6A30" w:rsidP="00021395">
      <w:pPr>
        <w:widowControl w:val="0"/>
        <w:jc w:val="both"/>
      </w:pPr>
    </w:p>
    <w:p w14:paraId="5DA0C354" w14:textId="77777777" w:rsidR="009B6A30" w:rsidRDefault="009B6A30" w:rsidP="00021395">
      <w:pPr>
        <w:widowControl w:val="0"/>
        <w:jc w:val="both"/>
      </w:pPr>
    </w:p>
    <w:p w14:paraId="7B724B66" w14:textId="77777777" w:rsidR="009B6A30" w:rsidRDefault="009B6A30" w:rsidP="00021395">
      <w:pPr>
        <w:widowControl w:val="0"/>
        <w:jc w:val="both"/>
      </w:pPr>
    </w:p>
    <w:p w14:paraId="6AC378BF" w14:textId="77777777" w:rsidR="009B6A30" w:rsidRDefault="009B6A30" w:rsidP="00021395">
      <w:pPr>
        <w:widowControl w:val="0"/>
        <w:jc w:val="both"/>
      </w:pPr>
    </w:p>
    <w:p w14:paraId="67FC186B" w14:textId="77777777" w:rsidR="009B6A30" w:rsidRDefault="009B6A30" w:rsidP="00021395">
      <w:pPr>
        <w:widowControl w:val="0"/>
        <w:jc w:val="both"/>
      </w:pPr>
    </w:p>
    <w:p w14:paraId="4D41A354" w14:textId="77777777" w:rsidR="009B6A30" w:rsidRDefault="009B6A30" w:rsidP="00021395">
      <w:pPr>
        <w:widowControl w:val="0"/>
        <w:jc w:val="both"/>
      </w:pPr>
    </w:p>
    <w:p w14:paraId="6A239AEA" w14:textId="77777777" w:rsidR="009B6A30" w:rsidRDefault="009B6A30" w:rsidP="00021395">
      <w:pPr>
        <w:widowControl w:val="0"/>
        <w:jc w:val="both"/>
      </w:pPr>
    </w:p>
    <w:p w14:paraId="72FAF532" w14:textId="77777777" w:rsidR="009B6A30" w:rsidRDefault="009B6A30" w:rsidP="00021395">
      <w:pPr>
        <w:widowControl w:val="0"/>
        <w:jc w:val="both"/>
      </w:pPr>
    </w:p>
    <w:p w14:paraId="209D787A" w14:textId="77777777" w:rsidR="009B6A30" w:rsidRDefault="009B6A30" w:rsidP="00021395">
      <w:pPr>
        <w:widowControl w:val="0"/>
        <w:jc w:val="both"/>
      </w:pPr>
    </w:p>
    <w:p w14:paraId="542396CB" w14:textId="77777777" w:rsidR="009B6A30" w:rsidRDefault="009B6A30" w:rsidP="00021395">
      <w:pPr>
        <w:widowControl w:val="0"/>
        <w:jc w:val="both"/>
      </w:pPr>
    </w:p>
    <w:p w14:paraId="745CC59B" w14:textId="77777777" w:rsidR="009B6A30" w:rsidRDefault="009B6A30" w:rsidP="00021395">
      <w:pPr>
        <w:widowControl w:val="0"/>
        <w:jc w:val="both"/>
      </w:pPr>
    </w:p>
    <w:p w14:paraId="2615BFAD" w14:textId="77777777" w:rsidR="009B6A30" w:rsidRDefault="009B6A30" w:rsidP="00021395">
      <w:pPr>
        <w:widowControl w:val="0"/>
        <w:jc w:val="both"/>
      </w:pPr>
    </w:p>
    <w:p w14:paraId="2B6706C6" w14:textId="38DFD713" w:rsidR="009B6A30" w:rsidRDefault="009B6A30" w:rsidP="00021395">
      <w:pPr>
        <w:widowControl w:val="0"/>
        <w:jc w:val="both"/>
      </w:pPr>
    </w:p>
    <w:p w14:paraId="7E4AC978" w14:textId="161FEB12" w:rsidR="000659C9" w:rsidRDefault="000659C9" w:rsidP="00021395">
      <w:pPr>
        <w:widowControl w:val="0"/>
        <w:jc w:val="both"/>
      </w:pPr>
    </w:p>
    <w:p w14:paraId="6189C95C" w14:textId="7DFEB49F" w:rsidR="000659C9" w:rsidRDefault="000659C9" w:rsidP="00021395">
      <w:pPr>
        <w:widowControl w:val="0"/>
        <w:jc w:val="both"/>
      </w:pPr>
    </w:p>
    <w:p w14:paraId="2F642EAD" w14:textId="77777777" w:rsidR="000659C9" w:rsidRDefault="000659C9" w:rsidP="00021395">
      <w:pPr>
        <w:widowControl w:val="0"/>
        <w:jc w:val="both"/>
      </w:pPr>
    </w:p>
    <w:p w14:paraId="2A7B92E0" w14:textId="77777777" w:rsidR="009B6A30" w:rsidRDefault="009B6A30" w:rsidP="00021395">
      <w:pPr>
        <w:widowControl w:val="0"/>
        <w:jc w:val="both"/>
      </w:pPr>
    </w:p>
    <w:p w14:paraId="61BE7703" w14:textId="77777777" w:rsidR="009B6A30" w:rsidRDefault="009B6A30" w:rsidP="00021395">
      <w:pPr>
        <w:widowControl w:val="0"/>
        <w:jc w:val="both"/>
      </w:pPr>
    </w:p>
    <w:p w14:paraId="62E88D8C" w14:textId="77777777" w:rsidR="009B6A30" w:rsidRDefault="009B6A30" w:rsidP="00021395">
      <w:pPr>
        <w:widowControl w:val="0"/>
        <w:jc w:val="both"/>
      </w:pPr>
    </w:p>
    <w:p w14:paraId="0E8B1D70" w14:textId="77777777" w:rsidR="009B6A30" w:rsidRDefault="009B6A30" w:rsidP="00021395">
      <w:pPr>
        <w:widowControl w:val="0"/>
        <w:jc w:val="both"/>
      </w:pPr>
    </w:p>
    <w:p w14:paraId="09F5028B" w14:textId="77777777" w:rsidR="009B6A30" w:rsidRDefault="009B6A30" w:rsidP="00021395">
      <w:pPr>
        <w:widowControl w:val="0"/>
        <w:jc w:val="both"/>
      </w:pPr>
    </w:p>
    <w:p w14:paraId="176F5275" w14:textId="77777777" w:rsidR="009B6A30" w:rsidRDefault="009B6A30" w:rsidP="00021395">
      <w:pPr>
        <w:widowControl w:val="0"/>
        <w:jc w:val="both"/>
      </w:pPr>
    </w:p>
    <w:p w14:paraId="0BEE63F2" w14:textId="77777777" w:rsidR="007E5F30" w:rsidRDefault="007E5F30" w:rsidP="00560940">
      <w:pPr>
        <w:widowControl w:val="0"/>
        <w:rPr>
          <w:bCs/>
        </w:rPr>
      </w:pPr>
    </w:p>
    <w:tbl>
      <w:tblPr>
        <w:tblW w:w="0" w:type="auto"/>
        <w:tblLayout w:type="fixed"/>
        <w:tblLook w:val="0000" w:firstRow="0" w:lastRow="0" w:firstColumn="0" w:lastColumn="0" w:noHBand="0" w:noVBand="0"/>
      </w:tblPr>
      <w:tblGrid>
        <w:gridCol w:w="1306"/>
        <w:gridCol w:w="3059"/>
      </w:tblGrid>
      <w:tr w:rsidR="00C761D6" w:rsidRPr="007D07FF" w14:paraId="1113D58C" w14:textId="77777777" w:rsidTr="00C761D6">
        <w:tc>
          <w:tcPr>
            <w:tcW w:w="1306" w:type="dxa"/>
          </w:tcPr>
          <w:p w14:paraId="537CEB8B" w14:textId="77777777" w:rsidR="00C761D6" w:rsidRPr="00C761D6" w:rsidRDefault="00C761D6" w:rsidP="00B92F3C">
            <w:pPr>
              <w:widowControl w:val="0"/>
              <w:rPr>
                <w:rFonts w:ascii="Garamond" w:hAnsi="Garamond"/>
                <w:b/>
                <w:sz w:val="28"/>
              </w:rPr>
            </w:pPr>
            <w:r w:rsidRPr="00C761D6">
              <w:rPr>
                <w:rFonts w:ascii="Garamond" w:hAnsi="Garamond"/>
                <w:b/>
                <w:sz w:val="28"/>
              </w:rPr>
              <w:lastRenderedPageBreak/>
              <w:t>Policy</w:t>
            </w:r>
          </w:p>
        </w:tc>
        <w:tc>
          <w:tcPr>
            <w:tcW w:w="3059" w:type="dxa"/>
          </w:tcPr>
          <w:p w14:paraId="7A6508E9" w14:textId="77777777" w:rsidR="00C761D6" w:rsidRPr="00C761D6" w:rsidRDefault="00C761D6" w:rsidP="00B92F3C">
            <w:pPr>
              <w:widowControl w:val="0"/>
              <w:rPr>
                <w:rFonts w:ascii="Garamond" w:hAnsi="Garamond"/>
                <w:b/>
                <w:sz w:val="28"/>
              </w:rPr>
            </w:pPr>
          </w:p>
        </w:tc>
      </w:tr>
      <w:tr w:rsidR="00C761D6" w:rsidRPr="007D07FF" w14:paraId="02269308" w14:textId="77777777" w:rsidTr="00C761D6">
        <w:tc>
          <w:tcPr>
            <w:tcW w:w="1306" w:type="dxa"/>
          </w:tcPr>
          <w:p w14:paraId="40F41BEC" w14:textId="77777777" w:rsidR="00C761D6" w:rsidRPr="00C761D6" w:rsidRDefault="008924D4" w:rsidP="00B92F3C">
            <w:pPr>
              <w:widowControl w:val="0"/>
              <w:rPr>
                <w:rFonts w:ascii="Garamond" w:hAnsi="Garamond"/>
                <w:b/>
                <w:sz w:val="72"/>
              </w:rPr>
            </w:pPr>
            <w:r>
              <w:rPr>
                <w:rFonts w:ascii="Garamond" w:hAnsi="Garamond"/>
                <w:b/>
                <w:sz w:val="72"/>
              </w:rPr>
              <w:t>17</w:t>
            </w:r>
          </w:p>
        </w:tc>
        <w:tc>
          <w:tcPr>
            <w:tcW w:w="3059" w:type="dxa"/>
          </w:tcPr>
          <w:p w14:paraId="6FE0122F" w14:textId="77777777" w:rsidR="00C761D6" w:rsidRPr="00C761D6" w:rsidRDefault="00C761D6" w:rsidP="00B92F3C">
            <w:pPr>
              <w:widowControl w:val="0"/>
              <w:rPr>
                <w:rFonts w:ascii="Garamond" w:hAnsi="Garamond"/>
                <w:b/>
                <w:sz w:val="72"/>
              </w:rPr>
            </w:pPr>
            <w:r w:rsidRPr="00C761D6">
              <w:rPr>
                <w:rFonts w:ascii="Garamond" w:hAnsi="Garamond"/>
                <w:b/>
                <w:sz w:val="28"/>
              </w:rPr>
              <w:t>Other Employment</w:t>
            </w:r>
          </w:p>
        </w:tc>
      </w:tr>
    </w:tbl>
    <w:p w14:paraId="1CE35A6C" w14:textId="77777777" w:rsidR="00C761D6" w:rsidRDefault="00C761D6" w:rsidP="00C761D6">
      <w:pPr>
        <w:widowControl w:val="0"/>
        <w:jc w:val="both"/>
        <w:rPr>
          <w:rFonts w:ascii="Garamond" w:hAnsi="Garamond"/>
        </w:rPr>
      </w:pPr>
    </w:p>
    <w:p w14:paraId="5910A3C6" w14:textId="77777777" w:rsidR="00C761D6" w:rsidRDefault="00C761D6" w:rsidP="00C761D6">
      <w:pPr>
        <w:widowControl w:val="0"/>
        <w:jc w:val="both"/>
        <w:rPr>
          <w:rFonts w:ascii="Garamond" w:hAnsi="Garamond"/>
        </w:rPr>
      </w:pPr>
    </w:p>
    <w:p w14:paraId="6E67B8CC" w14:textId="3D68DE6D" w:rsidR="007E5F30" w:rsidRDefault="00C761D6" w:rsidP="000659C9">
      <w:pPr>
        <w:widowControl w:val="0"/>
        <w:rPr>
          <w:rFonts w:ascii="Garamond" w:hAnsi="Garamond"/>
        </w:rPr>
        <w:sectPr w:rsidR="007E5F30" w:rsidSect="006922FD">
          <w:headerReference w:type="even" r:id="rId78"/>
          <w:headerReference w:type="default" r:id="rId79"/>
          <w:footerReference w:type="default" r:id="rId80"/>
          <w:headerReference w:type="first" r:id="rId81"/>
          <w:type w:val="continuous"/>
          <w:pgSz w:w="12240" w:h="15840" w:code="1"/>
          <w:pgMar w:top="1440" w:right="1440" w:bottom="1440" w:left="1440" w:header="720" w:footer="720" w:gutter="0"/>
          <w:paperSrc w:first="7" w:other="7"/>
          <w:cols w:space="720"/>
          <w:noEndnote/>
        </w:sectPr>
      </w:pPr>
      <w:r w:rsidRPr="007D07FF">
        <w:rPr>
          <w:rFonts w:ascii="Garamond" w:hAnsi="Garamond"/>
        </w:rPr>
        <w:t xml:space="preserve">Full-Time Employees are not permitted to perform any services or have any interest or involvement, either directly or indirectly, in any other business that resembles or </w:t>
      </w:r>
      <w:r w:rsidR="00D17FB0">
        <w:rPr>
          <w:rFonts w:ascii="Garamond" w:hAnsi="Garamond"/>
        </w:rPr>
        <w:t>competes with that of TFH</w:t>
      </w:r>
      <w:r w:rsidRPr="007D07FF">
        <w:rPr>
          <w:rFonts w:ascii="Garamond" w:hAnsi="Garamond"/>
        </w:rPr>
        <w:t xml:space="preserve">. Violation of this policy is grounds for disciplinary action, including termination. </w:t>
      </w:r>
      <w:r w:rsidR="00D732A4" w:rsidRPr="007D07FF">
        <w:rPr>
          <w:rFonts w:ascii="Garamond" w:hAnsi="Garamond"/>
        </w:rPr>
        <w:t>The Executive</w:t>
      </w:r>
      <w:r w:rsidR="000659C9" w:rsidRPr="007B6334">
        <w:rPr>
          <w:rFonts w:ascii="Garamond" w:hAnsi="Garamond"/>
        </w:rPr>
        <w:t xml:space="preserve"> Director</w:t>
      </w:r>
      <w:r w:rsidR="000659C9">
        <w:rPr>
          <w:rFonts w:ascii="Garamond" w:hAnsi="Garamond"/>
        </w:rPr>
        <w:t xml:space="preserve"> </w:t>
      </w:r>
      <w:r w:rsidRPr="007D07FF">
        <w:rPr>
          <w:rFonts w:ascii="Garamond" w:hAnsi="Garamond"/>
        </w:rPr>
        <w:t xml:space="preserve">may permit Employees to perform volunteer work for other entities closely related to </w:t>
      </w:r>
      <w:r w:rsidR="00D17FB0">
        <w:rPr>
          <w:rFonts w:ascii="Garamond" w:hAnsi="Garamond"/>
        </w:rPr>
        <w:t>TFH</w:t>
      </w:r>
      <w:r w:rsidRPr="007D07FF">
        <w:rPr>
          <w:rFonts w:ascii="Garamond" w:hAnsi="Garamond"/>
        </w:rPr>
        <w:t xml:space="preserve"> competition.</w:t>
      </w:r>
      <w:r>
        <w:rPr>
          <w:rFonts w:ascii="Garamond" w:hAnsi="Garamond"/>
        </w:rPr>
        <w:t xml:space="preserve"> </w:t>
      </w:r>
      <w:r w:rsidRPr="007D07FF">
        <w:rPr>
          <w:rFonts w:ascii="Garamond" w:hAnsi="Garamond"/>
        </w:rPr>
        <w:t>Any other employment must not interfere with the Employee’s ability to perf</w:t>
      </w:r>
      <w:r w:rsidR="00D17FB0">
        <w:rPr>
          <w:rFonts w:ascii="Garamond" w:hAnsi="Garamond"/>
        </w:rPr>
        <w:t>orm the work expected by TFH</w:t>
      </w:r>
      <w:r>
        <w:rPr>
          <w:rFonts w:ascii="Garamond" w:hAnsi="Garamond"/>
        </w:rPr>
        <w:t xml:space="preserve">. </w:t>
      </w:r>
      <w:r w:rsidRPr="007D07FF">
        <w:rPr>
          <w:rFonts w:ascii="Garamond" w:hAnsi="Garamond"/>
        </w:rPr>
        <w:t xml:space="preserve">Other employment by full-time Employees is subject to prior approval by </w:t>
      </w:r>
      <w:r w:rsidR="00D732A4" w:rsidRPr="007D07FF">
        <w:rPr>
          <w:rFonts w:ascii="Garamond" w:hAnsi="Garamond"/>
        </w:rPr>
        <w:t>the Executive</w:t>
      </w:r>
      <w:r w:rsidR="000659C9" w:rsidRPr="007B6334">
        <w:rPr>
          <w:rFonts w:ascii="Garamond" w:hAnsi="Garamond"/>
        </w:rPr>
        <w:t xml:space="preserve"> Director</w:t>
      </w:r>
      <w:r w:rsidR="000659C9">
        <w:rPr>
          <w:rFonts w:ascii="Garamond" w:hAnsi="Garamond"/>
        </w:rPr>
        <w:t xml:space="preserve"> </w:t>
      </w:r>
      <w:r w:rsidRPr="007D07FF">
        <w:rPr>
          <w:rFonts w:ascii="Garamond" w:hAnsi="Garamond"/>
        </w:rPr>
        <w:t>or designee.</w:t>
      </w:r>
    </w:p>
    <w:p w14:paraId="1C294A18" w14:textId="77777777" w:rsidR="00C761D6" w:rsidRPr="007D07FF" w:rsidRDefault="00C761D6" w:rsidP="00CF376E">
      <w:pPr>
        <w:widowControl w:val="0"/>
        <w:jc w:val="both"/>
        <w:rPr>
          <w:rFonts w:ascii="Garamond" w:hAnsi="Garamond"/>
        </w:rPr>
      </w:pPr>
    </w:p>
    <w:p w14:paraId="770C486B" w14:textId="77777777" w:rsidR="009B6A30" w:rsidRDefault="009B6A30" w:rsidP="009B6A30">
      <w:pPr>
        <w:widowControl w:val="0"/>
        <w:ind w:hanging="360"/>
        <w:rPr>
          <w:bCs/>
        </w:rPr>
      </w:pPr>
    </w:p>
    <w:p w14:paraId="2D431893" w14:textId="77777777" w:rsidR="00C761D6" w:rsidRDefault="00C761D6" w:rsidP="009B6A30">
      <w:pPr>
        <w:widowControl w:val="0"/>
        <w:ind w:hanging="360"/>
        <w:rPr>
          <w:bCs/>
        </w:rPr>
      </w:pPr>
    </w:p>
    <w:p w14:paraId="021281DE" w14:textId="77777777" w:rsidR="008C2DF9" w:rsidRDefault="008C2DF9" w:rsidP="009B6A30">
      <w:pPr>
        <w:widowControl w:val="0"/>
        <w:ind w:hanging="360"/>
        <w:rPr>
          <w:bCs/>
        </w:rPr>
      </w:pPr>
    </w:p>
    <w:p w14:paraId="1B0CD98C" w14:textId="77777777" w:rsidR="008C2DF9" w:rsidRDefault="008C2DF9" w:rsidP="009B6A30">
      <w:pPr>
        <w:widowControl w:val="0"/>
        <w:ind w:hanging="360"/>
        <w:rPr>
          <w:bCs/>
        </w:rPr>
      </w:pPr>
    </w:p>
    <w:p w14:paraId="570296AB" w14:textId="77777777" w:rsidR="008C2DF9" w:rsidRDefault="008C2DF9" w:rsidP="009B6A30">
      <w:pPr>
        <w:widowControl w:val="0"/>
        <w:ind w:hanging="360"/>
        <w:rPr>
          <w:bCs/>
        </w:rPr>
      </w:pPr>
    </w:p>
    <w:p w14:paraId="195B018E" w14:textId="77777777" w:rsidR="008C2DF9" w:rsidRDefault="008C2DF9" w:rsidP="009B6A30">
      <w:pPr>
        <w:widowControl w:val="0"/>
        <w:ind w:hanging="360"/>
        <w:rPr>
          <w:bCs/>
        </w:rPr>
      </w:pPr>
    </w:p>
    <w:p w14:paraId="5357597C" w14:textId="77777777" w:rsidR="008C2DF9" w:rsidRDefault="008C2DF9" w:rsidP="009B6A30">
      <w:pPr>
        <w:widowControl w:val="0"/>
        <w:ind w:hanging="360"/>
        <w:rPr>
          <w:bCs/>
        </w:rPr>
      </w:pPr>
    </w:p>
    <w:p w14:paraId="5910CD07" w14:textId="77777777" w:rsidR="008C2DF9" w:rsidRDefault="008C2DF9" w:rsidP="009B6A30">
      <w:pPr>
        <w:widowControl w:val="0"/>
        <w:ind w:hanging="360"/>
        <w:rPr>
          <w:bCs/>
        </w:rPr>
      </w:pPr>
    </w:p>
    <w:p w14:paraId="74965D5B" w14:textId="77777777" w:rsidR="008C2DF9" w:rsidRDefault="008C2DF9" w:rsidP="009B6A30">
      <w:pPr>
        <w:widowControl w:val="0"/>
        <w:ind w:hanging="360"/>
        <w:rPr>
          <w:bCs/>
        </w:rPr>
      </w:pPr>
    </w:p>
    <w:p w14:paraId="478867C4" w14:textId="77777777" w:rsidR="008C2DF9" w:rsidRDefault="008C2DF9" w:rsidP="009B6A30">
      <w:pPr>
        <w:widowControl w:val="0"/>
        <w:ind w:hanging="360"/>
        <w:rPr>
          <w:bCs/>
        </w:rPr>
      </w:pPr>
    </w:p>
    <w:p w14:paraId="57019FD8" w14:textId="77777777" w:rsidR="008C2DF9" w:rsidRDefault="008C2DF9" w:rsidP="009B6A30">
      <w:pPr>
        <w:widowControl w:val="0"/>
        <w:ind w:hanging="360"/>
        <w:rPr>
          <w:bCs/>
        </w:rPr>
      </w:pPr>
    </w:p>
    <w:p w14:paraId="745E12E8" w14:textId="77777777" w:rsidR="008C2DF9" w:rsidRDefault="008C2DF9" w:rsidP="009B6A30">
      <w:pPr>
        <w:widowControl w:val="0"/>
        <w:ind w:hanging="360"/>
        <w:rPr>
          <w:bCs/>
        </w:rPr>
      </w:pPr>
    </w:p>
    <w:p w14:paraId="58084EA2" w14:textId="77777777" w:rsidR="008C2DF9" w:rsidRDefault="008C2DF9" w:rsidP="009B6A30">
      <w:pPr>
        <w:widowControl w:val="0"/>
        <w:ind w:hanging="360"/>
        <w:rPr>
          <w:bCs/>
        </w:rPr>
      </w:pPr>
    </w:p>
    <w:p w14:paraId="51BD7C89" w14:textId="77777777" w:rsidR="008C2DF9" w:rsidRDefault="008C2DF9" w:rsidP="009B6A30">
      <w:pPr>
        <w:widowControl w:val="0"/>
        <w:ind w:hanging="360"/>
        <w:rPr>
          <w:bCs/>
        </w:rPr>
      </w:pPr>
    </w:p>
    <w:p w14:paraId="6D5F6BE2" w14:textId="77777777" w:rsidR="008C2DF9" w:rsidRDefault="008C2DF9" w:rsidP="009B6A30">
      <w:pPr>
        <w:widowControl w:val="0"/>
        <w:ind w:hanging="360"/>
        <w:rPr>
          <w:bCs/>
        </w:rPr>
      </w:pPr>
    </w:p>
    <w:p w14:paraId="00BAAE53" w14:textId="77777777" w:rsidR="008C2DF9" w:rsidRDefault="008C2DF9" w:rsidP="009B6A30">
      <w:pPr>
        <w:widowControl w:val="0"/>
        <w:ind w:hanging="360"/>
        <w:rPr>
          <w:bCs/>
        </w:rPr>
      </w:pPr>
    </w:p>
    <w:p w14:paraId="14BE44F3" w14:textId="77777777" w:rsidR="008C2DF9" w:rsidRDefault="008C2DF9" w:rsidP="009B6A30">
      <w:pPr>
        <w:widowControl w:val="0"/>
        <w:ind w:hanging="360"/>
        <w:rPr>
          <w:bCs/>
        </w:rPr>
      </w:pPr>
    </w:p>
    <w:p w14:paraId="6267EADA" w14:textId="77777777" w:rsidR="008C2DF9" w:rsidRDefault="008C2DF9" w:rsidP="009B6A30">
      <w:pPr>
        <w:widowControl w:val="0"/>
        <w:ind w:hanging="360"/>
        <w:rPr>
          <w:bCs/>
        </w:rPr>
      </w:pPr>
    </w:p>
    <w:p w14:paraId="47A9AAF6" w14:textId="77777777" w:rsidR="008C2DF9" w:rsidRDefault="008C2DF9" w:rsidP="009B6A30">
      <w:pPr>
        <w:widowControl w:val="0"/>
        <w:ind w:hanging="360"/>
        <w:rPr>
          <w:bCs/>
        </w:rPr>
      </w:pPr>
    </w:p>
    <w:p w14:paraId="531087F7" w14:textId="77777777" w:rsidR="008C2DF9" w:rsidRDefault="008C2DF9" w:rsidP="009B6A30">
      <w:pPr>
        <w:widowControl w:val="0"/>
        <w:ind w:hanging="360"/>
        <w:rPr>
          <w:bCs/>
        </w:rPr>
      </w:pPr>
    </w:p>
    <w:p w14:paraId="3C3CFE73" w14:textId="77777777" w:rsidR="008C2DF9" w:rsidRDefault="008C2DF9" w:rsidP="009B6A30">
      <w:pPr>
        <w:widowControl w:val="0"/>
        <w:ind w:hanging="360"/>
        <w:rPr>
          <w:bCs/>
        </w:rPr>
      </w:pPr>
    </w:p>
    <w:p w14:paraId="0AFA54F4" w14:textId="77777777" w:rsidR="008C2DF9" w:rsidRDefault="008C2DF9" w:rsidP="009B6A30">
      <w:pPr>
        <w:widowControl w:val="0"/>
        <w:ind w:hanging="360"/>
        <w:rPr>
          <w:bCs/>
        </w:rPr>
      </w:pPr>
    </w:p>
    <w:p w14:paraId="4099B995" w14:textId="77777777" w:rsidR="008C2DF9" w:rsidRDefault="008C2DF9" w:rsidP="009B6A30">
      <w:pPr>
        <w:widowControl w:val="0"/>
        <w:ind w:hanging="360"/>
        <w:rPr>
          <w:bCs/>
        </w:rPr>
      </w:pPr>
    </w:p>
    <w:p w14:paraId="647151A8" w14:textId="77777777" w:rsidR="008C2DF9" w:rsidRDefault="008C2DF9" w:rsidP="009B6A30">
      <w:pPr>
        <w:widowControl w:val="0"/>
        <w:ind w:hanging="360"/>
        <w:rPr>
          <w:bCs/>
        </w:rPr>
      </w:pPr>
    </w:p>
    <w:p w14:paraId="6A5693A3" w14:textId="77777777" w:rsidR="008C2DF9" w:rsidRDefault="008C2DF9" w:rsidP="009B6A30">
      <w:pPr>
        <w:widowControl w:val="0"/>
        <w:ind w:hanging="360"/>
        <w:rPr>
          <w:bCs/>
        </w:rPr>
      </w:pPr>
    </w:p>
    <w:p w14:paraId="166ACCDA" w14:textId="77777777" w:rsidR="008C2DF9" w:rsidRDefault="008C2DF9" w:rsidP="009B6A30">
      <w:pPr>
        <w:widowControl w:val="0"/>
        <w:ind w:hanging="360"/>
        <w:rPr>
          <w:bCs/>
        </w:rPr>
      </w:pPr>
    </w:p>
    <w:p w14:paraId="1A418B9C" w14:textId="77777777" w:rsidR="008C2DF9" w:rsidRDefault="008C2DF9" w:rsidP="009B6A30">
      <w:pPr>
        <w:widowControl w:val="0"/>
        <w:ind w:hanging="360"/>
        <w:rPr>
          <w:bCs/>
        </w:rPr>
      </w:pPr>
    </w:p>
    <w:p w14:paraId="5F958CED" w14:textId="77777777" w:rsidR="008C2DF9" w:rsidRDefault="008C2DF9" w:rsidP="009B6A30">
      <w:pPr>
        <w:widowControl w:val="0"/>
        <w:ind w:hanging="360"/>
        <w:rPr>
          <w:bCs/>
        </w:rPr>
      </w:pPr>
    </w:p>
    <w:p w14:paraId="074C5537" w14:textId="77777777" w:rsidR="008C2DF9" w:rsidRDefault="008C2DF9" w:rsidP="009B6A30">
      <w:pPr>
        <w:widowControl w:val="0"/>
        <w:ind w:hanging="360"/>
        <w:rPr>
          <w:bCs/>
        </w:rPr>
      </w:pPr>
    </w:p>
    <w:p w14:paraId="166DCECA" w14:textId="77777777" w:rsidR="008C2DF9" w:rsidRDefault="008C2DF9" w:rsidP="009B6A30">
      <w:pPr>
        <w:widowControl w:val="0"/>
        <w:ind w:hanging="360"/>
        <w:rPr>
          <w:bCs/>
        </w:rPr>
      </w:pPr>
    </w:p>
    <w:p w14:paraId="0DA2CA84" w14:textId="77777777" w:rsidR="008C2DF9" w:rsidRDefault="008C2DF9" w:rsidP="009B6A30">
      <w:pPr>
        <w:widowControl w:val="0"/>
        <w:ind w:hanging="360"/>
        <w:rPr>
          <w:bCs/>
        </w:rPr>
      </w:pPr>
    </w:p>
    <w:p w14:paraId="393FE718" w14:textId="77777777" w:rsidR="008C2DF9" w:rsidRDefault="008C2DF9" w:rsidP="009B6A30">
      <w:pPr>
        <w:widowControl w:val="0"/>
        <w:ind w:hanging="360"/>
        <w:rPr>
          <w:bCs/>
        </w:rPr>
      </w:pPr>
    </w:p>
    <w:p w14:paraId="639165F3" w14:textId="77777777" w:rsidR="008C2DF9" w:rsidRDefault="008C2DF9" w:rsidP="009B6A30">
      <w:pPr>
        <w:widowControl w:val="0"/>
        <w:ind w:hanging="360"/>
        <w:rPr>
          <w:bCs/>
        </w:rPr>
      </w:pPr>
    </w:p>
    <w:p w14:paraId="5C00FA23" w14:textId="77777777" w:rsidR="008C2DF9" w:rsidRDefault="008C2DF9" w:rsidP="009B6A30">
      <w:pPr>
        <w:widowControl w:val="0"/>
        <w:ind w:hanging="360"/>
        <w:rPr>
          <w:bCs/>
        </w:rPr>
      </w:pPr>
    </w:p>
    <w:p w14:paraId="2C88E8E8" w14:textId="77777777" w:rsidR="008C2DF9" w:rsidRDefault="008C2DF9" w:rsidP="009B6A30">
      <w:pPr>
        <w:widowControl w:val="0"/>
        <w:ind w:hanging="360"/>
        <w:rPr>
          <w:bCs/>
        </w:rPr>
      </w:pPr>
    </w:p>
    <w:p w14:paraId="1B5BDE1B" w14:textId="77777777" w:rsidR="008C2DF9" w:rsidRDefault="008C2DF9" w:rsidP="009B6A30">
      <w:pPr>
        <w:widowControl w:val="0"/>
        <w:ind w:hanging="360"/>
        <w:rPr>
          <w:bCs/>
        </w:rPr>
      </w:pPr>
    </w:p>
    <w:p w14:paraId="2E6472C6" w14:textId="77777777" w:rsidR="008C2DF9" w:rsidRDefault="008C2DF9" w:rsidP="009B6A30">
      <w:pPr>
        <w:widowControl w:val="0"/>
        <w:ind w:hanging="360"/>
        <w:rPr>
          <w:bCs/>
        </w:rPr>
      </w:pPr>
    </w:p>
    <w:p w14:paraId="5E93DBE9" w14:textId="77777777" w:rsidR="008C2DF9" w:rsidRDefault="008C2DF9" w:rsidP="009B6A30">
      <w:pPr>
        <w:widowControl w:val="0"/>
        <w:ind w:hanging="360"/>
        <w:rPr>
          <w:bCs/>
        </w:rPr>
      </w:pPr>
    </w:p>
    <w:p w14:paraId="69686C82" w14:textId="77777777" w:rsidR="008C2DF9" w:rsidRDefault="008C2DF9" w:rsidP="00560940">
      <w:pPr>
        <w:widowControl w:val="0"/>
        <w:rPr>
          <w:bCs/>
        </w:rPr>
      </w:pPr>
    </w:p>
    <w:p w14:paraId="6617A286" w14:textId="77777777" w:rsidR="007E5F30" w:rsidRDefault="007E5F30" w:rsidP="00560940">
      <w:pPr>
        <w:widowControl w:val="0"/>
        <w:rPr>
          <w:bCs/>
        </w:rPr>
      </w:pPr>
    </w:p>
    <w:p w14:paraId="33C2CCB7" w14:textId="77777777" w:rsidR="007E5F30" w:rsidRDefault="007E5F30" w:rsidP="00560940">
      <w:pPr>
        <w:widowControl w:val="0"/>
        <w:rPr>
          <w:bCs/>
        </w:rPr>
      </w:pPr>
    </w:p>
    <w:p w14:paraId="1B70582E" w14:textId="77777777" w:rsidR="007E5F30" w:rsidRDefault="007E5F30" w:rsidP="00560940">
      <w:pPr>
        <w:widowControl w:val="0"/>
        <w:rPr>
          <w:bCs/>
        </w:rPr>
      </w:pPr>
    </w:p>
    <w:tbl>
      <w:tblPr>
        <w:tblW w:w="0" w:type="auto"/>
        <w:tblLayout w:type="fixed"/>
        <w:tblLook w:val="0000" w:firstRow="0" w:lastRow="0" w:firstColumn="0" w:lastColumn="0" w:noHBand="0" w:noVBand="0"/>
      </w:tblPr>
      <w:tblGrid>
        <w:gridCol w:w="1306"/>
        <w:gridCol w:w="3059"/>
      </w:tblGrid>
      <w:tr w:rsidR="008C2DF9" w:rsidRPr="004735CB" w14:paraId="39B5E6E5" w14:textId="77777777" w:rsidTr="008C2DF9">
        <w:tc>
          <w:tcPr>
            <w:tcW w:w="1306" w:type="dxa"/>
          </w:tcPr>
          <w:p w14:paraId="3FF3998E" w14:textId="77777777" w:rsidR="008C2DF9" w:rsidRPr="008C2DF9" w:rsidRDefault="008C2DF9" w:rsidP="00B92F3C">
            <w:pPr>
              <w:widowControl w:val="0"/>
              <w:rPr>
                <w:rFonts w:ascii="Garamond" w:hAnsi="Garamond"/>
                <w:b/>
                <w:sz w:val="28"/>
              </w:rPr>
            </w:pPr>
            <w:r w:rsidRPr="008C2DF9">
              <w:rPr>
                <w:rFonts w:ascii="Garamond" w:hAnsi="Garamond"/>
                <w:b/>
                <w:sz w:val="28"/>
              </w:rPr>
              <w:lastRenderedPageBreak/>
              <w:br w:type="page"/>
              <w:t>Policy</w:t>
            </w:r>
          </w:p>
        </w:tc>
        <w:tc>
          <w:tcPr>
            <w:tcW w:w="3059" w:type="dxa"/>
          </w:tcPr>
          <w:p w14:paraId="7F56A2F1" w14:textId="77777777" w:rsidR="008C2DF9" w:rsidRPr="008C2DF9" w:rsidRDefault="008C2DF9" w:rsidP="00B92F3C">
            <w:pPr>
              <w:widowControl w:val="0"/>
              <w:rPr>
                <w:rFonts w:ascii="Garamond" w:hAnsi="Garamond"/>
                <w:b/>
                <w:sz w:val="28"/>
              </w:rPr>
            </w:pPr>
          </w:p>
        </w:tc>
      </w:tr>
      <w:tr w:rsidR="008C2DF9" w:rsidRPr="004735CB" w14:paraId="56D73087" w14:textId="77777777" w:rsidTr="008C2DF9">
        <w:tc>
          <w:tcPr>
            <w:tcW w:w="1306" w:type="dxa"/>
          </w:tcPr>
          <w:p w14:paraId="1267B609" w14:textId="77777777" w:rsidR="008C2DF9" w:rsidRPr="008C2DF9" w:rsidRDefault="008924D4" w:rsidP="00B92F3C">
            <w:pPr>
              <w:widowControl w:val="0"/>
              <w:rPr>
                <w:rFonts w:ascii="Garamond" w:hAnsi="Garamond"/>
                <w:b/>
                <w:sz w:val="72"/>
              </w:rPr>
            </w:pPr>
            <w:r>
              <w:rPr>
                <w:rFonts w:ascii="Garamond" w:hAnsi="Garamond"/>
                <w:b/>
                <w:sz w:val="72"/>
              </w:rPr>
              <w:t>18</w:t>
            </w:r>
          </w:p>
        </w:tc>
        <w:tc>
          <w:tcPr>
            <w:tcW w:w="3059" w:type="dxa"/>
          </w:tcPr>
          <w:p w14:paraId="2FBF3EC1" w14:textId="77777777" w:rsidR="008C2DF9" w:rsidRPr="008C2DF9" w:rsidRDefault="008C2DF9" w:rsidP="00B92F3C">
            <w:pPr>
              <w:widowControl w:val="0"/>
              <w:rPr>
                <w:rFonts w:ascii="Garamond" w:hAnsi="Garamond"/>
                <w:b/>
                <w:sz w:val="72"/>
              </w:rPr>
            </w:pPr>
            <w:r w:rsidRPr="008C2DF9">
              <w:rPr>
                <w:rFonts w:ascii="Garamond" w:hAnsi="Garamond"/>
                <w:b/>
                <w:sz w:val="28"/>
              </w:rPr>
              <w:t>Work Schedules</w:t>
            </w:r>
          </w:p>
        </w:tc>
      </w:tr>
    </w:tbl>
    <w:p w14:paraId="186D90A6" w14:textId="77777777" w:rsidR="008C2DF9" w:rsidRDefault="008C2DF9" w:rsidP="008C2DF9">
      <w:pPr>
        <w:pStyle w:val="Heading8"/>
      </w:pPr>
    </w:p>
    <w:p w14:paraId="3E52EF78" w14:textId="77777777" w:rsidR="008C2DF9" w:rsidRPr="008C2DF9" w:rsidRDefault="008C2DF9" w:rsidP="008C2DF9">
      <w:pPr>
        <w:pStyle w:val="Heading8"/>
        <w:rPr>
          <w:rFonts w:ascii="Garamond" w:hAnsi="Garamond"/>
          <w:b/>
          <w:sz w:val="20"/>
          <w:szCs w:val="20"/>
        </w:rPr>
      </w:pPr>
      <w:r w:rsidRPr="008C2DF9">
        <w:rPr>
          <w:rFonts w:ascii="Garamond" w:hAnsi="Garamond"/>
          <w:b/>
          <w:sz w:val="20"/>
          <w:szCs w:val="20"/>
        </w:rPr>
        <w:t>WORKING HOURS</w:t>
      </w:r>
    </w:p>
    <w:p w14:paraId="0EB9AD28" w14:textId="77777777" w:rsidR="008C2DF9" w:rsidRPr="00861D27" w:rsidRDefault="008C2DF9" w:rsidP="00CF376E">
      <w:pPr>
        <w:pStyle w:val="BodyText3"/>
      </w:pPr>
      <w:r w:rsidRPr="00861D27">
        <w:t xml:space="preserve">The normal work week for full-time Administrative Employees shall consist of 40 hours per work week.  Office hours are normally </w:t>
      </w:r>
      <w:r w:rsidR="00D17FB0">
        <w:t xml:space="preserve">from 8:00 a.m. until 5:00 p.m. </w:t>
      </w:r>
      <w:r>
        <w:t xml:space="preserve">Lunch may consist of one hour. </w:t>
      </w:r>
      <w:r w:rsidRPr="00861D27">
        <w:t>Schedules differing from the above may be considered and are subject to approval by an Employee</w:t>
      </w:r>
      <w:r>
        <w:t xml:space="preserve">’s Supervisor. </w:t>
      </w:r>
      <w:r w:rsidRPr="00861D27">
        <w:t>Program coverage con</w:t>
      </w:r>
      <w:r>
        <w:t>sists of 24 hours per day, 7</w:t>
      </w:r>
      <w:r w:rsidRPr="00861D27">
        <w:t xml:space="preserve"> days per week as outlined in the program c</w:t>
      </w:r>
      <w:r>
        <w:t xml:space="preserve">ontracts and job descriptions. </w:t>
      </w:r>
      <w:r w:rsidRPr="00861D27">
        <w:t>Time off shall be subject to scheduling and Supervisor approval.</w:t>
      </w:r>
    </w:p>
    <w:p w14:paraId="043493DA" w14:textId="77777777" w:rsidR="008C2DF9" w:rsidRPr="00861D27" w:rsidRDefault="008C2DF9" w:rsidP="008C2DF9">
      <w:pPr>
        <w:widowControl w:val="0"/>
        <w:jc w:val="both"/>
        <w:rPr>
          <w:rFonts w:ascii="Garamond" w:hAnsi="Garamond"/>
        </w:rPr>
      </w:pPr>
    </w:p>
    <w:p w14:paraId="7018CE23" w14:textId="1222B27F" w:rsidR="008C2DF9" w:rsidRPr="00861D27" w:rsidRDefault="00D17FB0" w:rsidP="00CF376E">
      <w:pPr>
        <w:widowControl w:val="0"/>
        <w:jc w:val="both"/>
        <w:rPr>
          <w:rFonts w:ascii="Garamond" w:hAnsi="Garamond"/>
        </w:rPr>
      </w:pPr>
      <w:r>
        <w:rPr>
          <w:rFonts w:ascii="Garamond" w:hAnsi="Garamond"/>
        </w:rPr>
        <w:t>Some TFH</w:t>
      </w:r>
      <w:r w:rsidR="008C2DF9" w:rsidRPr="00861D27">
        <w:rPr>
          <w:rFonts w:ascii="Garamond" w:hAnsi="Garamond"/>
        </w:rPr>
        <w:t xml:space="preserve"> programs are required to provide personal care, </w:t>
      </w:r>
      <w:r w:rsidR="00D732A4" w:rsidRPr="00861D27">
        <w:rPr>
          <w:rFonts w:ascii="Garamond" w:hAnsi="Garamond"/>
        </w:rPr>
        <w:t>protection,</w:t>
      </w:r>
      <w:r w:rsidR="008C2DF9" w:rsidRPr="00861D27">
        <w:rPr>
          <w:rFonts w:ascii="Garamond" w:hAnsi="Garamond"/>
        </w:rPr>
        <w:t xml:space="preserve"> and supe</w:t>
      </w:r>
      <w:r w:rsidR="008C2DF9">
        <w:rPr>
          <w:rFonts w:ascii="Garamond" w:hAnsi="Garamond"/>
        </w:rPr>
        <w:t>rvision of clients 24 hours a day, 7</w:t>
      </w:r>
      <w:r w:rsidR="008C2DF9" w:rsidRPr="00861D27">
        <w:rPr>
          <w:rFonts w:ascii="Garamond" w:hAnsi="Garamond"/>
        </w:rPr>
        <w:t xml:space="preserve"> days a week. To comply with wage and hour regulations, the following definitions have been adopted:</w:t>
      </w:r>
    </w:p>
    <w:p w14:paraId="02A8FA8C" w14:textId="77777777" w:rsidR="008C2DF9" w:rsidRPr="008C2DF9" w:rsidRDefault="008C2DF9" w:rsidP="008C2DF9">
      <w:pPr>
        <w:pStyle w:val="Heading8"/>
        <w:rPr>
          <w:rFonts w:ascii="Garamond" w:hAnsi="Garamond"/>
          <w:b/>
          <w:sz w:val="20"/>
          <w:szCs w:val="20"/>
        </w:rPr>
      </w:pPr>
    </w:p>
    <w:p w14:paraId="27A07AA4" w14:textId="77777777" w:rsidR="008C2DF9" w:rsidRPr="008C2DF9" w:rsidRDefault="008C2DF9" w:rsidP="008C2DF9">
      <w:pPr>
        <w:pStyle w:val="Heading8"/>
        <w:rPr>
          <w:rFonts w:ascii="Garamond" w:hAnsi="Garamond"/>
          <w:b/>
          <w:sz w:val="20"/>
          <w:szCs w:val="20"/>
        </w:rPr>
      </w:pPr>
      <w:r w:rsidRPr="008C2DF9">
        <w:rPr>
          <w:rFonts w:ascii="Garamond" w:hAnsi="Garamond"/>
          <w:b/>
          <w:sz w:val="20"/>
          <w:szCs w:val="20"/>
        </w:rPr>
        <w:t>OVERTIME</w:t>
      </w:r>
    </w:p>
    <w:p w14:paraId="528DBEBF" w14:textId="77777777" w:rsidR="008C2DF9" w:rsidRPr="00861D27" w:rsidRDefault="008C2DF9" w:rsidP="007C65BE">
      <w:pPr>
        <w:widowControl w:val="0"/>
        <w:jc w:val="both"/>
        <w:rPr>
          <w:rFonts w:ascii="Garamond" w:hAnsi="Garamond"/>
        </w:rPr>
      </w:pPr>
      <w:r w:rsidRPr="00861D27">
        <w:rPr>
          <w:rFonts w:ascii="Garamond" w:hAnsi="Garamond"/>
        </w:rPr>
        <w:t>Non-Exempt Employees:</w:t>
      </w:r>
    </w:p>
    <w:p w14:paraId="22DB75B6" w14:textId="77777777" w:rsidR="008C2DF9" w:rsidRPr="00861D27" w:rsidRDefault="008C2DF9" w:rsidP="005730FE">
      <w:pPr>
        <w:pStyle w:val="ListParagraph"/>
        <w:widowControl w:val="0"/>
        <w:numPr>
          <w:ilvl w:val="0"/>
          <w:numId w:val="29"/>
        </w:numPr>
        <w:jc w:val="both"/>
        <w:rPr>
          <w:rFonts w:ascii="Garamond" w:hAnsi="Garamond"/>
        </w:rPr>
      </w:pPr>
      <w:r w:rsidRPr="00861D27">
        <w:rPr>
          <w:rFonts w:ascii="Garamond" w:hAnsi="Garamond"/>
        </w:rPr>
        <w:t>The basic rate for overtime will be one and one-half times the Employee</w:t>
      </w:r>
      <w:r>
        <w:rPr>
          <w:rFonts w:ascii="Garamond" w:hAnsi="Garamond"/>
        </w:rPr>
        <w:t xml:space="preserve">’s base hourly pay. </w:t>
      </w:r>
      <w:r w:rsidRPr="00861D27">
        <w:rPr>
          <w:rFonts w:ascii="Garamond" w:hAnsi="Garamond"/>
        </w:rPr>
        <w:t>Unless under emergency conditions, overtime is expected to be scheduled and approved by an Employee’s Supervisor prio</w:t>
      </w:r>
      <w:r>
        <w:rPr>
          <w:rFonts w:ascii="Garamond" w:hAnsi="Garamond"/>
        </w:rPr>
        <w:t xml:space="preserve">r to the overtime work period. </w:t>
      </w:r>
      <w:r w:rsidRPr="00861D27">
        <w:rPr>
          <w:rFonts w:ascii="Garamond" w:hAnsi="Garamond"/>
        </w:rPr>
        <w:t>Supervisors are responsible for the accurate representation of overtime hours and</w:t>
      </w:r>
      <w:r>
        <w:rPr>
          <w:rFonts w:ascii="Garamond" w:hAnsi="Garamond"/>
        </w:rPr>
        <w:t xml:space="preserve"> regular hours on time sheets. </w:t>
      </w:r>
      <w:r w:rsidRPr="00861D27">
        <w:rPr>
          <w:rFonts w:ascii="Garamond" w:hAnsi="Garamond"/>
        </w:rPr>
        <w:t xml:space="preserve">Overtime is not earned for paid time off hours, </w:t>
      </w:r>
      <w:r>
        <w:rPr>
          <w:rFonts w:ascii="Garamond" w:hAnsi="Garamond"/>
        </w:rPr>
        <w:t>i.</w:t>
      </w:r>
      <w:r w:rsidRPr="00861D27">
        <w:rPr>
          <w:rFonts w:ascii="Garamond" w:hAnsi="Garamond"/>
        </w:rPr>
        <w:t xml:space="preserve">e.: vacation, sick, personal, or holiday, etc. </w:t>
      </w:r>
    </w:p>
    <w:p w14:paraId="583F962A" w14:textId="77777777" w:rsidR="008C2DF9" w:rsidRPr="00861D27" w:rsidRDefault="008C2DF9" w:rsidP="008C2DF9">
      <w:pPr>
        <w:widowControl w:val="0"/>
        <w:jc w:val="both"/>
        <w:rPr>
          <w:rFonts w:ascii="Garamond" w:hAnsi="Garamond"/>
        </w:rPr>
      </w:pPr>
    </w:p>
    <w:p w14:paraId="1A70BB4D" w14:textId="26FA81E7" w:rsidR="008C2DF9" w:rsidRPr="00861D27" w:rsidRDefault="008C2DF9" w:rsidP="005730FE">
      <w:pPr>
        <w:pStyle w:val="ListParagraph"/>
        <w:widowControl w:val="0"/>
        <w:numPr>
          <w:ilvl w:val="0"/>
          <w:numId w:val="29"/>
        </w:numPr>
        <w:jc w:val="both"/>
        <w:rPr>
          <w:rFonts w:ascii="Garamond" w:hAnsi="Garamond"/>
        </w:rPr>
      </w:pPr>
      <w:r w:rsidRPr="00861D27">
        <w:rPr>
          <w:rFonts w:ascii="Garamond" w:hAnsi="Garamond"/>
        </w:rPr>
        <w:t xml:space="preserve">The work period for overtime calculations is based upon a </w:t>
      </w:r>
      <w:r w:rsidR="00D732A4">
        <w:rPr>
          <w:rFonts w:ascii="Garamond" w:hAnsi="Garamond"/>
        </w:rPr>
        <w:t>7-day</w:t>
      </w:r>
      <w:r w:rsidRPr="00861D27">
        <w:rPr>
          <w:rFonts w:ascii="Garamond" w:hAnsi="Garamond"/>
        </w:rPr>
        <w:t xml:space="preserve"> work period beginning </w:t>
      </w:r>
      <w:r>
        <w:rPr>
          <w:rFonts w:ascii="Garamond" w:hAnsi="Garamond"/>
          <w:iCs/>
        </w:rPr>
        <w:t>Sunday 7:00 a.m.</w:t>
      </w:r>
      <w:r w:rsidRPr="00861D27">
        <w:rPr>
          <w:rFonts w:ascii="Garamond" w:hAnsi="Garamond"/>
          <w:i/>
        </w:rPr>
        <w:t xml:space="preserve"> </w:t>
      </w:r>
      <w:r w:rsidRPr="00861D27">
        <w:rPr>
          <w:rFonts w:ascii="Garamond" w:hAnsi="Garamond"/>
        </w:rPr>
        <w:t xml:space="preserve">and ending </w:t>
      </w:r>
      <w:proofErr w:type="gramStart"/>
      <w:r w:rsidRPr="00861D27">
        <w:rPr>
          <w:rFonts w:ascii="Garamond" w:hAnsi="Garamond"/>
        </w:rPr>
        <w:t>one week</w:t>
      </w:r>
      <w:proofErr w:type="gramEnd"/>
      <w:r w:rsidRPr="00861D27">
        <w:rPr>
          <w:rFonts w:ascii="Garamond" w:hAnsi="Garamond"/>
        </w:rPr>
        <w:t xml:space="preserve"> </w:t>
      </w:r>
      <w:r w:rsidR="00D732A4" w:rsidRPr="00861D27">
        <w:rPr>
          <w:rFonts w:ascii="Garamond" w:hAnsi="Garamond"/>
        </w:rPr>
        <w:t>later</w:t>
      </w:r>
      <w:r w:rsidRPr="00861D27">
        <w:rPr>
          <w:rFonts w:ascii="Garamond" w:hAnsi="Garamond"/>
        </w:rPr>
        <w:t xml:space="preserve"> Sunday at 7:00</w:t>
      </w:r>
      <w:r>
        <w:rPr>
          <w:rFonts w:ascii="Garamond" w:hAnsi="Garamond"/>
        </w:rPr>
        <w:t xml:space="preserve"> a.m</w:t>
      </w:r>
      <w:r w:rsidRPr="00861D27">
        <w:rPr>
          <w:rFonts w:ascii="Garamond" w:hAnsi="Garamond"/>
        </w:rPr>
        <w:t>.</w:t>
      </w:r>
      <w:r w:rsidRPr="00861D27">
        <w:rPr>
          <w:rFonts w:ascii="Garamond" w:hAnsi="Garamond"/>
          <w:i/>
        </w:rPr>
        <w:t xml:space="preserve"> </w:t>
      </w:r>
      <w:r w:rsidRPr="00861D27">
        <w:rPr>
          <w:rFonts w:ascii="Garamond" w:hAnsi="Garamond"/>
        </w:rPr>
        <w:t xml:space="preserve">All hours worked over 40 in this work period will be compensated at </w:t>
      </w:r>
      <w:r>
        <w:rPr>
          <w:rFonts w:ascii="Garamond" w:hAnsi="Garamond"/>
        </w:rPr>
        <w:t>1½</w:t>
      </w:r>
      <w:r w:rsidRPr="00861D27">
        <w:rPr>
          <w:rFonts w:ascii="Garamond" w:hAnsi="Garamond"/>
        </w:rPr>
        <w:t xml:space="preserve"> times the Employee’s regular rate of pay.</w:t>
      </w:r>
    </w:p>
    <w:p w14:paraId="71CE3DFB" w14:textId="77777777" w:rsidR="008C2DF9" w:rsidRPr="00861D27" w:rsidRDefault="008C2DF9" w:rsidP="008C2DF9">
      <w:pPr>
        <w:widowControl w:val="0"/>
        <w:jc w:val="both"/>
        <w:rPr>
          <w:rFonts w:ascii="Garamond" w:hAnsi="Garamond"/>
        </w:rPr>
      </w:pPr>
    </w:p>
    <w:p w14:paraId="102CAB31" w14:textId="77777777" w:rsidR="008C2DF9" w:rsidRPr="00861D27" w:rsidRDefault="008C2DF9" w:rsidP="008C2DF9">
      <w:pPr>
        <w:widowControl w:val="0"/>
        <w:jc w:val="both"/>
        <w:rPr>
          <w:rFonts w:ascii="Garamond" w:hAnsi="Garamond"/>
        </w:rPr>
      </w:pPr>
      <w:r w:rsidRPr="00861D27">
        <w:rPr>
          <w:rFonts w:ascii="Garamond" w:hAnsi="Garamond"/>
        </w:rPr>
        <w:t>Exempt Employees:</w:t>
      </w:r>
    </w:p>
    <w:p w14:paraId="1CB02496" w14:textId="77777777" w:rsidR="008C2DF9" w:rsidRPr="00861D27" w:rsidRDefault="008C2DF9" w:rsidP="005730FE">
      <w:pPr>
        <w:pStyle w:val="ListParagraph"/>
        <w:widowControl w:val="0"/>
        <w:numPr>
          <w:ilvl w:val="0"/>
          <w:numId w:val="30"/>
        </w:numPr>
        <w:jc w:val="both"/>
        <w:rPr>
          <w:rFonts w:ascii="Garamond" w:hAnsi="Garamond"/>
        </w:rPr>
      </w:pPr>
      <w:r w:rsidRPr="00861D27">
        <w:rPr>
          <w:rFonts w:ascii="Garamond" w:hAnsi="Garamond"/>
        </w:rPr>
        <w:t>Exempt Employees are expected to be on-call 24/7 to support programs unless approved in advance by the Employee’s Supervisor and an alternate on-call person has been id</w:t>
      </w:r>
      <w:r>
        <w:rPr>
          <w:rFonts w:ascii="Garamond" w:hAnsi="Garamond"/>
        </w:rPr>
        <w:t xml:space="preserve">entified. </w:t>
      </w:r>
      <w:r w:rsidRPr="00861D27">
        <w:rPr>
          <w:rFonts w:ascii="Garamond" w:hAnsi="Garamond"/>
        </w:rPr>
        <w:t xml:space="preserve">Employees who are hired as exempt staff </w:t>
      </w:r>
      <w:r>
        <w:rPr>
          <w:rFonts w:ascii="Garamond" w:hAnsi="Garamond"/>
        </w:rPr>
        <w:t xml:space="preserve">will not receive overtime pay. </w:t>
      </w:r>
      <w:r w:rsidRPr="00861D27">
        <w:rPr>
          <w:rFonts w:ascii="Garamond" w:hAnsi="Garamond"/>
        </w:rPr>
        <w:t>Exempt Employee sche</w:t>
      </w:r>
      <w:r>
        <w:rPr>
          <w:rFonts w:ascii="Garamond" w:hAnsi="Garamond"/>
        </w:rPr>
        <w:t xml:space="preserve">dules are considered flexible. </w:t>
      </w:r>
      <w:r w:rsidRPr="00861D27">
        <w:rPr>
          <w:rFonts w:ascii="Garamond" w:hAnsi="Garamond"/>
        </w:rPr>
        <w:t>Flex time arrangements are to be monitored and approved by the Employee</w:t>
      </w:r>
      <w:r>
        <w:rPr>
          <w:rFonts w:ascii="Garamond" w:hAnsi="Garamond"/>
        </w:rPr>
        <w:t xml:space="preserve">’s Supervisor ahead of time. </w:t>
      </w:r>
      <w:r w:rsidRPr="00861D27">
        <w:rPr>
          <w:rFonts w:ascii="Garamond" w:hAnsi="Garamond"/>
        </w:rPr>
        <w:t>Approved time must be used within 30 days.</w:t>
      </w:r>
    </w:p>
    <w:p w14:paraId="2C78414C" w14:textId="77777777" w:rsidR="008C2DF9" w:rsidRPr="00861D27" w:rsidRDefault="008C2DF9" w:rsidP="008C2DF9">
      <w:pPr>
        <w:widowControl w:val="0"/>
        <w:jc w:val="both"/>
        <w:rPr>
          <w:rFonts w:ascii="Garamond" w:hAnsi="Garamond"/>
        </w:rPr>
      </w:pPr>
    </w:p>
    <w:p w14:paraId="1C6DB9EF" w14:textId="77777777" w:rsidR="008C2DF9" w:rsidRPr="00861D27" w:rsidRDefault="008C2DF9" w:rsidP="008C2DF9">
      <w:pPr>
        <w:widowControl w:val="0"/>
        <w:jc w:val="both"/>
        <w:rPr>
          <w:rFonts w:ascii="Garamond" w:hAnsi="Garamond"/>
        </w:rPr>
      </w:pPr>
      <w:r w:rsidRPr="00861D27">
        <w:rPr>
          <w:rFonts w:ascii="Garamond" w:hAnsi="Garamond"/>
        </w:rPr>
        <w:t>All Employees:</w:t>
      </w:r>
    </w:p>
    <w:p w14:paraId="3882B794" w14:textId="2B09D405" w:rsidR="008C2DF9" w:rsidRPr="00861D27" w:rsidRDefault="008C2DF9" w:rsidP="005730FE">
      <w:pPr>
        <w:pStyle w:val="ListParagraph"/>
        <w:widowControl w:val="0"/>
        <w:numPr>
          <w:ilvl w:val="0"/>
          <w:numId w:val="31"/>
        </w:numPr>
        <w:jc w:val="both"/>
        <w:rPr>
          <w:rFonts w:ascii="Garamond" w:hAnsi="Garamond"/>
        </w:rPr>
      </w:pPr>
      <w:r w:rsidRPr="00861D27">
        <w:rPr>
          <w:rFonts w:ascii="Garamond" w:hAnsi="Garamond"/>
        </w:rPr>
        <w:t xml:space="preserve">Employees are expected to work overtime when scheduled or requested by the Supervisor. This is a condition of employment. The Supervisor will endeavor to give at least </w:t>
      </w:r>
      <w:r>
        <w:rPr>
          <w:rFonts w:ascii="Garamond" w:hAnsi="Garamond"/>
        </w:rPr>
        <w:t>24</w:t>
      </w:r>
      <w:r w:rsidRPr="00861D27">
        <w:rPr>
          <w:rFonts w:ascii="Garamond" w:hAnsi="Garamond"/>
        </w:rPr>
        <w:t xml:space="preserve"> hours’ notice whenever possible. All Employees are expected to work a reasonable amount of overtime incl</w:t>
      </w:r>
      <w:r>
        <w:rPr>
          <w:rFonts w:ascii="Garamond" w:hAnsi="Garamond"/>
        </w:rPr>
        <w:t xml:space="preserve">uding holidays and weekends. </w:t>
      </w:r>
      <w:r w:rsidR="00D732A4">
        <w:rPr>
          <w:rFonts w:ascii="Garamond" w:hAnsi="Garamond"/>
        </w:rPr>
        <w:t>24-hour</w:t>
      </w:r>
      <w:r>
        <w:rPr>
          <w:rFonts w:ascii="Garamond" w:hAnsi="Garamond"/>
        </w:rPr>
        <w:t xml:space="preserve"> notice must be given to the employee by the supervisor before the request is made to work overtime.</w:t>
      </w:r>
    </w:p>
    <w:p w14:paraId="09C9739F" w14:textId="77777777" w:rsidR="008C2DF9" w:rsidRPr="00861D27" w:rsidRDefault="008C2DF9" w:rsidP="008C2DF9">
      <w:pPr>
        <w:widowControl w:val="0"/>
        <w:jc w:val="both"/>
        <w:rPr>
          <w:rFonts w:ascii="Garamond" w:hAnsi="Garamond"/>
        </w:rPr>
      </w:pPr>
    </w:p>
    <w:p w14:paraId="10655FD9" w14:textId="77777777" w:rsidR="007E5F30" w:rsidRDefault="008C2DF9" w:rsidP="005730FE">
      <w:pPr>
        <w:pStyle w:val="ListParagraph"/>
        <w:widowControl w:val="0"/>
        <w:numPr>
          <w:ilvl w:val="0"/>
          <w:numId w:val="31"/>
        </w:numPr>
        <w:jc w:val="both"/>
        <w:rPr>
          <w:rFonts w:ascii="Garamond" w:hAnsi="Garamond"/>
        </w:rPr>
        <w:sectPr w:rsidR="007E5F30" w:rsidSect="006922FD">
          <w:headerReference w:type="even" r:id="rId82"/>
          <w:headerReference w:type="default" r:id="rId83"/>
          <w:footerReference w:type="default" r:id="rId84"/>
          <w:headerReference w:type="first" r:id="rId85"/>
          <w:type w:val="continuous"/>
          <w:pgSz w:w="12240" w:h="15840" w:code="1"/>
          <w:pgMar w:top="1440" w:right="1440" w:bottom="1440" w:left="1440" w:header="720" w:footer="720" w:gutter="0"/>
          <w:paperSrc w:first="7" w:other="7"/>
          <w:cols w:space="720"/>
          <w:noEndnote/>
        </w:sectPr>
      </w:pPr>
      <w:r w:rsidRPr="00861D27">
        <w:rPr>
          <w:rFonts w:ascii="Garamond" w:hAnsi="Garamond"/>
        </w:rPr>
        <w:t xml:space="preserve">Due to the nature of the employment, Employees are expected to take a temporary or permanent reduction in work hours and/or a permanent or temporary transfer to another worksite or position if </w:t>
      </w:r>
      <w:r w:rsidR="007E5F30">
        <w:rPr>
          <w:rFonts w:ascii="Garamond" w:hAnsi="Garamond"/>
        </w:rPr>
        <w:t>requested by the Administration.</w:t>
      </w:r>
    </w:p>
    <w:p w14:paraId="1C1ACD71" w14:textId="77777777" w:rsidR="008C2DF9" w:rsidRPr="007E5F30" w:rsidRDefault="008C2DF9" w:rsidP="007E5F30">
      <w:pPr>
        <w:widowControl w:val="0"/>
        <w:jc w:val="both"/>
        <w:rPr>
          <w:rFonts w:ascii="Garamond" w:hAnsi="Garamond"/>
        </w:rPr>
      </w:pPr>
    </w:p>
    <w:p w14:paraId="4B483813" w14:textId="77777777" w:rsidR="008C2DF9" w:rsidRPr="00861D27" w:rsidRDefault="008C2DF9" w:rsidP="008C2DF9">
      <w:pPr>
        <w:widowControl w:val="0"/>
        <w:jc w:val="both"/>
        <w:rPr>
          <w:rFonts w:ascii="Garamond" w:hAnsi="Garamond"/>
        </w:rPr>
      </w:pPr>
    </w:p>
    <w:p w14:paraId="2C9C0A71" w14:textId="77777777" w:rsidR="008C2DF9" w:rsidRPr="00861D27" w:rsidRDefault="008C2DF9" w:rsidP="008C2DF9">
      <w:pPr>
        <w:widowControl w:val="0"/>
        <w:rPr>
          <w:rFonts w:ascii="Garamond" w:hAnsi="Garamond"/>
          <w:i/>
        </w:rPr>
      </w:pPr>
    </w:p>
    <w:p w14:paraId="79496D36" w14:textId="77777777" w:rsidR="008C2DF9" w:rsidRPr="00861D27" w:rsidRDefault="008C2DF9" w:rsidP="008C2DF9">
      <w:pPr>
        <w:widowControl w:val="0"/>
        <w:rPr>
          <w:rFonts w:ascii="Garamond" w:hAnsi="Garamond"/>
          <w:i/>
        </w:rPr>
      </w:pPr>
    </w:p>
    <w:p w14:paraId="10EF9A7E" w14:textId="77777777" w:rsidR="008C2DF9" w:rsidRPr="00861D27" w:rsidRDefault="008C2DF9" w:rsidP="008C2DF9">
      <w:pPr>
        <w:widowControl w:val="0"/>
        <w:rPr>
          <w:rFonts w:ascii="Garamond" w:hAnsi="Garamond"/>
          <w:i/>
        </w:rPr>
      </w:pPr>
    </w:p>
    <w:p w14:paraId="5306A093" w14:textId="77777777" w:rsidR="008C2DF9" w:rsidRDefault="008C2DF9" w:rsidP="008C2DF9">
      <w:pPr>
        <w:widowControl w:val="0"/>
        <w:rPr>
          <w:i/>
        </w:rPr>
      </w:pPr>
    </w:p>
    <w:p w14:paraId="404B0836" w14:textId="77777777" w:rsidR="008C2DF9" w:rsidRDefault="008C2DF9" w:rsidP="008C2DF9">
      <w:pPr>
        <w:widowControl w:val="0"/>
        <w:rPr>
          <w:i/>
        </w:rPr>
      </w:pPr>
    </w:p>
    <w:p w14:paraId="1986CD2C" w14:textId="77777777" w:rsidR="00CF376E" w:rsidRDefault="00CF376E" w:rsidP="008C2DF9">
      <w:pPr>
        <w:widowControl w:val="0"/>
        <w:rPr>
          <w:bCs/>
        </w:rPr>
      </w:pPr>
    </w:p>
    <w:p w14:paraId="6379C462" w14:textId="77777777" w:rsidR="008C2DF9" w:rsidRDefault="008C2DF9" w:rsidP="008C2DF9">
      <w:pPr>
        <w:widowControl w:val="0"/>
        <w:rPr>
          <w:bCs/>
        </w:rPr>
      </w:pPr>
    </w:p>
    <w:p w14:paraId="516FD4AB" w14:textId="77777777" w:rsidR="007E5F30" w:rsidRDefault="007E5F30" w:rsidP="008C2DF9">
      <w:pPr>
        <w:widowControl w:val="0"/>
        <w:rPr>
          <w:bCs/>
        </w:rPr>
      </w:pPr>
    </w:p>
    <w:p w14:paraId="4A3E81A2" w14:textId="77777777" w:rsidR="007E5F30" w:rsidRDefault="007E5F30" w:rsidP="008C2DF9">
      <w:pPr>
        <w:widowControl w:val="0"/>
        <w:rPr>
          <w:bCs/>
        </w:rPr>
      </w:pPr>
    </w:p>
    <w:p w14:paraId="5AFFF1B3" w14:textId="77777777" w:rsidR="007E5F30" w:rsidRDefault="007E5F30" w:rsidP="008C2DF9">
      <w:pPr>
        <w:widowControl w:val="0"/>
        <w:rPr>
          <w:bCs/>
        </w:rPr>
      </w:pPr>
    </w:p>
    <w:tbl>
      <w:tblPr>
        <w:tblW w:w="0" w:type="auto"/>
        <w:tblLayout w:type="fixed"/>
        <w:tblLook w:val="0000" w:firstRow="0" w:lastRow="0" w:firstColumn="0" w:lastColumn="0" w:noHBand="0" w:noVBand="0"/>
      </w:tblPr>
      <w:tblGrid>
        <w:gridCol w:w="1306"/>
        <w:gridCol w:w="3059"/>
      </w:tblGrid>
      <w:tr w:rsidR="00C761D6" w:rsidRPr="004735CB" w14:paraId="7090579D" w14:textId="77777777" w:rsidTr="00C761D6">
        <w:tc>
          <w:tcPr>
            <w:tcW w:w="1306" w:type="dxa"/>
          </w:tcPr>
          <w:p w14:paraId="27E855AB" w14:textId="77777777" w:rsidR="00C761D6" w:rsidRPr="00C761D6" w:rsidRDefault="00C761D6" w:rsidP="00B92F3C">
            <w:pPr>
              <w:widowControl w:val="0"/>
              <w:rPr>
                <w:rFonts w:ascii="Garamond" w:hAnsi="Garamond"/>
                <w:b/>
                <w:sz w:val="28"/>
              </w:rPr>
            </w:pPr>
            <w:r w:rsidRPr="00C761D6">
              <w:rPr>
                <w:rFonts w:ascii="Garamond" w:hAnsi="Garamond"/>
                <w:b/>
                <w:i/>
              </w:rPr>
              <w:lastRenderedPageBreak/>
              <w:br w:type="page"/>
            </w:r>
            <w:r w:rsidRPr="00C761D6">
              <w:rPr>
                <w:rFonts w:ascii="Garamond" w:hAnsi="Garamond"/>
                <w:b/>
                <w:sz w:val="28"/>
              </w:rPr>
              <w:br w:type="page"/>
              <w:t>Policy</w:t>
            </w:r>
          </w:p>
        </w:tc>
        <w:tc>
          <w:tcPr>
            <w:tcW w:w="3059" w:type="dxa"/>
          </w:tcPr>
          <w:p w14:paraId="172B3B58" w14:textId="77777777" w:rsidR="00C761D6" w:rsidRPr="00C761D6" w:rsidRDefault="00C761D6" w:rsidP="00B92F3C">
            <w:pPr>
              <w:widowControl w:val="0"/>
              <w:rPr>
                <w:rFonts w:ascii="Garamond" w:hAnsi="Garamond"/>
                <w:b/>
                <w:sz w:val="28"/>
              </w:rPr>
            </w:pPr>
          </w:p>
        </w:tc>
      </w:tr>
      <w:tr w:rsidR="00C761D6" w:rsidRPr="004735CB" w14:paraId="0636D1FE" w14:textId="77777777" w:rsidTr="00C761D6">
        <w:tc>
          <w:tcPr>
            <w:tcW w:w="1306" w:type="dxa"/>
          </w:tcPr>
          <w:p w14:paraId="6C7E0829" w14:textId="77777777" w:rsidR="00C761D6" w:rsidRPr="00C761D6" w:rsidRDefault="008924D4" w:rsidP="00B92F3C">
            <w:pPr>
              <w:widowControl w:val="0"/>
              <w:rPr>
                <w:rFonts w:ascii="Garamond" w:hAnsi="Garamond"/>
                <w:b/>
                <w:sz w:val="72"/>
              </w:rPr>
            </w:pPr>
            <w:r>
              <w:rPr>
                <w:rFonts w:ascii="Garamond" w:hAnsi="Garamond"/>
                <w:b/>
                <w:sz w:val="72"/>
              </w:rPr>
              <w:t>19</w:t>
            </w:r>
          </w:p>
        </w:tc>
        <w:tc>
          <w:tcPr>
            <w:tcW w:w="3059" w:type="dxa"/>
          </w:tcPr>
          <w:p w14:paraId="3A0BFCEA" w14:textId="53B06E3C" w:rsidR="00C761D6" w:rsidRPr="00C761D6" w:rsidRDefault="00D732A4" w:rsidP="00B92F3C">
            <w:pPr>
              <w:widowControl w:val="0"/>
              <w:rPr>
                <w:rFonts w:ascii="Garamond" w:hAnsi="Garamond"/>
                <w:b/>
                <w:sz w:val="28"/>
              </w:rPr>
            </w:pPr>
            <w:r w:rsidRPr="00C761D6">
              <w:rPr>
                <w:rFonts w:ascii="Garamond" w:hAnsi="Garamond"/>
                <w:b/>
                <w:sz w:val="28"/>
              </w:rPr>
              <w:t>Payroll &amp;</w:t>
            </w:r>
            <w:r w:rsidR="008F4B56">
              <w:rPr>
                <w:rFonts w:ascii="Garamond" w:hAnsi="Garamond"/>
                <w:b/>
                <w:sz w:val="28"/>
              </w:rPr>
              <w:t xml:space="preserve"> </w:t>
            </w:r>
            <w:r w:rsidR="00C761D6" w:rsidRPr="00C761D6">
              <w:rPr>
                <w:rFonts w:ascii="Garamond" w:hAnsi="Garamond"/>
                <w:b/>
                <w:sz w:val="28"/>
              </w:rPr>
              <w:t>Time Sheet</w:t>
            </w:r>
          </w:p>
          <w:p w14:paraId="78F265C3" w14:textId="77777777" w:rsidR="00C761D6" w:rsidRPr="00C761D6" w:rsidRDefault="00C761D6" w:rsidP="00B92F3C">
            <w:pPr>
              <w:widowControl w:val="0"/>
              <w:rPr>
                <w:rFonts w:ascii="Garamond" w:hAnsi="Garamond"/>
                <w:b/>
                <w:sz w:val="72"/>
              </w:rPr>
            </w:pPr>
            <w:r w:rsidRPr="00C761D6">
              <w:rPr>
                <w:rFonts w:ascii="Garamond" w:hAnsi="Garamond"/>
                <w:b/>
                <w:sz w:val="28"/>
              </w:rPr>
              <w:t>Administration</w:t>
            </w:r>
          </w:p>
        </w:tc>
      </w:tr>
    </w:tbl>
    <w:p w14:paraId="0022C356" w14:textId="77777777" w:rsidR="00C761D6" w:rsidRDefault="00C761D6" w:rsidP="009B6A30">
      <w:pPr>
        <w:widowControl w:val="0"/>
        <w:ind w:hanging="360"/>
        <w:rPr>
          <w:bCs/>
        </w:rPr>
      </w:pPr>
    </w:p>
    <w:p w14:paraId="50AC6759" w14:textId="77777777" w:rsidR="00C761D6" w:rsidRDefault="00C761D6" w:rsidP="009B6A30">
      <w:pPr>
        <w:widowControl w:val="0"/>
        <w:ind w:hanging="360"/>
        <w:rPr>
          <w:bCs/>
        </w:rPr>
      </w:pPr>
    </w:p>
    <w:p w14:paraId="0105A884" w14:textId="77777777" w:rsidR="00C761D6" w:rsidRPr="00FE550A" w:rsidRDefault="00C761D6" w:rsidP="00C761D6">
      <w:pPr>
        <w:widowControl w:val="0"/>
        <w:jc w:val="both"/>
        <w:rPr>
          <w:rFonts w:ascii="Garamond" w:hAnsi="Garamond"/>
        </w:rPr>
      </w:pPr>
      <w:r w:rsidRPr="00FE550A">
        <w:rPr>
          <w:rFonts w:ascii="Garamond" w:hAnsi="Garamond"/>
          <w:b/>
          <w:bCs/>
        </w:rPr>
        <w:t>TIME SHEET ADMINISTRATION</w:t>
      </w:r>
    </w:p>
    <w:p w14:paraId="511E7006" w14:textId="77777777" w:rsidR="00C761D6" w:rsidRPr="00FE550A" w:rsidRDefault="00C761D6" w:rsidP="00CF376E">
      <w:pPr>
        <w:pStyle w:val="BodyText3"/>
      </w:pPr>
      <w:r w:rsidRPr="00FE550A">
        <w:t xml:space="preserve">The purpose of the time sheet is to ensure an accurate record of all hours that an </w:t>
      </w:r>
      <w:r w:rsidR="00D17FB0">
        <w:t>Employee works. It is TFH</w:t>
      </w:r>
      <w:r w:rsidRPr="00FE550A">
        <w:t xml:space="preserve">’s policy that all work performed by all non-exempt Employees is to be performed while the Employee is “on the clock.” </w:t>
      </w:r>
      <w:proofErr w:type="gramStart"/>
      <w:r w:rsidRPr="00FE550A">
        <w:t>In order for</w:t>
      </w:r>
      <w:proofErr w:type="gramEnd"/>
      <w:r w:rsidRPr="00FE550A">
        <w:t xml:space="preserve"> Employees to receive the correct payment of wages, they are required to complete their own time sheet, according to their actual hours worked. Employees are prohibited from asking co-workers to record their hours on their behalf. Any time worked beyond the Employee’s work schedule must be authorized and approved by the Supervisor prior to working beyond the Employee’s work schedule under all circumstances except emergencies.</w:t>
      </w:r>
    </w:p>
    <w:p w14:paraId="17BC6622" w14:textId="77777777" w:rsidR="00C761D6" w:rsidRPr="00FE550A" w:rsidRDefault="00C761D6" w:rsidP="00C761D6">
      <w:pPr>
        <w:widowControl w:val="0"/>
        <w:jc w:val="both"/>
        <w:rPr>
          <w:rFonts w:ascii="Garamond" w:hAnsi="Garamond"/>
        </w:rPr>
      </w:pPr>
    </w:p>
    <w:p w14:paraId="31A6DE06" w14:textId="77777777" w:rsidR="00C761D6" w:rsidRPr="00FE550A" w:rsidRDefault="00C761D6" w:rsidP="00C761D6">
      <w:pPr>
        <w:widowControl w:val="0"/>
        <w:jc w:val="both"/>
        <w:rPr>
          <w:rFonts w:ascii="Garamond" w:hAnsi="Garamond"/>
        </w:rPr>
      </w:pPr>
      <w:r w:rsidRPr="00FE550A">
        <w:rPr>
          <w:rFonts w:ascii="Garamond" w:hAnsi="Garamond"/>
        </w:rPr>
        <w:t xml:space="preserve">An </w:t>
      </w:r>
      <w:proofErr w:type="gramStart"/>
      <w:r w:rsidRPr="00FE550A">
        <w:rPr>
          <w:rFonts w:ascii="Garamond" w:hAnsi="Garamond"/>
        </w:rPr>
        <w:t>Employee’s</w:t>
      </w:r>
      <w:proofErr w:type="gramEnd"/>
      <w:r w:rsidRPr="00FE550A">
        <w:rPr>
          <w:rFonts w:ascii="Garamond" w:hAnsi="Garamond"/>
        </w:rPr>
        <w:t xml:space="preserve"> signature on his/her time sheet indicates that he/she has worked all of the scheduled time, including overtime and that all hours actually worked by the Employee are represented on the time sheet. Failure of the Employee to note any discrepancies or inaccuracies in hours worked or amount of pay within two weeks of receiving their pay shall result in a final determination that the hours and pay are correct.</w:t>
      </w:r>
    </w:p>
    <w:p w14:paraId="69A06471" w14:textId="77777777" w:rsidR="00C761D6" w:rsidRDefault="00C761D6" w:rsidP="00C761D6">
      <w:pPr>
        <w:widowControl w:val="0"/>
        <w:tabs>
          <w:tab w:val="left" w:pos="-720"/>
        </w:tabs>
        <w:suppressAutoHyphens/>
        <w:snapToGrid w:val="0"/>
        <w:jc w:val="both"/>
        <w:rPr>
          <w:rFonts w:ascii="Garamond" w:hAnsi="Garamond"/>
        </w:rPr>
      </w:pPr>
    </w:p>
    <w:p w14:paraId="493A4234" w14:textId="77777777" w:rsidR="00C761D6" w:rsidRPr="00FE550A" w:rsidRDefault="00C761D6" w:rsidP="00C761D6">
      <w:pPr>
        <w:widowControl w:val="0"/>
        <w:tabs>
          <w:tab w:val="left" w:pos="-720"/>
        </w:tabs>
        <w:suppressAutoHyphens/>
        <w:snapToGrid w:val="0"/>
        <w:jc w:val="both"/>
        <w:rPr>
          <w:rFonts w:ascii="Garamond" w:hAnsi="Garamond"/>
          <w:b/>
          <w:bCs/>
          <w:spacing w:val="-3"/>
        </w:rPr>
      </w:pPr>
      <w:r w:rsidRPr="00FE550A">
        <w:rPr>
          <w:rFonts w:ascii="Garamond" w:hAnsi="Garamond"/>
          <w:b/>
          <w:bCs/>
          <w:spacing w:val="-3"/>
        </w:rPr>
        <w:t>PAYROLL POLICY</w:t>
      </w:r>
    </w:p>
    <w:p w14:paraId="5B0AA818" w14:textId="33422DA1" w:rsidR="00C761D6" w:rsidRPr="00C761D6" w:rsidRDefault="00D17FB0" w:rsidP="00C761D6">
      <w:pPr>
        <w:pStyle w:val="BodyTextIndent2"/>
        <w:tabs>
          <w:tab w:val="left" w:pos="0"/>
        </w:tabs>
        <w:spacing w:line="240" w:lineRule="auto"/>
        <w:ind w:left="0"/>
        <w:rPr>
          <w:rFonts w:ascii="Garamond" w:hAnsi="Garamond"/>
        </w:rPr>
      </w:pPr>
      <w:r>
        <w:rPr>
          <w:rFonts w:ascii="Garamond" w:hAnsi="Garamond"/>
        </w:rPr>
        <w:t>TFH’</w:t>
      </w:r>
      <w:r w:rsidR="00C761D6" w:rsidRPr="00C761D6">
        <w:rPr>
          <w:rFonts w:ascii="Garamond" w:hAnsi="Garamond"/>
        </w:rPr>
        <w:t>s payroll is based upon 26 bi-weekl</w:t>
      </w:r>
      <w:r>
        <w:rPr>
          <w:rFonts w:ascii="Garamond" w:hAnsi="Garamond"/>
        </w:rPr>
        <w:t xml:space="preserve">y pay periods during the year. </w:t>
      </w:r>
      <w:r w:rsidR="00C761D6" w:rsidRPr="00C761D6">
        <w:rPr>
          <w:rFonts w:ascii="Garamond" w:hAnsi="Garamond"/>
        </w:rPr>
        <w:t>Work weeks run Sun</w:t>
      </w:r>
      <w:r>
        <w:rPr>
          <w:rFonts w:ascii="Garamond" w:hAnsi="Garamond"/>
        </w:rPr>
        <w:t>day through Saturday with two wo</w:t>
      </w:r>
      <w:r w:rsidR="00C761D6" w:rsidRPr="00C761D6">
        <w:rPr>
          <w:rFonts w:ascii="Garamond" w:hAnsi="Garamond"/>
        </w:rPr>
        <w:t>rk weeks in a pay period. Paydays occur every second Thursday with the issuance of paychecks 12 days following the last Saturday of the pay period, by means of direct deposit into a financial institution as determined by the employee. Pay vouchers/stubs are available in designated home areas such as group homes, home based supervisors, or administration site. Full</w:t>
      </w:r>
      <w:r w:rsidR="00C761D6" w:rsidRPr="00C761D6">
        <w:rPr>
          <w:rFonts w:ascii="Garamond" w:hAnsi="Garamond"/>
        </w:rPr>
        <w:noBreakHyphen/>
        <w:t>time salaried Employees, payroll computations are based upon the Employee’s annual sal</w:t>
      </w:r>
      <w:r w:rsidR="008F4B56">
        <w:rPr>
          <w:rFonts w:ascii="Garamond" w:hAnsi="Garamond"/>
        </w:rPr>
        <w:t xml:space="preserve">ary divided by 26 pay periods. </w:t>
      </w:r>
      <w:r w:rsidR="00C761D6" w:rsidRPr="00C761D6">
        <w:rPr>
          <w:rFonts w:ascii="Garamond" w:hAnsi="Garamond"/>
        </w:rPr>
        <w:t xml:space="preserve">For hourly Employees, the payroll computation </w:t>
      </w:r>
      <w:r w:rsidR="00D732A4" w:rsidRPr="00C761D6">
        <w:rPr>
          <w:rFonts w:ascii="Garamond" w:hAnsi="Garamond"/>
        </w:rPr>
        <w:t>is</w:t>
      </w:r>
      <w:r w:rsidR="00C761D6" w:rsidRPr="00C761D6">
        <w:rPr>
          <w:rFonts w:ascii="Garamond" w:hAnsi="Garamond"/>
        </w:rPr>
        <w:t xml:space="preserve"> based upon the Employee’s hourly rate times the actual number of hours worked during the pay period. </w:t>
      </w:r>
    </w:p>
    <w:p w14:paraId="42DF8D71" w14:textId="3747E892" w:rsidR="00C761D6" w:rsidRPr="00CF0663" w:rsidRDefault="00C761D6" w:rsidP="005730FE">
      <w:pPr>
        <w:pStyle w:val="ListParagraph"/>
        <w:widowControl w:val="0"/>
        <w:numPr>
          <w:ilvl w:val="0"/>
          <w:numId w:val="32"/>
        </w:numPr>
        <w:tabs>
          <w:tab w:val="left" w:pos="1440"/>
        </w:tabs>
        <w:suppressAutoHyphens/>
        <w:snapToGrid w:val="0"/>
        <w:jc w:val="both"/>
        <w:rPr>
          <w:rFonts w:ascii="Garamond" w:hAnsi="Garamond"/>
          <w:spacing w:val="-3"/>
        </w:rPr>
      </w:pPr>
      <w:r>
        <w:rPr>
          <w:rFonts w:ascii="Garamond" w:hAnsi="Garamond"/>
          <w:spacing w:val="-3"/>
        </w:rPr>
        <w:t>N</w:t>
      </w:r>
      <w:r w:rsidRPr="00CF0663">
        <w:rPr>
          <w:rFonts w:ascii="Garamond" w:hAnsi="Garamond"/>
          <w:spacing w:val="-3"/>
        </w:rPr>
        <w:t>ew Employee</w:t>
      </w:r>
      <w:r>
        <w:rPr>
          <w:rFonts w:ascii="Garamond" w:hAnsi="Garamond"/>
          <w:spacing w:val="-3"/>
        </w:rPr>
        <w:t>s</w:t>
      </w:r>
      <w:r w:rsidRPr="00CF0663">
        <w:rPr>
          <w:rFonts w:ascii="Garamond" w:hAnsi="Garamond"/>
          <w:spacing w:val="-3"/>
        </w:rPr>
        <w:t xml:space="preserve"> will complete contact, tax withholding, financial institution, and if applicable</w:t>
      </w:r>
      <w:r w:rsidRPr="00CF0663">
        <w:rPr>
          <w:rFonts w:ascii="Garamond" w:hAnsi="Garamond"/>
          <w:b/>
          <w:bCs/>
          <w:spacing w:val="-3"/>
        </w:rPr>
        <w:t xml:space="preserve">, </w:t>
      </w:r>
      <w:r w:rsidRPr="00CF0663">
        <w:rPr>
          <w:rFonts w:ascii="Garamond" w:hAnsi="Garamond"/>
          <w:spacing w:val="-3"/>
        </w:rPr>
        <w:t xml:space="preserve">health and life insurance information authorizing the Agency to withhold taxes and insurance benefit payments from the Employee's </w:t>
      </w:r>
      <w:r w:rsidR="00D732A4" w:rsidRPr="00CF0663">
        <w:rPr>
          <w:rFonts w:ascii="Garamond" w:hAnsi="Garamond"/>
          <w:spacing w:val="-3"/>
        </w:rPr>
        <w:t>paycheck</w:t>
      </w:r>
      <w:r w:rsidRPr="00CF0663">
        <w:rPr>
          <w:rFonts w:ascii="Garamond" w:hAnsi="Garamond"/>
          <w:spacing w:val="-3"/>
        </w:rPr>
        <w:t>.</w:t>
      </w:r>
    </w:p>
    <w:p w14:paraId="1541F109" w14:textId="77777777" w:rsidR="00C761D6" w:rsidRPr="00FE550A" w:rsidRDefault="00C761D6" w:rsidP="008F4B56">
      <w:pPr>
        <w:widowControl w:val="0"/>
        <w:tabs>
          <w:tab w:val="left" w:pos="-720"/>
        </w:tabs>
        <w:suppressAutoHyphens/>
        <w:snapToGrid w:val="0"/>
        <w:jc w:val="both"/>
        <w:rPr>
          <w:rFonts w:ascii="Garamond" w:hAnsi="Garamond"/>
          <w:spacing w:val="-3"/>
        </w:rPr>
      </w:pPr>
      <w:r w:rsidRPr="00FE550A">
        <w:rPr>
          <w:rFonts w:ascii="Garamond" w:hAnsi="Garamond"/>
          <w:spacing w:val="-3"/>
        </w:rPr>
        <w:t xml:space="preserve">    </w:t>
      </w:r>
    </w:p>
    <w:p w14:paraId="1DC8969A" w14:textId="77777777" w:rsidR="00C761D6" w:rsidRPr="00FE550A" w:rsidRDefault="00C761D6" w:rsidP="008F4B56">
      <w:pPr>
        <w:pStyle w:val="BodyText3"/>
        <w:tabs>
          <w:tab w:val="left" w:pos="0"/>
        </w:tabs>
      </w:pPr>
      <w:r w:rsidRPr="00FE550A">
        <w:tab/>
      </w:r>
      <w:r>
        <w:t xml:space="preserve">2)    </w:t>
      </w:r>
      <w:r w:rsidRPr="00FE550A">
        <w:t>Payroll deductions possible:</w:t>
      </w:r>
    </w:p>
    <w:p w14:paraId="33464B7E" w14:textId="77777777" w:rsidR="00C761D6" w:rsidRPr="00CF0663" w:rsidRDefault="00C761D6" w:rsidP="005730FE">
      <w:pPr>
        <w:pStyle w:val="ListParagraph"/>
        <w:widowControl w:val="0"/>
        <w:numPr>
          <w:ilvl w:val="0"/>
          <w:numId w:val="33"/>
        </w:numPr>
        <w:tabs>
          <w:tab w:val="left" w:pos="-720"/>
        </w:tabs>
        <w:suppressAutoHyphens/>
        <w:snapToGrid w:val="0"/>
        <w:jc w:val="both"/>
        <w:rPr>
          <w:rFonts w:ascii="Garamond" w:hAnsi="Garamond"/>
          <w:spacing w:val="-3"/>
        </w:rPr>
      </w:pPr>
      <w:r w:rsidRPr="00CF0663">
        <w:rPr>
          <w:rFonts w:ascii="Garamond" w:hAnsi="Garamond"/>
          <w:spacing w:val="-3"/>
        </w:rPr>
        <w:t>Social Security Tax</w:t>
      </w:r>
    </w:p>
    <w:p w14:paraId="2ACAE76F" w14:textId="77777777" w:rsidR="00C761D6" w:rsidRPr="00CF0663" w:rsidRDefault="00C761D6" w:rsidP="005730FE">
      <w:pPr>
        <w:pStyle w:val="ListParagraph"/>
        <w:widowControl w:val="0"/>
        <w:numPr>
          <w:ilvl w:val="0"/>
          <w:numId w:val="33"/>
        </w:numPr>
        <w:tabs>
          <w:tab w:val="left" w:pos="-720"/>
        </w:tabs>
        <w:suppressAutoHyphens/>
        <w:snapToGrid w:val="0"/>
        <w:jc w:val="both"/>
        <w:rPr>
          <w:rFonts w:ascii="Garamond" w:hAnsi="Garamond"/>
          <w:spacing w:val="-3"/>
        </w:rPr>
      </w:pPr>
      <w:r w:rsidRPr="00CF0663">
        <w:rPr>
          <w:rFonts w:ascii="Garamond" w:hAnsi="Garamond"/>
          <w:spacing w:val="-3"/>
        </w:rPr>
        <w:t xml:space="preserve">Medicare </w:t>
      </w:r>
    </w:p>
    <w:p w14:paraId="451D4BD0" w14:textId="77777777" w:rsidR="00C761D6" w:rsidRPr="00CF0663" w:rsidRDefault="00C761D6" w:rsidP="005730FE">
      <w:pPr>
        <w:pStyle w:val="ListParagraph"/>
        <w:widowControl w:val="0"/>
        <w:numPr>
          <w:ilvl w:val="0"/>
          <w:numId w:val="33"/>
        </w:numPr>
        <w:tabs>
          <w:tab w:val="left" w:pos="-720"/>
        </w:tabs>
        <w:suppressAutoHyphens/>
        <w:snapToGrid w:val="0"/>
        <w:jc w:val="both"/>
        <w:rPr>
          <w:rFonts w:ascii="Garamond" w:hAnsi="Garamond"/>
          <w:spacing w:val="-3"/>
        </w:rPr>
      </w:pPr>
      <w:r w:rsidRPr="00CF0663">
        <w:rPr>
          <w:rFonts w:ascii="Garamond" w:hAnsi="Garamond"/>
          <w:spacing w:val="-3"/>
        </w:rPr>
        <w:t>Federal Withholding Tax</w:t>
      </w:r>
    </w:p>
    <w:p w14:paraId="0FF25723" w14:textId="77777777" w:rsidR="00C761D6" w:rsidRPr="00CF0663" w:rsidRDefault="00C761D6" w:rsidP="005730FE">
      <w:pPr>
        <w:pStyle w:val="ListParagraph"/>
        <w:widowControl w:val="0"/>
        <w:numPr>
          <w:ilvl w:val="0"/>
          <w:numId w:val="33"/>
        </w:numPr>
        <w:tabs>
          <w:tab w:val="left" w:pos="-720"/>
        </w:tabs>
        <w:suppressAutoHyphens/>
        <w:snapToGrid w:val="0"/>
        <w:jc w:val="both"/>
        <w:rPr>
          <w:rFonts w:ascii="Garamond" w:hAnsi="Garamond"/>
          <w:spacing w:val="-3"/>
        </w:rPr>
      </w:pPr>
      <w:r w:rsidRPr="00CF0663">
        <w:rPr>
          <w:rFonts w:ascii="Garamond" w:hAnsi="Garamond"/>
          <w:spacing w:val="-3"/>
        </w:rPr>
        <w:t>State Withholding Tax</w:t>
      </w:r>
    </w:p>
    <w:p w14:paraId="5F0594C2" w14:textId="77777777" w:rsidR="00C761D6" w:rsidRPr="00CF0663" w:rsidRDefault="00C761D6" w:rsidP="005730FE">
      <w:pPr>
        <w:pStyle w:val="ListParagraph"/>
        <w:widowControl w:val="0"/>
        <w:numPr>
          <w:ilvl w:val="0"/>
          <w:numId w:val="33"/>
        </w:numPr>
        <w:tabs>
          <w:tab w:val="left" w:pos="-720"/>
        </w:tabs>
        <w:suppressAutoHyphens/>
        <w:snapToGrid w:val="0"/>
        <w:jc w:val="both"/>
        <w:rPr>
          <w:rFonts w:ascii="Garamond" w:hAnsi="Garamond"/>
          <w:spacing w:val="-3"/>
        </w:rPr>
      </w:pPr>
      <w:r w:rsidRPr="00CF0663">
        <w:rPr>
          <w:rFonts w:ascii="Garamond" w:hAnsi="Garamond"/>
          <w:spacing w:val="-3"/>
        </w:rPr>
        <w:t>Garnishments</w:t>
      </w:r>
    </w:p>
    <w:p w14:paraId="7428B568" w14:textId="77777777" w:rsidR="00C761D6" w:rsidRPr="00CF0663" w:rsidRDefault="00C761D6" w:rsidP="005730FE">
      <w:pPr>
        <w:pStyle w:val="ListParagraph"/>
        <w:widowControl w:val="0"/>
        <w:numPr>
          <w:ilvl w:val="0"/>
          <w:numId w:val="33"/>
        </w:numPr>
        <w:tabs>
          <w:tab w:val="left" w:pos="-720"/>
        </w:tabs>
        <w:suppressAutoHyphens/>
        <w:snapToGrid w:val="0"/>
        <w:jc w:val="both"/>
        <w:rPr>
          <w:rFonts w:ascii="Garamond" w:hAnsi="Garamond"/>
          <w:spacing w:val="-3"/>
        </w:rPr>
      </w:pPr>
      <w:r w:rsidRPr="00CF0663">
        <w:rPr>
          <w:rFonts w:ascii="Garamond" w:hAnsi="Garamond"/>
          <w:spacing w:val="-3"/>
        </w:rPr>
        <w:t>Agency group insurance premiums</w:t>
      </w:r>
    </w:p>
    <w:p w14:paraId="58C45C4D" w14:textId="77777777" w:rsidR="00C761D6" w:rsidRPr="00CF0663" w:rsidRDefault="00C761D6" w:rsidP="005730FE">
      <w:pPr>
        <w:pStyle w:val="ListParagraph"/>
        <w:widowControl w:val="0"/>
        <w:numPr>
          <w:ilvl w:val="0"/>
          <w:numId w:val="33"/>
        </w:numPr>
        <w:tabs>
          <w:tab w:val="left" w:pos="-720"/>
        </w:tabs>
        <w:suppressAutoHyphens/>
        <w:snapToGrid w:val="0"/>
        <w:jc w:val="both"/>
        <w:rPr>
          <w:rFonts w:ascii="Garamond" w:hAnsi="Garamond"/>
          <w:spacing w:val="-3"/>
        </w:rPr>
      </w:pPr>
      <w:r w:rsidRPr="00CF0663">
        <w:rPr>
          <w:rFonts w:ascii="Garamond" w:hAnsi="Garamond"/>
          <w:spacing w:val="-3"/>
        </w:rPr>
        <w:t>Deferred annuity plan</w:t>
      </w:r>
    </w:p>
    <w:p w14:paraId="0015EA31" w14:textId="77777777" w:rsidR="00C761D6" w:rsidRPr="00CF0663" w:rsidRDefault="00C761D6" w:rsidP="005730FE">
      <w:pPr>
        <w:pStyle w:val="ListParagraph"/>
        <w:numPr>
          <w:ilvl w:val="0"/>
          <w:numId w:val="33"/>
        </w:numPr>
        <w:rPr>
          <w:rFonts w:ascii="Garamond" w:hAnsi="Garamond"/>
        </w:rPr>
      </w:pPr>
      <w:r w:rsidRPr="00CF0663">
        <w:rPr>
          <w:rFonts w:ascii="Garamond" w:hAnsi="Garamond"/>
          <w:snapToGrid w:val="0"/>
          <w:spacing w:val="-3"/>
        </w:rPr>
        <w:t>Employee directed (voluntary contributions, savings, cafeteria plans, dues, etc.)</w:t>
      </w:r>
    </w:p>
    <w:p w14:paraId="63C602B6" w14:textId="77777777" w:rsidR="007E5F30" w:rsidRDefault="00C761D6" w:rsidP="000659C9">
      <w:pPr>
        <w:pStyle w:val="ListParagraph"/>
        <w:widowControl w:val="0"/>
        <w:numPr>
          <w:ilvl w:val="0"/>
          <w:numId w:val="33"/>
        </w:numPr>
        <w:rPr>
          <w:rFonts w:ascii="Garamond" w:hAnsi="Garamond"/>
        </w:rPr>
        <w:sectPr w:rsidR="007E5F30" w:rsidSect="006922FD">
          <w:headerReference w:type="even" r:id="rId86"/>
          <w:headerReference w:type="default" r:id="rId87"/>
          <w:footerReference w:type="default" r:id="rId88"/>
          <w:headerReference w:type="first" r:id="rId89"/>
          <w:type w:val="continuous"/>
          <w:pgSz w:w="12240" w:h="15840" w:code="1"/>
          <w:pgMar w:top="1440" w:right="1440" w:bottom="1440" w:left="1440" w:header="720" w:footer="720" w:gutter="0"/>
          <w:paperSrc w:first="7" w:other="7"/>
          <w:cols w:space="720"/>
          <w:noEndnote/>
        </w:sectPr>
      </w:pPr>
      <w:r w:rsidRPr="00CF0663">
        <w:rPr>
          <w:rFonts w:ascii="Garamond" w:hAnsi="Garamond"/>
        </w:rPr>
        <w:t>Child Support Orders</w:t>
      </w:r>
    </w:p>
    <w:p w14:paraId="3E62E0B4" w14:textId="77777777" w:rsidR="00C761D6" w:rsidRDefault="00C761D6" w:rsidP="007E5F30">
      <w:pPr>
        <w:pStyle w:val="ListParagraph"/>
        <w:widowControl w:val="0"/>
        <w:ind w:left="1440"/>
        <w:jc w:val="both"/>
        <w:rPr>
          <w:rFonts w:ascii="Garamond" w:hAnsi="Garamond"/>
        </w:rPr>
      </w:pPr>
      <w:r w:rsidRPr="00CF0663">
        <w:rPr>
          <w:rFonts w:ascii="Garamond" w:hAnsi="Garamond"/>
        </w:rPr>
        <w:tab/>
      </w:r>
    </w:p>
    <w:p w14:paraId="72531FAC" w14:textId="77777777" w:rsidR="00C761D6" w:rsidRDefault="00C761D6" w:rsidP="00C761D6">
      <w:pPr>
        <w:widowControl w:val="0"/>
        <w:jc w:val="both"/>
        <w:rPr>
          <w:rFonts w:ascii="Garamond" w:hAnsi="Garamond"/>
        </w:rPr>
      </w:pPr>
    </w:p>
    <w:p w14:paraId="79F2F1DB" w14:textId="77777777" w:rsidR="00C761D6" w:rsidRDefault="00C761D6" w:rsidP="00C761D6">
      <w:pPr>
        <w:widowControl w:val="0"/>
        <w:jc w:val="both"/>
        <w:rPr>
          <w:rFonts w:ascii="Garamond" w:hAnsi="Garamond"/>
        </w:rPr>
      </w:pPr>
    </w:p>
    <w:p w14:paraId="78355FCF" w14:textId="77777777" w:rsidR="00C761D6" w:rsidRDefault="00C761D6" w:rsidP="00C761D6">
      <w:pPr>
        <w:widowControl w:val="0"/>
        <w:jc w:val="both"/>
        <w:rPr>
          <w:rFonts w:ascii="Garamond" w:hAnsi="Garamond"/>
        </w:rPr>
      </w:pPr>
    </w:p>
    <w:p w14:paraId="32A96EC7" w14:textId="77777777" w:rsidR="00C761D6" w:rsidRDefault="00C761D6" w:rsidP="00C761D6">
      <w:pPr>
        <w:widowControl w:val="0"/>
        <w:jc w:val="both"/>
        <w:rPr>
          <w:rFonts w:ascii="Garamond" w:hAnsi="Garamond"/>
        </w:rPr>
      </w:pPr>
    </w:p>
    <w:p w14:paraId="290B9565" w14:textId="77777777" w:rsidR="00C761D6" w:rsidRDefault="00C761D6" w:rsidP="00C761D6">
      <w:pPr>
        <w:widowControl w:val="0"/>
        <w:jc w:val="both"/>
        <w:rPr>
          <w:rFonts w:ascii="Garamond" w:hAnsi="Garamond"/>
        </w:rPr>
      </w:pPr>
    </w:p>
    <w:p w14:paraId="3C6F1A02" w14:textId="77777777" w:rsidR="00C761D6" w:rsidRDefault="00C761D6" w:rsidP="00C761D6">
      <w:pPr>
        <w:widowControl w:val="0"/>
        <w:jc w:val="both"/>
        <w:rPr>
          <w:rFonts w:ascii="Garamond" w:hAnsi="Garamond"/>
        </w:rPr>
      </w:pPr>
    </w:p>
    <w:p w14:paraId="0D45A229" w14:textId="77777777" w:rsidR="00C761D6" w:rsidRDefault="00C761D6" w:rsidP="00C761D6">
      <w:pPr>
        <w:widowControl w:val="0"/>
        <w:jc w:val="both"/>
        <w:rPr>
          <w:rFonts w:ascii="Garamond" w:hAnsi="Garamond"/>
        </w:rPr>
      </w:pPr>
    </w:p>
    <w:p w14:paraId="436AB3CB" w14:textId="77777777" w:rsidR="00C761D6" w:rsidRDefault="00C761D6" w:rsidP="00C761D6">
      <w:pPr>
        <w:widowControl w:val="0"/>
        <w:jc w:val="both"/>
        <w:rPr>
          <w:rFonts w:ascii="Garamond" w:hAnsi="Garamond"/>
        </w:rPr>
      </w:pPr>
    </w:p>
    <w:p w14:paraId="6F8055B9" w14:textId="77777777" w:rsidR="00560940" w:rsidRDefault="00560940" w:rsidP="00C761D6">
      <w:pPr>
        <w:widowControl w:val="0"/>
        <w:jc w:val="both"/>
        <w:rPr>
          <w:rFonts w:ascii="Garamond" w:hAnsi="Garamond"/>
        </w:rPr>
      </w:pPr>
    </w:p>
    <w:p w14:paraId="29659863" w14:textId="77777777" w:rsidR="007E5F30" w:rsidRDefault="007E5F30" w:rsidP="00C761D6">
      <w:pPr>
        <w:widowControl w:val="0"/>
        <w:jc w:val="both"/>
        <w:rPr>
          <w:rFonts w:ascii="Garamond" w:hAnsi="Garamond"/>
        </w:rPr>
      </w:pPr>
    </w:p>
    <w:p w14:paraId="3993E34F" w14:textId="77777777" w:rsidR="007E5F30" w:rsidRDefault="007E5F30" w:rsidP="00C761D6">
      <w:pPr>
        <w:widowControl w:val="0"/>
        <w:jc w:val="both"/>
        <w:rPr>
          <w:rFonts w:ascii="Garamond" w:hAnsi="Garamond"/>
        </w:rPr>
      </w:pPr>
    </w:p>
    <w:p w14:paraId="79842344" w14:textId="77777777" w:rsidR="007E5F30" w:rsidRDefault="007E5F30" w:rsidP="00C761D6">
      <w:pPr>
        <w:widowControl w:val="0"/>
        <w:jc w:val="both"/>
        <w:rPr>
          <w:rFonts w:ascii="Garamond" w:hAnsi="Garamond"/>
        </w:rPr>
      </w:pPr>
    </w:p>
    <w:tbl>
      <w:tblPr>
        <w:tblpPr w:leftFromText="180" w:rightFromText="180" w:vertAnchor="text" w:horzAnchor="margin" w:tblpY="54"/>
        <w:tblW w:w="0" w:type="auto"/>
        <w:tblLayout w:type="fixed"/>
        <w:tblLook w:val="0000" w:firstRow="0" w:lastRow="0" w:firstColumn="0" w:lastColumn="0" w:noHBand="0" w:noVBand="0"/>
      </w:tblPr>
      <w:tblGrid>
        <w:gridCol w:w="1306"/>
        <w:gridCol w:w="3059"/>
      </w:tblGrid>
      <w:tr w:rsidR="00560940" w:rsidRPr="00C761D6" w14:paraId="4768D59C" w14:textId="77777777" w:rsidTr="005729D2">
        <w:tc>
          <w:tcPr>
            <w:tcW w:w="1306" w:type="dxa"/>
          </w:tcPr>
          <w:p w14:paraId="5D49D22D" w14:textId="77777777" w:rsidR="00560940" w:rsidRPr="00C761D6" w:rsidRDefault="00560940" w:rsidP="005729D2">
            <w:pPr>
              <w:widowControl w:val="0"/>
              <w:rPr>
                <w:rFonts w:ascii="Garamond" w:hAnsi="Garamond"/>
                <w:b/>
                <w:sz w:val="28"/>
              </w:rPr>
            </w:pPr>
            <w:r w:rsidRPr="00C761D6">
              <w:rPr>
                <w:rFonts w:ascii="Garamond" w:hAnsi="Garamond"/>
                <w:b/>
                <w:sz w:val="28"/>
              </w:rPr>
              <w:lastRenderedPageBreak/>
              <w:br w:type="page"/>
              <w:t>Policy</w:t>
            </w:r>
          </w:p>
        </w:tc>
        <w:tc>
          <w:tcPr>
            <w:tcW w:w="3059" w:type="dxa"/>
          </w:tcPr>
          <w:p w14:paraId="7410E688" w14:textId="77777777" w:rsidR="00560940" w:rsidRPr="00C761D6" w:rsidRDefault="00560940" w:rsidP="005729D2">
            <w:pPr>
              <w:widowControl w:val="0"/>
              <w:rPr>
                <w:rFonts w:ascii="Garamond" w:hAnsi="Garamond"/>
                <w:b/>
                <w:sz w:val="28"/>
              </w:rPr>
            </w:pPr>
          </w:p>
        </w:tc>
      </w:tr>
      <w:tr w:rsidR="00560940" w:rsidRPr="00C761D6" w14:paraId="0B8F134A" w14:textId="77777777" w:rsidTr="005729D2">
        <w:tc>
          <w:tcPr>
            <w:tcW w:w="1306" w:type="dxa"/>
          </w:tcPr>
          <w:p w14:paraId="1BD79239" w14:textId="77777777" w:rsidR="00560940" w:rsidRPr="00C761D6" w:rsidRDefault="00560940" w:rsidP="005729D2">
            <w:pPr>
              <w:widowControl w:val="0"/>
              <w:rPr>
                <w:rFonts w:ascii="Garamond" w:hAnsi="Garamond"/>
                <w:b/>
                <w:sz w:val="72"/>
              </w:rPr>
            </w:pPr>
            <w:r>
              <w:rPr>
                <w:rFonts w:ascii="Garamond" w:hAnsi="Garamond"/>
                <w:b/>
                <w:sz w:val="72"/>
              </w:rPr>
              <w:t>20</w:t>
            </w:r>
          </w:p>
        </w:tc>
        <w:tc>
          <w:tcPr>
            <w:tcW w:w="3059" w:type="dxa"/>
          </w:tcPr>
          <w:p w14:paraId="3811524D" w14:textId="77777777" w:rsidR="00560940" w:rsidRPr="00C761D6" w:rsidRDefault="00560940" w:rsidP="005729D2">
            <w:pPr>
              <w:widowControl w:val="0"/>
              <w:rPr>
                <w:rFonts w:ascii="Garamond" w:hAnsi="Garamond"/>
                <w:b/>
                <w:sz w:val="72"/>
              </w:rPr>
            </w:pPr>
            <w:r w:rsidRPr="00C761D6">
              <w:rPr>
                <w:rFonts w:ascii="Garamond" w:hAnsi="Garamond"/>
                <w:b/>
                <w:sz w:val="28"/>
              </w:rPr>
              <w:t>Travel and Meals</w:t>
            </w:r>
          </w:p>
        </w:tc>
      </w:tr>
    </w:tbl>
    <w:p w14:paraId="5EE3A7E4" w14:textId="77777777" w:rsidR="00560940" w:rsidRPr="00FE550A" w:rsidRDefault="00560940" w:rsidP="00560940">
      <w:pPr>
        <w:widowControl w:val="0"/>
        <w:rPr>
          <w:rFonts w:ascii="Garamond" w:hAnsi="Garamond"/>
        </w:rPr>
      </w:pPr>
    </w:p>
    <w:p w14:paraId="5EACB8E2" w14:textId="77777777" w:rsidR="00560940" w:rsidRPr="00FE550A" w:rsidRDefault="00560940" w:rsidP="00560940">
      <w:pPr>
        <w:widowControl w:val="0"/>
        <w:rPr>
          <w:rFonts w:ascii="Garamond" w:hAnsi="Garamond"/>
        </w:rPr>
      </w:pPr>
    </w:p>
    <w:p w14:paraId="233D94E3" w14:textId="77777777" w:rsidR="00560940" w:rsidRDefault="00560940" w:rsidP="00560940">
      <w:pPr>
        <w:widowControl w:val="0"/>
      </w:pPr>
    </w:p>
    <w:p w14:paraId="0C8599B1" w14:textId="77777777" w:rsidR="00560940" w:rsidRDefault="00560940" w:rsidP="00560940">
      <w:pPr>
        <w:widowControl w:val="0"/>
        <w:rPr>
          <w:i/>
        </w:rPr>
      </w:pPr>
    </w:p>
    <w:p w14:paraId="7C65CAE0" w14:textId="77777777" w:rsidR="00560940" w:rsidRDefault="00560940" w:rsidP="00560940">
      <w:pPr>
        <w:widowControl w:val="0"/>
        <w:rPr>
          <w:i/>
        </w:rPr>
      </w:pPr>
    </w:p>
    <w:p w14:paraId="682500B0" w14:textId="77777777" w:rsidR="00560940" w:rsidRDefault="00560940" w:rsidP="00560940">
      <w:pPr>
        <w:widowControl w:val="0"/>
        <w:rPr>
          <w:i/>
        </w:rPr>
      </w:pPr>
    </w:p>
    <w:p w14:paraId="6E984FF4" w14:textId="77777777" w:rsidR="00560940" w:rsidRPr="00CF0663" w:rsidRDefault="00560940" w:rsidP="00560940">
      <w:pPr>
        <w:widowControl w:val="0"/>
        <w:rPr>
          <w:rFonts w:ascii="Garamond" w:hAnsi="Garamond"/>
        </w:rPr>
      </w:pPr>
      <w:r>
        <w:rPr>
          <w:rFonts w:ascii="Garamond" w:hAnsi="Garamond"/>
        </w:rPr>
        <w:t>TFH</w:t>
      </w:r>
      <w:r w:rsidRPr="00CF0663">
        <w:rPr>
          <w:rFonts w:ascii="Garamond" w:hAnsi="Garamond"/>
        </w:rPr>
        <w:t xml:space="preserve"> will reimburse Employees for approved exp</w:t>
      </w:r>
      <w:r>
        <w:rPr>
          <w:rFonts w:ascii="Garamond" w:hAnsi="Garamond"/>
        </w:rPr>
        <w:t>enses when carrying out TFH</w:t>
      </w:r>
      <w:r w:rsidRPr="00CF0663">
        <w:rPr>
          <w:rFonts w:ascii="Garamond" w:hAnsi="Garamond"/>
        </w:rPr>
        <w:t xml:space="preserve"> business and related duties or functions,</w:t>
      </w:r>
      <w:r>
        <w:rPr>
          <w:rFonts w:ascii="Garamond" w:hAnsi="Garamond"/>
        </w:rPr>
        <w:t xml:space="preserve"> both locally and out of town. </w:t>
      </w:r>
      <w:r w:rsidRPr="00CF0663">
        <w:rPr>
          <w:rFonts w:ascii="Garamond" w:hAnsi="Garamond"/>
        </w:rPr>
        <w:t>Expenses must be documented by a written expense report ex</w:t>
      </w:r>
      <w:r>
        <w:rPr>
          <w:rFonts w:ascii="Garamond" w:hAnsi="Garamond"/>
        </w:rPr>
        <w:t xml:space="preserve">plaining the business purpose. </w:t>
      </w:r>
      <w:r w:rsidRPr="00CF0663">
        <w:rPr>
          <w:rFonts w:ascii="Garamond" w:hAnsi="Garamond"/>
        </w:rPr>
        <w:t>The following additional criteria must be met:</w:t>
      </w:r>
    </w:p>
    <w:p w14:paraId="644032AF" w14:textId="77777777" w:rsidR="00560940" w:rsidRPr="00CF0663" w:rsidRDefault="00560940" w:rsidP="00560940">
      <w:pPr>
        <w:widowControl w:val="0"/>
        <w:rPr>
          <w:rFonts w:ascii="Garamond" w:hAnsi="Garamond"/>
        </w:rPr>
      </w:pPr>
    </w:p>
    <w:p w14:paraId="0DE544E9" w14:textId="77777777" w:rsidR="00560940" w:rsidRPr="00152728" w:rsidRDefault="00560940" w:rsidP="005730FE">
      <w:pPr>
        <w:pStyle w:val="ListParagraph"/>
        <w:widowControl w:val="0"/>
        <w:numPr>
          <w:ilvl w:val="0"/>
          <w:numId w:val="34"/>
        </w:numPr>
        <w:tabs>
          <w:tab w:val="left" w:pos="360"/>
        </w:tabs>
        <w:rPr>
          <w:rFonts w:ascii="Garamond" w:hAnsi="Garamond"/>
        </w:rPr>
      </w:pPr>
      <w:r w:rsidRPr="00152728">
        <w:rPr>
          <w:rFonts w:ascii="Garamond" w:hAnsi="Garamond"/>
        </w:rPr>
        <w:t>A Supervisor must approve travel and other expenses in advance.</w:t>
      </w:r>
    </w:p>
    <w:p w14:paraId="2F915040" w14:textId="77777777" w:rsidR="00560940" w:rsidRPr="00CF0663" w:rsidRDefault="00560940" w:rsidP="00560940">
      <w:pPr>
        <w:widowControl w:val="0"/>
        <w:numPr>
          <w:ilvl w:val="12"/>
          <w:numId w:val="0"/>
        </w:numPr>
        <w:rPr>
          <w:rFonts w:ascii="Garamond" w:hAnsi="Garamond"/>
        </w:rPr>
      </w:pPr>
    </w:p>
    <w:p w14:paraId="74C0642A" w14:textId="77777777" w:rsidR="00560940" w:rsidRPr="00E713E0" w:rsidRDefault="00560940" w:rsidP="005730FE">
      <w:pPr>
        <w:pStyle w:val="ListParagraph"/>
        <w:widowControl w:val="0"/>
        <w:numPr>
          <w:ilvl w:val="0"/>
          <w:numId w:val="34"/>
        </w:numPr>
        <w:tabs>
          <w:tab w:val="left" w:pos="360"/>
        </w:tabs>
        <w:rPr>
          <w:rFonts w:ascii="Garamond" w:hAnsi="Garamond"/>
        </w:rPr>
      </w:pPr>
      <w:r w:rsidRPr="00E713E0">
        <w:rPr>
          <w:rFonts w:ascii="Garamond" w:hAnsi="Garamond"/>
        </w:rPr>
        <w:t>Travel expenses must be within the Board of Directors’ currently approved rates. Expenses must also be reasonable and reflective of the Employee’s efforts to be cost conscious.</w:t>
      </w:r>
    </w:p>
    <w:p w14:paraId="13CF92F3" w14:textId="77777777" w:rsidR="00560940" w:rsidRPr="00CF0663" w:rsidRDefault="00560940" w:rsidP="00560940">
      <w:pPr>
        <w:widowControl w:val="0"/>
        <w:numPr>
          <w:ilvl w:val="12"/>
          <w:numId w:val="0"/>
        </w:numPr>
        <w:rPr>
          <w:rFonts w:ascii="Garamond" w:hAnsi="Garamond"/>
        </w:rPr>
      </w:pPr>
    </w:p>
    <w:p w14:paraId="1D453924" w14:textId="4E2194A3" w:rsidR="00560940" w:rsidRPr="00CF0663" w:rsidRDefault="00560940" w:rsidP="005730FE">
      <w:pPr>
        <w:widowControl w:val="0"/>
        <w:numPr>
          <w:ilvl w:val="0"/>
          <w:numId w:val="34"/>
        </w:numPr>
        <w:tabs>
          <w:tab w:val="left" w:pos="360"/>
        </w:tabs>
        <w:rPr>
          <w:rFonts w:ascii="Garamond" w:hAnsi="Garamond"/>
        </w:rPr>
      </w:pPr>
      <w:r w:rsidRPr="00CF0663">
        <w:rPr>
          <w:rFonts w:ascii="Garamond" w:hAnsi="Garamond"/>
        </w:rPr>
        <w:t xml:space="preserve">All expenses must be reported on the individual expense voucher or mileage report </w:t>
      </w:r>
      <w:r w:rsidR="00D732A4" w:rsidRPr="00CF0663">
        <w:rPr>
          <w:rFonts w:ascii="Garamond" w:hAnsi="Garamond"/>
        </w:rPr>
        <w:t>form and</w:t>
      </w:r>
      <w:r w:rsidRPr="00CF0663">
        <w:rPr>
          <w:rFonts w:ascii="Garamond" w:hAnsi="Garamond"/>
        </w:rPr>
        <w:t xml:space="preserve"> supported by receipts.</w:t>
      </w:r>
    </w:p>
    <w:p w14:paraId="03ADCAC9" w14:textId="77777777" w:rsidR="00560940" w:rsidRPr="00CF0663" w:rsidRDefault="00560940" w:rsidP="00560940">
      <w:pPr>
        <w:widowControl w:val="0"/>
        <w:numPr>
          <w:ilvl w:val="12"/>
          <w:numId w:val="0"/>
        </w:numPr>
        <w:rPr>
          <w:rFonts w:ascii="Garamond" w:hAnsi="Garamond"/>
        </w:rPr>
      </w:pPr>
    </w:p>
    <w:p w14:paraId="3D49370B" w14:textId="77777777" w:rsidR="00560940" w:rsidRPr="00CF0663" w:rsidRDefault="00560940" w:rsidP="005730FE">
      <w:pPr>
        <w:widowControl w:val="0"/>
        <w:numPr>
          <w:ilvl w:val="0"/>
          <w:numId w:val="34"/>
        </w:numPr>
        <w:tabs>
          <w:tab w:val="left" w:pos="360"/>
        </w:tabs>
        <w:rPr>
          <w:rFonts w:ascii="Garamond" w:hAnsi="Garamond"/>
        </w:rPr>
      </w:pPr>
      <w:r w:rsidRPr="00CF0663">
        <w:rPr>
          <w:rFonts w:ascii="Garamond" w:hAnsi="Garamond"/>
        </w:rPr>
        <w:t>The expense report detail section must provide sufficient explanation to indicate the business nature of all expenditures.</w:t>
      </w:r>
    </w:p>
    <w:p w14:paraId="3CD17969" w14:textId="77777777" w:rsidR="00560940" w:rsidRPr="00CF0663" w:rsidRDefault="00560940" w:rsidP="00560940">
      <w:pPr>
        <w:widowControl w:val="0"/>
        <w:tabs>
          <w:tab w:val="left" w:pos="360"/>
        </w:tabs>
        <w:rPr>
          <w:rFonts w:ascii="Garamond" w:hAnsi="Garamond"/>
        </w:rPr>
      </w:pPr>
    </w:p>
    <w:p w14:paraId="4B2B97DF" w14:textId="77777777" w:rsidR="00560940" w:rsidRPr="00CF0663" w:rsidRDefault="00560940" w:rsidP="005730FE">
      <w:pPr>
        <w:widowControl w:val="0"/>
        <w:numPr>
          <w:ilvl w:val="0"/>
          <w:numId w:val="34"/>
        </w:numPr>
        <w:tabs>
          <w:tab w:val="left" w:pos="360"/>
        </w:tabs>
        <w:rPr>
          <w:rFonts w:ascii="Garamond" w:hAnsi="Garamond"/>
        </w:rPr>
      </w:pPr>
      <w:r w:rsidRPr="00CF0663">
        <w:rPr>
          <w:rFonts w:ascii="Garamond" w:hAnsi="Garamond"/>
        </w:rPr>
        <w:t xml:space="preserve">The use of a personal vehicle is permissible </w:t>
      </w:r>
      <w:r>
        <w:rPr>
          <w:rFonts w:ascii="Garamond" w:hAnsi="Garamond"/>
        </w:rPr>
        <w:t>when a TFH</w:t>
      </w:r>
      <w:r w:rsidRPr="00CF0663">
        <w:rPr>
          <w:rFonts w:ascii="Garamond" w:hAnsi="Garamond"/>
        </w:rPr>
        <w:t xml:space="preserve"> vehicle is not available, and mileage will be reimbursed at the currently approved rate.  </w:t>
      </w:r>
    </w:p>
    <w:p w14:paraId="626E20F9" w14:textId="77777777" w:rsidR="00560940" w:rsidRPr="00CF0663" w:rsidRDefault="00560940" w:rsidP="00560940">
      <w:pPr>
        <w:widowControl w:val="0"/>
        <w:tabs>
          <w:tab w:val="left" w:pos="360"/>
        </w:tabs>
        <w:rPr>
          <w:rFonts w:ascii="Garamond" w:hAnsi="Garamond"/>
        </w:rPr>
      </w:pPr>
    </w:p>
    <w:p w14:paraId="35F3DDEE" w14:textId="77777777" w:rsidR="00560940" w:rsidRPr="00CF0663" w:rsidRDefault="00560940" w:rsidP="005730FE">
      <w:pPr>
        <w:widowControl w:val="0"/>
        <w:numPr>
          <w:ilvl w:val="0"/>
          <w:numId w:val="34"/>
        </w:numPr>
        <w:tabs>
          <w:tab w:val="left" w:pos="360"/>
        </w:tabs>
        <w:rPr>
          <w:rFonts w:ascii="Garamond" w:hAnsi="Garamond"/>
        </w:rPr>
      </w:pPr>
      <w:r w:rsidRPr="00CF0663">
        <w:rPr>
          <w:rFonts w:ascii="Garamond" w:hAnsi="Garamond"/>
        </w:rPr>
        <w:t>All air travel is to be coach class, utilizing all available discounts and realizing the lowest cost fare available for the routes flown. Employees are expected to arrange air travel sufficiently far in advance of the date of travel such that advanced purchase discount tickets can be obtained.</w:t>
      </w:r>
    </w:p>
    <w:p w14:paraId="6795B565" w14:textId="77777777" w:rsidR="00560940" w:rsidRPr="00CF0663" w:rsidRDefault="00560940" w:rsidP="00560940">
      <w:pPr>
        <w:widowControl w:val="0"/>
        <w:tabs>
          <w:tab w:val="left" w:pos="360"/>
        </w:tabs>
        <w:rPr>
          <w:rFonts w:ascii="Garamond" w:hAnsi="Garamond"/>
        </w:rPr>
      </w:pPr>
    </w:p>
    <w:p w14:paraId="755CDDE6" w14:textId="77777777" w:rsidR="00560940" w:rsidRPr="00CF0663" w:rsidRDefault="00560940" w:rsidP="005730FE">
      <w:pPr>
        <w:widowControl w:val="0"/>
        <w:numPr>
          <w:ilvl w:val="0"/>
          <w:numId w:val="34"/>
        </w:numPr>
        <w:tabs>
          <w:tab w:val="left" w:pos="360"/>
        </w:tabs>
        <w:rPr>
          <w:rFonts w:ascii="Garamond" w:hAnsi="Garamond"/>
        </w:rPr>
      </w:pPr>
      <w:r w:rsidRPr="00CF0663">
        <w:rPr>
          <w:rFonts w:ascii="Garamond" w:hAnsi="Garamond"/>
        </w:rPr>
        <w:t>Transportation is reimbursable at the actual cost of economy fare transportation or other public transportation.  Automobile rental must result in sufficiently increased effi</w:t>
      </w:r>
      <w:r>
        <w:rPr>
          <w:rFonts w:ascii="Garamond" w:hAnsi="Garamond"/>
        </w:rPr>
        <w:t xml:space="preserve">ciency to justify rental fees. </w:t>
      </w:r>
      <w:r w:rsidRPr="00CF0663">
        <w:rPr>
          <w:rFonts w:ascii="Garamond" w:hAnsi="Garamond"/>
        </w:rPr>
        <w:t>The total for use of a vehicle, lodging, meals, and absence from work cannot exceed the cost of economy airfare transportation.</w:t>
      </w:r>
    </w:p>
    <w:p w14:paraId="06B9A437" w14:textId="77777777" w:rsidR="00560940" w:rsidRPr="00CF0663" w:rsidRDefault="00560940" w:rsidP="00560940">
      <w:pPr>
        <w:widowControl w:val="0"/>
        <w:numPr>
          <w:ilvl w:val="12"/>
          <w:numId w:val="0"/>
        </w:numPr>
        <w:rPr>
          <w:rFonts w:ascii="Garamond" w:hAnsi="Garamond"/>
        </w:rPr>
      </w:pPr>
    </w:p>
    <w:p w14:paraId="1ADD7593" w14:textId="77777777" w:rsidR="00560940" w:rsidRPr="00CF0663" w:rsidRDefault="00560940" w:rsidP="005730FE">
      <w:pPr>
        <w:widowControl w:val="0"/>
        <w:numPr>
          <w:ilvl w:val="0"/>
          <w:numId w:val="34"/>
        </w:numPr>
        <w:tabs>
          <w:tab w:val="left" w:pos="360"/>
        </w:tabs>
        <w:rPr>
          <w:rFonts w:ascii="Garamond" w:hAnsi="Garamond"/>
        </w:rPr>
      </w:pPr>
      <w:r w:rsidRPr="00CF0663">
        <w:rPr>
          <w:rFonts w:ascii="Garamond" w:hAnsi="Garamond"/>
        </w:rPr>
        <w:t>The cost of meals and gratuities while traveling for a business purpose is reimbursable at actual cost not to exceed the current approved rate.</w:t>
      </w:r>
    </w:p>
    <w:p w14:paraId="3CF44698" w14:textId="77777777" w:rsidR="00560940" w:rsidRPr="00CF0663" w:rsidRDefault="00560940" w:rsidP="00560940">
      <w:pPr>
        <w:widowControl w:val="0"/>
        <w:tabs>
          <w:tab w:val="left" w:pos="360"/>
        </w:tabs>
        <w:rPr>
          <w:rFonts w:ascii="Garamond" w:hAnsi="Garamond"/>
        </w:rPr>
      </w:pPr>
    </w:p>
    <w:p w14:paraId="024505EC" w14:textId="77777777" w:rsidR="00560940" w:rsidRPr="00CF0663" w:rsidRDefault="00560940" w:rsidP="005730FE">
      <w:pPr>
        <w:widowControl w:val="0"/>
        <w:numPr>
          <w:ilvl w:val="0"/>
          <w:numId w:val="34"/>
        </w:numPr>
        <w:tabs>
          <w:tab w:val="left" w:pos="360"/>
        </w:tabs>
        <w:rPr>
          <w:rFonts w:ascii="Garamond" w:hAnsi="Garamond"/>
        </w:rPr>
      </w:pPr>
      <w:r w:rsidRPr="00CF0663">
        <w:rPr>
          <w:rFonts w:ascii="Garamond" w:hAnsi="Garamond"/>
        </w:rPr>
        <w:t>The actual cost of lodging should not exce</w:t>
      </w:r>
      <w:r>
        <w:rPr>
          <w:rFonts w:ascii="Garamond" w:hAnsi="Garamond"/>
        </w:rPr>
        <w:t xml:space="preserve">ed the price of a single room. </w:t>
      </w:r>
      <w:r w:rsidRPr="00CF0663">
        <w:rPr>
          <w:rFonts w:ascii="Garamond" w:hAnsi="Garamond"/>
        </w:rPr>
        <w:t xml:space="preserve">Accommodation selection shall be </w:t>
      </w:r>
      <w:proofErr w:type="gramStart"/>
      <w:r w:rsidRPr="00CF0663">
        <w:rPr>
          <w:rFonts w:ascii="Garamond" w:hAnsi="Garamond"/>
        </w:rPr>
        <w:t>on the basis of</w:t>
      </w:r>
      <w:proofErr w:type="gramEnd"/>
      <w:r w:rsidRPr="00CF0663">
        <w:rPr>
          <w:rFonts w:ascii="Garamond" w:hAnsi="Garamond"/>
        </w:rPr>
        <w:t xml:space="preserve"> adequacy, convenien</w:t>
      </w:r>
      <w:r>
        <w:rPr>
          <w:rFonts w:ascii="Garamond" w:hAnsi="Garamond"/>
        </w:rPr>
        <w:t xml:space="preserve">ce, economy, and availability. </w:t>
      </w:r>
      <w:r w:rsidRPr="00CF0663">
        <w:rPr>
          <w:rFonts w:ascii="Garamond" w:hAnsi="Garamond"/>
        </w:rPr>
        <w:t>Personal expenses on hotel bills are not reimbursable (</w:t>
      </w:r>
      <w:proofErr w:type="gramStart"/>
      <w:r w:rsidRPr="00CF0663">
        <w:rPr>
          <w:rFonts w:ascii="Garamond" w:hAnsi="Garamond"/>
        </w:rPr>
        <w:t>e.g.</w:t>
      </w:r>
      <w:proofErr w:type="gramEnd"/>
      <w:r w:rsidRPr="00CF0663">
        <w:rPr>
          <w:rFonts w:ascii="Garamond" w:hAnsi="Garamond"/>
        </w:rPr>
        <w:t xml:space="preserve"> pay movies, personal phone calls, etc.).</w:t>
      </w:r>
    </w:p>
    <w:p w14:paraId="2D00D3E6" w14:textId="77777777" w:rsidR="00560940" w:rsidRPr="00CF0663" w:rsidRDefault="00560940" w:rsidP="00560940">
      <w:pPr>
        <w:widowControl w:val="0"/>
        <w:tabs>
          <w:tab w:val="left" w:pos="360"/>
        </w:tabs>
        <w:rPr>
          <w:rFonts w:ascii="Garamond" w:hAnsi="Garamond"/>
        </w:rPr>
      </w:pPr>
    </w:p>
    <w:p w14:paraId="13CDFBFF" w14:textId="0F25E823" w:rsidR="00560940" w:rsidRPr="00CF0663" w:rsidRDefault="00560940" w:rsidP="005730FE">
      <w:pPr>
        <w:widowControl w:val="0"/>
        <w:numPr>
          <w:ilvl w:val="0"/>
          <w:numId w:val="34"/>
        </w:numPr>
        <w:tabs>
          <w:tab w:val="left" w:pos="360"/>
        </w:tabs>
        <w:rPr>
          <w:rFonts w:ascii="Garamond" w:hAnsi="Garamond"/>
        </w:rPr>
      </w:pPr>
      <w:r w:rsidRPr="00CF0663">
        <w:rPr>
          <w:rFonts w:ascii="Garamond" w:hAnsi="Garamond"/>
        </w:rPr>
        <w:t>Conference registration or other tuitions are reimbursable at the actual cost incurred when attending worksh</w:t>
      </w:r>
      <w:r>
        <w:rPr>
          <w:rFonts w:ascii="Garamond" w:hAnsi="Garamond"/>
        </w:rPr>
        <w:t xml:space="preserve">ops, conventions, or seminars. </w:t>
      </w:r>
      <w:r w:rsidRPr="00CF0663">
        <w:rPr>
          <w:rFonts w:ascii="Garamond" w:hAnsi="Garamond"/>
        </w:rPr>
        <w:t>Travel time to and from out-of-town destinations, minus meal periods and unscheduled stop times, will be paid at the Employee</w:t>
      </w:r>
      <w:r>
        <w:rPr>
          <w:rFonts w:ascii="Garamond" w:hAnsi="Garamond"/>
        </w:rPr>
        <w:t xml:space="preserve">’s regular wage. </w:t>
      </w:r>
      <w:r w:rsidRPr="00CF0663">
        <w:rPr>
          <w:rFonts w:ascii="Garamond" w:hAnsi="Garamond"/>
        </w:rPr>
        <w:t>Time spent attending the t</w:t>
      </w:r>
      <w:r>
        <w:rPr>
          <w:rFonts w:ascii="Garamond" w:hAnsi="Garamond"/>
        </w:rPr>
        <w:t xml:space="preserve">raining sessions will be paid. </w:t>
      </w:r>
      <w:r w:rsidRPr="00CF0663">
        <w:rPr>
          <w:rFonts w:ascii="Garamond" w:hAnsi="Garamond"/>
        </w:rPr>
        <w:t>Meals and other “optional” activities attended during the conf</w:t>
      </w:r>
      <w:r>
        <w:rPr>
          <w:rFonts w:ascii="Garamond" w:hAnsi="Garamond"/>
        </w:rPr>
        <w:t xml:space="preserve">erence are not generally paid. </w:t>
      </w:r>
      <w:r w:rsidRPr="00CF0663">
        <w:rPr>
          <w:rFonts w:ascii="Garamond" w:hAnsi="Garamond"/>
        </w:rPr>
        <w:t xml:space="preserve">Any requests for such payment must be pre-approved by the employee’s supervisor </w:t>
      </w:r>
      <w:r w:rsidR="00D732A4" w:rsidRPr="00CF0663">
        <w:rPr>
          <w:rFonts w:ascii="Garamond" w:hAnsi="Garamond"/>
        </w:rPr>
        <w:t xml:space="preserve">and </w:t>
      </w:r>
      <w:r w:rsidR="00D732A4">
        <w:rPr>
          <w:rFonts w:ascii="Garamond" w:hAnsi="Garamond"/>
        </w:rPr>
        <w:t>Executive</w:t>
      </w:r>
      <w:r w:rsidR="000659C9" w:rsidRPr="007B6334">
        <w:rPr>
          <w:rFonts w:ascii="Garamond" w:hAnsi="Garamond"/>
        </w:rPr>
        <w:t xml:space="preserve"> Director</w:t>
      </w:r>
      <w:r w:rsidR="000659C9">
        <w:rPr>
          <w:rFonts w:ascii="Garamond" w:hAnsi="Garamond"/>
        </w:rPr>
        <w:t>.</w:t>
      </w:r>
    </w:p>
    <w:p w14:paraId="60491D28" w14:textId="77777777" w:rsidR="00560940" w:rsidRPr="00CF0663" w:rsidRDefault="00560940" w:rsidP="00560940">
      <w:pPr>
        <w:widowControl w:val="0"/>
        <w:tabs>
          <w:tab w:val="left" w:pos="360"/>
        </w:tabs>
        <w:rPr>
          <w:rFonts w:ascii="Garamond" w:hAnsi="Garamond"/>
        </w:rPr>
      </w:pPr>
    </w:p>
    <w:p w14:paraId="6FF07839" w14:textId="77777777" w:rsidR="00560940" w:rsidRPr="00CF0663" w:rsidRDefault="00560940" w:rsidP="005730FE">
      <w:pPr>
        <w:widowControl w:val="0"/>
        <w:numPr>
          <w:ilvl w:val="0"/>
          <w:numId w:val="34"/>
        </w:numPr>
        <w:tabs>
          <w:tab w:val="left" w:pos="360"/>
        </w:tabs>
        <w:rPr>
          <w:rFonts w:ascii="Garamond" w:hAnsi="Garamond"/>
        </w:rPr>
      </w:pPr>
      <w:r w:rsidRPr="00CF0663">
        <w:rPr>
          <w:rFonts w:ascii="Garamond" w:hAnsi="Garamond"/>
        </w:rPr>
        <w:t>When a spouse accompanies a staff or board member, only the single rat</w:t>
      </w:r>
      <w:r>
        <w:rPr>
          <w:rFonts w:ascii="Garamond" w:hAnsi="Garamond"/>
        </w:rPr>
        <w:t xml:space="preserve">e for lodging is reimbursable. </w:t>
      </w:r>
      <w:r w:rsidRPr="00CF0663">
        <w:rPr>
          <w:rFonts w:ascii="Garamond" w:hAnsi="Garamond"/>
        </w:rPr>
        <w:t>Other additional expenses related to the spouse are to be borne by the staff member, unless the spouse is also a staff member traveling in conjunction with Teaching Family Homes of Upper Michigan.</w:t>
      </w:r>
    </w:p>
    <w:p w14:paraId="752CC83E" w14:textId="77777777" w:rsidR="00560940" w:rsidRPr="000659C9" w:rsidRDefault="00560940" w:rsidP="000659C9">
      <w:pPr>
        <w:rPr>
          <w:rFonts w:ascii="Garamond" w:hAnsi="Garamond"/>
        </w:rPr>
      </w:pPr>
    </w:p>
    <w:p w14:paraId="520AE790" w14:textId="77777777" w:rsidR="00560940" w:rsidRPr="00CF0663" w:rsidRDefault="00560940" w:rsidP="005730FE">
      <w:pPr>
        <w:keepLines/>
        <w:widowControl w:val="0"/>
        <w:numPr>
          <w:ilvl w:val="0"/>
          <w:numId w:val="34"/>
        </w:numPr>
        <w:tabs>
          <w:tab w:val="left" w:pos="360"/>
        </w:tabs>
        <w:rPr>
          <w:rFonts w:ascii="Garamond" w:hAnsi="Garamond"/>
        </w:rPr>
      </w:pPr>
      <w:r w:rsidRPr="00CF0663">
        <w:rPr>
          <w:rFonts w:ascii="Garamond" w:hAnsi="Garamond"/>
        </w:rPr>
        <w:t>All expenses should be reported on a current basis. Expense reports are to be filed monthly. The expense report for the prior calendar month is due in the accounting office by the 5th</w:t>
      </w:r>
      <w:r w:rsidRPr="00CF0663">
        <w:rPr>
          <w:rFonts w:ascii="Garamond" w:hAnsi="Garamond"/>
          <w:sz w:val="12"/>
        </w:rPr>
        <w:t xml:space="preserve"> </w:t>
      </w:r>
      <w:r w:rsidRPr="00CF0663">
        <w:rPr>
          <w:rFonts w:ascii="Garamond" w:hAnsi="Garamond"/>
        </w:rPr>
        <w:t>of every month.</w:t>
      </w:r>
    </w:p>
    <w:p w14:paraId="07624EAA" w14:textId="053DC4DE" w:rsidR="00560940" w:rsidRDefault="00560940" w:rsidP="00560940">
      <w:pPr>
        <w:pStyle w:val="ListParagraph"/>
        <w:keepLines/>
      </w:pPr>
    </w:p>
    <w:p w14:paraId="2DB6393D" w14:textId="77777777" w:rsidR="000659C9" w:rsidRDefault="000659C9" w:rsidP="00560940">
      <w:pPr>
        <w:pStyle w:val="ListParagraph"/>
        <w:keepLines/>
      </w:pPr>
    </w:p>
    <w:p w14:paraId="617090F2" w14:textId="77777777" w:rsidR="00560940" w:rsidRPr="00C761D6" w:rsidRDefault="00560940" w:rsidP="00560940">
      <w:pPr>
        <w:pStyle w:val="Heading2"/>
        <w:spacing w:before="0"/>
        <w:rPr>
          <w:rFonts w:ascii="Garamond" w:hAnsi="Garamond"/>
          <w:b/>
          <w:color w:val="auto"/>
          <w:sz w:val="20"/>
          <w:szCs w:val="20"/>
        </w:rPr>
      </w:pPr>
      <w:r w:rsidRPr="00C761D6">
        <w:rPr>
          <w:rFonts w:ascii="Garamond" w:hAnsi="Garamond"/>
          <w:b/>
          <w:color w:val="auto"/>
          <w:sz w:val="20"/>
          <w:szCs w:val="20"/>
        </w:rPr>
        <w:lastRenderedPageBreak/>
        <w:t>DOCUMENTATION</w:t>
      </w:r>
    </w:p>
    <w:p w14:paraId="36756ECE" w14:textId="77777777" w:rsidR="00560940" w:rsidRPr="003B5DAC" w:rsidRDefault="00560940" w:rsidP="00560940">
      <w:pPr>
        <w:keepLines/>
        <w:widowControl w:val="0"/>
        <w:rPr>
          <w:rFonts w:ascii="Garamond" w:hAnsi="Garamond"/>
        </w:rPr>
      </w:pPr>
      <w:r w:rsidRPr="003B5DAC">
        <w:rPr>
          <w:rFonts w:ascii="Garamond" w:hAnsi="Garamond"/>
        </w:rPr>
        <w:t xml:space="preserve">All expenses should be documented by an original receipt </w:t>
      </w:r>
      <w:proofErr w:type="gramStart"/>
      <w:r w:rsidRPr="003B5DAC">
        <w:rPr>
          <w:rFonts w:ascii="Garamond" w:hAnsi="Garamond"/>
        </w:rPr>
        <w:t>with the exception of</w:t>
      </w:r>
      <w:proofErr w:type="gramEnd"/>
      <w:r w:rsidRPr="003B5DAC">
        <w:rPr>
          <w:rFonts w:ascii="Garamond" w:hAnsi="Garamond"/>
        </w:rPr>
        <w:t xml:space="preserve"> gratuities, and toll expenses. As a result, all entries on expense vouchers for hotel, car rental, airline tickets, taxis/shuttles, phone bills, etc. must be documented and accompanied by an original detailed bill with explanation of the purpose of travel.</w:t>
      </w:r>
    </w:p>
    <w:p w14:paraId="522894F9" w14:textId="77777777" w:rsidR="00560940" w:rsidRPr="003B5DAC" w:rsidRDefault="00560940" w:rsidP="00560940">
      <w:pPr>
        <w:keepLines/>
        <w:widowControl w:val="0"/>
        <w:rPr>
          <w:rFonts w:ascii="Garamond" w:hAnsi="Garamond"/>
        </w:rPr>
      </w:pPr>
    </w:p>
    <w:p w14:paraId="79E800E0" w14:textId="77777777" w:rsidR="00560940" w:rsidRPr="003B5DAC" w:rsidRDefault="00560940" w:rsidP="00560940">
      <w:pPr>
        <w:keepLines/>
        <w:widowControl w:val="0"/>
        <w:rPr>
          <w:rFonts w:ascii="Garamond" w:hAnsi="Garamond"/>
        </w:rPr>
      </w:pPr>
      <w:r w:rsidRPr="003B5DAC">
        <w:rPr>
          <w:rFonts w:ascii="Garamond" w:hAnsi="Garamond"/>
        </w:rPr>
        <w:t>Failure to substantiate a bona fide business purpose for such expenditures or provide original documentation receipts could result in the items being considered ineligible for deduction upon an audit, an event whereby additional taxes</w:t>
      </w:r>
      <w:r>
        <w:rPr>
          <w:rFonts w:ascii="Garamond" w:hAnsi="Garamond"/>
        </w:rPr>
        <w:t xml:space="preserve"> and penalties would be due by TFH</w:t>
      </w:r>
      <w:r w:rsidRPr="003B5DAC">
        <w:rPr>
          <w:rFonts w:ascii="Garamond" w:hAnsi="Garamond"/>
        </w:rPr>
        <w:t xml:space="preserve"> and the Employee. </w:t>
      </w:r>
    </w:p>
    <w:p w14:paraId="54768B35" w14:textId="77777777" w:rsidR="00560940" w:rsidRPr="003B5DAC" w:rsidRDefault="00560940" w:rsidP="00560940">
      <w:pPr>
        <w:keepLines/>
        <w:widowControl w:val="0"/>
        <w:rPr>
          <w:rFonts w:ascii="Garamond" w:hAnsi="Garamond"/>
        </w:rPr>
      </w:pPr>
    </w:p>
    <w:p w14:paraId="62C75794" w14:textId="77777777" w:rsidR="00560940" w:rsidRPr="003B5DAC" w:rsidRDefault="00560940" w:rsidP="00560940">
      <w:pPr>
        <w:keepLines/>
        <w:widowControl w:val="0"/>
        <w:rPr>
          <w:rFonts w:ascii="Garamond" w:hAnsi="Garamond"/>
        </w:rPr>
      </w:pPr>
      <w:r w:rsidRPr="003B5DAC">
        <w:rPr>
          <w:rFonts w:ascii="Garamond" w:hAnsi="Garamond"/>
        </w:rPr>
        <w:t>Tax exemption for any personal use items is prohibited.</w:t>
      </w:r>
    </w:p>
    <w:p w14:paraId="1477B51D" w14:textId="77777777" w:rsidR="00560940" w:rsidRDefault="00560940" w:rsidP="00560940">
      <w:pPr>
        <w:pStyle w:val="Heading2"/>
        <w:spacing w:before="0"/>
        <w:rPr>
          <w:rFonts w:ascii="Garamond" w:hAnsi="Garamond"/>
          <w:b/>
        </w:rPr>
      </w:pPr>
    </w:p>
    <w:p w14:paraId="4F6BE609" w14:textId="77777777" w:rsidR="00560940" w:rsidRPr="00C761D6" w:rsidRDefault="00560940" w:rsidP="00560940">
      <w:pPr>
        <w:pStyle w:val="Heading2"/>
        <w:spacing w:before="0"/>
        <w:rPr>
          <w:rFonts w:ascii="Garamond" w:hAnsi="Garamond"/>
          <w:b/>
          <w:color w:val="auto"/>
          <w:sz w:val="20"/>
          <w:szCs w:val="20"/>
        </w:rPr>
      </w:pPr>
      <w:r w:rsidRPr="00C761D6">
        <w:rPr>
          <w:rFonts w:ascii="Garamond" w:hAnsi="Garamond"/>
          <w:b/>
          <w:color w:val="auto"/>
          <w:sz w:val="20"/>
          <w:szCs w:val="20"/>
        </w:rPr>
        <w:t>SUBSTANTIATION</w:t>
      </w:r>
    </w:p>
    <w:p w14:paraId="7964D290" w14:textId="77777777" w:rsidR="00560940" w:rsidRPr="003B5DAC" w:rsidRDefault="00560940" w:rsidP="00560940">
      <w:pPr>
        <w:keepLines/>
        <w:widowControl w:val="0"/>
        <w:rPr>
          <w:rFonts w:ascii="Garamond" w:hAnsi="Garamond"/>
        </w:rPr>
      </w:pPr>
      <w:r w:rsidRPr="003B5DAC">
        <w:rPr>
          <w:rFonts w:ascii="Garamond" w:hAnsi="Garamond"/>
        </w:rPr>
        <w:t>Documentation for meal expenses must substantiate the business purpose of the expenditure by providing the following information:</w:t>
      </w:r>
    </w:p>
    <w:p w14:paraId="2BEEE2B6" w14:textId="7CF3070B" w:rsidR="00560940" w:rsidRPr="00515B6E" w:rsidRDefault="00560940" w:rsidP="005730FE">
      <w:pPr>
        <w:pStyle w:val="ListParagraph"/>
        <w:keepLines/>
        <w:widowControl w:val="0"/>
        <w:numPr>
          <w:ilvl w:val="0"/>
          <w:numId w:val="35"/>
        </w:numPr>
        <w:tabs>
          <w:tab w:val="left" w:pos="360"/>
        </w:tabs>
        <w:rPr>
          <w:rFonts w:ascii="Garamond" w:hAnsi="Garamond"/>
        </w:rPr>
      </w:pPr>
      <w:r w:rsidRPr="00515B6E">
        <w:rPr>
          <w:rFonts w:ascii="Garamond" w:hAnsi="Garamond"/>
        </w:rPr>
        <w:t xml:space="preserve">Date, place, </w:t>
      </w:r>
      <w:r w:rsidR="00D732A4" w:rsidRPr="00515B6E">
        <w:rPr>
          <w:rFonts w:ascii="Garamond" w:hAnsi="Garamond"/>
        </w:rPr>
        <w:t>city,</w:t>
      </w:r>
      <w:r w:rsidRPr="00515B6E">
        <w:rPr>
          <w:rFonts w:ascii="Garamond" w:hAnsi="Garamond"/>
        </w:rPr>
        <w:t xml:space="preserve"> and de</w:t>
      </w:r>
      <w:r>
        <w:rPr>
          <w:rFonts w:ascii="Garamond" w:hAnsi="Garamond"/>
        </w:rPr>
        <w:t>scription (e.g., lunch, dinner)</w:t>
      </w:r>
    </w:p>
    <w:p w14:paraId="067C3876" w14:textId="77777777" w:rsidR="00560940" w:rsidRPr="00515B6E" w:rsidRDefault="00560940" w:rsidP="005730FE">
      <w:pPr>
        <w:pStyle w:val="ListParagraph"/>
        <w:keepLines/>
        <w:widowControl w:val="0"/>
        <w:numPr>
          <w:ilvl w:val="0"/>
          <w:numId w:val="35"/>
        </w:numPr>
        <w:tabs>
          <w:tab w:val="left" w:pos="360"/>
        </w:tabs>
        <w:rPr>
          <w:rFonts w:ascii="Garamond" w:hAnsi="Garamond"/>
        </w:rPr>
      </w:pPr>
      <w:r w:rsidRPr="00515B6E">
        <w:rPr>
          <w:rFonts w:ascii="Garamond" w:hAnsi="Garamond"/>
        </w:rPr>
        <w:t>Name(s), program affiliation(s)</w:t>
      </w:r>
      <w:r>
        <w:rPr>
          <w:rFonts w:ascii="Garamond" w:hAnsi="Garamond"/>
        </w:rPr>
        <w:t>, title(s) of persons attending</w:t>
      </w:r>
    </w:p>
    <w:p w14:paraId="668EC043" w14:textId="77777777" w:rsidR="00560940" w:rsidRPr="00515B6E" w:rsidRDefault="00560940" w:rsidP="005730FE">
      <w:pPr>
        <w:pStyle w:val="ListParagraph"/>
        <w:keepLines/>
        <w:widowControl w:val="0"/>
        <w:numPr>
          <w:ilvl w:val="0"/>
          <w:numId w:val="35"/>
        </w:numPr>
        <w:tabs>
          <w:tab w:val="left" w:pos="360"/>
        </w:tabs>
        <w:rPr>
          <w:rFonts w:ascii="Garamond" w:hAnsi="Garamond"/>
        </w:rPr>
      </w:pPr>
      <w:r w:rsidRPr="00515B6E">
        <w:rPr>
          <w:rFonts w:ascii="Garamond" w:hAnsi="Garamond"/>
        </w:rPr>
        <w:t>Busi</w:t>
      </w:r>
      <w:r>
        <w:rPr>
          <w:rFonts w:ascii="Garamond" w:hAnsi="Garamond"/>
        </w:rPr>
        <w:t>ness purpose (topics discussed)</w:t>
      </w:r>
    </w:p>
    <w:p w14:paraId="0D72A96D" w14:textId="77777777" w:rsidR="00560940" w:rsidRPr="00515B6E" w:rsidRDefault="00560940" w:rsidP="005730FE">
      <w:pPr>
        <w:pStyle w:val="ListParagraph"/>
        <w:keepLines/>
        <w:widowControl w:val="0"/>
        <w:numPr>
          <w:ilvl w:val="0"/>
          <w:numId w:val="35"/>
        </w:numPr>
        <w:tabs>
          <w:tab w:val="left" w:pos="360"/>
        </w:tabs>
        <w:rPr>
          <w:rFonts w:ascii="Garamond" w:hAnsi="Garamond"/>
        </w:rPr>
      </w:pPr>
      <w:r>
        <w:rPr>
          <w:rFonts w:ascii="Garamond" w:hAnsi="Garamond"/>
        </w:rPr>
        <w:t>Amount spent (attach receipt)</w:t>
      </w:r>
    </w:p>
    <w:p w14:paraId="02DA8156" w14:textId="77777777" w:rsidR="00560940" w:rsidRPr="003B5DAC" w:rsidRDefault="00560940" w:rsidP="00560940">
      <w:pPr>
        <w:keepLines/>
        <w:widowControl w:val="0"/>
        <w:numPr>
          <w:ilvl w:val="12"/>
          <w:numId w:val="0"/>
        </w:numPr>
        <w:rPr>
          <w:rFonts w:ascii="Garamond" w:hAnsi="Garamond"/>
        </w:rPr>
      </w:pPr>
    </w:p>
    <w:p w14:paraId="13A05F57" w14:textId="77777777" w:rsidR="00560940" w:rsidRPr="00C761D6" w:rsidRDefault="00560940" w:rsidP="00560940">
      <w:pPr>
        <w:pStyle w:val="Heading2"/>
        <w:spacing w:before="0"/>
        <w:rPr>
          <w:rFonts w:ascii="Garamond" w:hAnsi="Garamond"/>
          <w:b/>
          <w:color w:val="auto"/>
          <w:sz w:val="20"/>
          <w:szCs w:val="20"/>
        </w:rPr>
      </w:pPr>
      <w:r w:rsidRPr="00C761D6">
        <w:rPr>
          <w:rFonts w:ascii="Garamond" w:hAnsi="Garamond"/>
          <w:b/>
          <w:color w:val="auto"/>
          <w:sz w:val="20"/>
          <w:szCs w:val="20"/>
        </w:rPr>
        <w:t>APPROVAL</w:t>
      </w:r>
    </w:p>
    <w:p w14:paraId="0A764EB3" w14:textId="77777777" w:rsidR="00560940" w:rsidRPr="003B5DAC" w:rsidRDefault="00560940" w:rsidP="00560940">
      <w:pPr>
        <w:keepLines/>
        <w:widowControl w:val="0"/>
        <w:numPr>
          <w:ilvl w:val="12"/>
          <w:numId w:val="0"/>
        </w:numPr>
        <w:rPr>
          <w:rFonts w:ascii="Garamond" w:hAnsi="Garamond"/>
        </w:rPr>
      </w:pPr>
      <w:r w:rsidRPr="003B5DAC">
        <w:rPr>
          <w:rFonts w:ascii="Garamond" w:hAnsi="Garamond"/>
        </w:rPr>
        <w:t>Each expense report will be reviewed for reasonableness and must be approved by the Employee’s Supervisor.</w:t>
      </w:r>
    </w:p>
    <w:p w14:paraId="77B5D515" w14:textId="77777777" w:rsidR="00560940" w:rsidRPr="003B5DAC" w:rsidRDefault="00560940" w:rsidP="00560940">
      <w:pPr>
        <w:keepLines/>
        <w:widowControl w:val="0"/>
        <w:numPr>
          <w:ilvl w:val="12"/>
          <w:numId w:val="0"/>
        </w:numPr>
        <w:rPr>
          <w:rFonts w:ascii="Garamond" w:hAnsi="Garamond"/>
        </w:rPr>
      </w:pPr>
    </w:p>
    <w:p w14:paraId="15BC7F57" w14:textId="0AE22708" w:rsidR="007E5F30" w:rsidRDefault="00560940" w:rsidP="00560940">
      <w:pPr>
        <w:keepLines/>
        <w:widowControl w:val="0"/>
        <w:numPr>
          <w:ilvl w:val="12"/>
          <w:numId w:val="0"/>
        </w:numPr>
        <w:rPr>
          <w:rFonts w:ascii="Garamond" w:hAnsi="Garamond"/>
        </w:rPr>
        <w:sectPr w:rsidR="007E5F30" w:rsidSect="006922FD">
          <w:headerReference w:type="even" r:id="rId90"/>
          <w:headerReference w:type="default" r:id="rId91"/>
          <w:footerReference w:type="default" r:id="rId92"/>
          <w:headerReference w:type="first" r:id="rId93"/>
          <w:type w:val="continuous"/>
          <w:pgSz w:w="12240" w:h="15840" w:code="1"/>
          <w:pgMar w:top="1440" w:right="1440" w:bottom="1440" w:left="1440" w:header="720" w:footer="720" w:gutter="0"/>
          <w:paperSrc w:first="7" w:other="7"/>
          <w:cols w:space="720"/>
          <w:noEndnote/>
        </w:sectPr>
      </w:pPr>
      <w:r w:rsidRPr="003B5DAC">
        <w:rPr>
          <w:rFonts w:ascii="Garamond" w:hAnsi="Garamond"/>
        </w:rPr>
        <w:t xml:space="preserve">Exceptions to this policy shall be authorized in writing by </w:t>
      </w:r>
      <w:r w:rsidR="00D732A4" w:rsidRPr="003B5DAC">
        <w:rPr>
          <w:rFonts w:ascii="Garamond" w:hAnsi="Garamond"/>
        </w:rPr>
        <w:t>the</w:t>
      </w:r>
      <w:r w:rsidR="00D732A4">
        <w:rPr>
          <w:rFonts w:ascii="Garamond" w:hAnsi="Garamond"/>
        </w:rPr>
        <w:t xml:space="preserve"> </w:t>
      </w:r>
      <w:r w:rsidR="000659C9" w:rsidRPr="007B6334">
        <w:rPr>
          <w:rFonts w:ascii="Garamond" w:hAnsi="Garamond"/>
        </w:rPr>
        <w:t>Executive Director</w:t>
      </w:r>
      <w:r w:rsidR="000659C9">
        <w:rPr>
          <w:rFonts w:ascii="Garamond" w:hAnsi="Garamond"/>
        </w:rPr>
        <w:t>.</w:t>
      </w:r>
    </w:p>
    <w:p w14:paraId="7B6DF80E" w14:textId="77777777" w:rsidR="00560940" w:rsidRPr="003B5DAC" w:rsidRDefault="00560940" w:rsidP="00560940">
      <w:pPr>
        <w:keepLines/>
        <w:widowControl w:val="0"/>
        <w:numPr>
          <w:ilvl w:val="12"/>
          <w:numId w:val="0"/>
        </w:numPr>
        <w:rPr>
          <w:rFonts w:ascii="Garamond" w:hAnsi="Garamond"/>
        </w:rPr>
      </w:pPr>
    </w:p>
    <w:p w14:paraId="44D22DEB" w14:textId="77777777" w:rsidR="00560940" w:rsidRPr="003B5DAC" w:rsidRDefault="00560940" w:rsidP="00560940">
      <w:pPr>
        <w:widowControl w:val="0"/>
        <w:numPr>
          <w:ilvl w:val="12"/>
          <w:numId w:val="0"/>
        </w:numPr>
        <w:rPr>
          <w:rFonts w:ascii="Garamond" w:hAnsi="Garamond"/>
        </w:rPr>
      </w:pPr>
    </w:p>
    <w:p w14:paraId="4E385B86" w14:textId="77777777" w:rsidR="00560940" w:rsidRPr="003B5DAC" w:rsidRDefault="00560940" w:rsidP="00560940">
      <w:pPr>
        <w:widowControl w:val="0"/>
        <w:numPr>
          <w:ilvl w:val="12"/>
          <w:numId w:val="0"/>
        </w:numPr>
        <w:rPr>
          <w:rFonts w:ascii="Garamond" w:hAnsi="Garamond"/>
        </w:rPr>
      </w:pPr>
    </w:p>
    <w:p w14:paraId="631C04A3" w14:textId="77777777" w:rsidR="00560940" w:rsidRPr="003B5DAC" w:rsidRDefault="00560940" w:rsidP="00560940">
      <w:pPr>
        <w:widowControl w:val="0"/>
        <w:numPr>
          <w:ilvl w:val="12"/>
          <w:numId w:val="0"/>
        </w:numPr>
        <w:rPr>
          <w:rFonts w:ascii="Garamond" w:hAnsi="Garamond"/>
        </w:rPr>
      </w:pPr>
    </w:p>
    <w:p w14:paraId="44EABCB4" w14:textId="77777777" w:rsidR="00560940" w:rsidRDefault="00560940" w:rsidP="00560940">
      <w:pPr>
        <w:widowControl w:val="0"/>
        <w:ind w:hanging="360"/>
        <w:rPr>
          <w:bCs/>
        </w:rPr>
      </w:pPr>
    </w:p>
    <w:p w14:paraId="7C5616E9" w14:textId="77777777" w:rsidR="00560940" w:rsidRDefault="00560940" w:rsidP="00560940">
      <w:pPr>
        <w:widowControl w:val="0"/>
        <w:ind w:hanging="360"/>
        <w:rPr>
          <w:bCs/>
        </w:rPr>
      </w:pPr>
    </w:p>
    <w:p w14:paraId="0DB9DA77" w14:textId="77777777" w:rsidR="00560940" w:rsidRDefault="00560940" w:rsidP="00560940">
      <w:pPr>
        <w:widowControl w:val="0"/>
        <w:ind w:hanging="360"/>
        <w:rPr>
          <w:bCs/>
        </w:rPr>
      </w:pPr>
    </w:p>
    <w:p w14:paraId="2DFEB769" w14:textId="77777777" w:rsidR="00560940" w:rsidRDefault="00560940" w:rsidP="00560940">
      <w:pPr>
        <w:widowControl w:val="0"/>
        <w:ind w:hanging="360"/>
        <w:rPr>
          <w:bCs/>
        </w:rPr>
      </w:pPr>
    </w:p>
    <w:p w14:paraId="1FCF091E" w14:textId="77777777" w:rsidR="00560940" w:rsidRDefault="00560940" w:rsidP="00560940">
      <w:pPr>
        <w:widowControl w:val="0"/>
        <w:ind w:hanging="360"/>
        <w:rPr>
          <w:bCs/>
        </w:rPr>
      </w:pPr>
    </w:p>
    <w:p w14:paraId="649D92CC" w14:textId="77777777" w:rsidR="00560940" w:rsidRDefault="00560940" w:rsidP="00C761D6">
      <w:pPr>
        <w:widowControl w:val="0"/>
        <w:jc w:val="both"/>
        <w:rPr>
          <w:rFonts w:ascii="Garamond" w:hAnsi="Garamond"/>
          <w:b/>
        </w:rPr>
      </w:pPr>
    </w:p>
    <w:p w14:paraId="0C158038" w14:textId="77777777" w:rsidR="00560940" w:rsidRDefault="00560940" w:rsidP="00C761D6">
      <w:pPr>
        <w:widowControl w:val="0"/>
        <w:jc w:val="both"/>
        <w:rPr>
          <w:rFonts w:ascii="Garamond" w:hAnsi="Garamond"/>
          <w:b/>
        </w:rPr>
      </w:pPr>
    </w:p>
    <w:p w14:paraId="2FE48B3C" w14:textId="77777777" w:rsidR="00560940" w:rsidRDefault="00560940" w:rsidP="00C761D6">
      <w:pPr>
        <w:widowControl w:val="0"/>
        <w:jc w:val="both"/>
        <w:rPr>
          <w:rFonts w:ascii="Garamond" w:hAnsi="Garamond"/>
          <w:b/>
        </w:rPr>
      </w:pPr>
    </w:p>
    <w:p w14:paraId="6DBE3AAF" w14:textId="77777777" w:rsidR="00560940" w:rsidRDefault="00560940" w:rsidP="00C761D6">
      <w:pPr>
        <w:widowControl w:val="0"/>
        <w:jc w:val="both"/>
        <w:rPr>
          <w:rFonts w:ascii="Garamond" w:hAnsi="Garamond"/>
          <w:b/>
        </w:rPr>
      </w:pPr>
    </w:p>
    <w:p w14:paraId="35DE4D20" w14:textId="77777777" w:rsidR="00560940" w:rsidRDefault="00560940" w:rsidP="00C761D6">
      <w:pPr>
        <w:widowControl w:val="0"/>
        <w:jc w:val="both"/>
        <w:rPr>
          <w:rFonts w:ascii="Garamond" w:hAnsi="Garamond"/>
          <w:b/>
        </w:rPr>
      </w:pPr>
    </w:p>
    <w:p w14:paraId="2C41A0B7" w14:textId="77777777" w:rsidR="00560940" w:rsidRDefault="00560940" w:rsidP="00C761D6">
      <w:pPr>
        <w:widowControl w:val="0"/>
        <w:jc w:val="both"/>
        <w:rPr>
          <w:rFonts w:ascii="Garamond" w:hAnsi="Garamond"/>
          <w:b/>
        </w:rPr>
      </w:pPr>
    </w:p>
    <w:p w14:paraId="6CBF4905" w14:textId="77777777" w:rsidR="00560940" w:rsidRDefault="00560940" w:rsidP="00C761D6">
      <w:pPr>
        <w:widowControl w:val="0"/>
        <w:jc w:val="both"/>
        <w:rPr>
          <w:rFonts w:ascii="Garamond" w:hAnsi="Garamond"/>
          <w:b/>
        </w:rPr>
      </w:pPr>
    </w:p>
    <w:p w14:paraId="01613C08" w14:textId="77777777" w:rsidR="00560940" w:rsidRDefault="00560940" w:rsidP="00C761D6">
      <w:pPr>
        <w:widowControl w:val="0"/>
        <w:jc w:val="both"/>
        <w:rPr>
          <w:rFonts w:ascii="Garamond" w:hAnsi="Garamond"/>
          <w:b/>
        </w:rPr>
      </w:pPr>
    </w:p>
    <w:p w14:paraId="0A48B216" w14:textId="77777777" w:rsidR="00560940" w:rsidRDefault="00560940" w:rsidP="00C761D6">
      <w:pPr>
        <w:widowControl w:val="0"/>
        <w:jc w:val="both"/>
        <w:rPr>
          <w:rFonts w:ascii="Garamond" w:hAnsi="Garamond"/>
          <w:b/>
        </w:rPr>
      </w:pPr>
    </w:p>
    <w:p w14:paraId="21E4ABCB" w14:textId="77777777" w:rsidR="00560940" w:rsidRDefault="00560940" w:rsidP="00C761D6">
      <w:pPr>
        <w:widowControl w:val="0"/>
        <w:jc w:val="both"/>
        <w:rPr>
          <w:rFonts w:ascii="Garamond" w:hAnsi="Garamond"/>
          <w:b/>
        </w:rPr>
      </w:pPr>
    </w:p>
    <w:p w14:paraId="5C9F59C2" w14:textId="77777777" w:rsidR="00560940" w:rsidRDefault="00560940" w:rsidP="00C761D6">
      <w:pPr>
        <w:widowControl w:val="0"/>
        <w:jc w:val="both"/>
        <w:rPr>
          <w:rFonts w:ascii="Garamond" w:hAnsi="Garamond"/>
          <w:b/>
        </w:rPr>
      </w:pPr>
    </w:p>
    <w:p w14:paraId="684342D9" w14:textId="77777777" w:rsidR="00560940" w:rsidRDefault="00560940" w:rsidP="00C761D6">
      <w:pPr>
        <w:widowControl w:val="0"/>
        <w:jc w:val="both"/>
        <w:rPr>
          <w:rFonts w:ascii="Garamond" w:hAnsi="Garamond"/>
          <w:b/>
        </w:rPr>
      </w:pPr>
    </w:p>
    <w:p w14:paraId="77687F68" w14:textId="77777777" w:rsidR="00560940" w:rsidRDefault="00560940" w:rsidP="00C761D6">
      <w:pPr>
        <w:widowControl w:val="0"/>
        <w:jc w:val="both"/>
        <w:rPr>
          <w:rFonts w:ascii="Garamond" w:hAnsi="Garamond"/>
          <w:b/>
        </w:rPr>
      </w:pPr>
    </w:p>
    <w:p w14:paraId="7EECAD4B" w14:textId="77777777" w:rsidR="00560940" w:rsidRDefault="00560940" w:rsidP="00C761D6">
      <w:pPr>
        <w:widowControl w:val="0"/>
        <w:jc w:val="both"/>
        <w:rPr>
          <w:rFonts w:ascii="Garamond" w:hAnsi="Garamond"/>
          <w:b/>
        </w:rPr>
      </w:pPr>
    </w:p>
    <w:p w14:paraId="58C10178" w14:textId="77777777" w:rsidR="00560940" w:rsidRDefault="00560940" w:rsidP="00C761D6">
      <w:pPr>
        <w:widowControl w:val="0"/>
        <w:jc w:val="both"/>
        <w:rPr>
          <w:rFonts w:ascii="Garamond" w:hAnsi="Garamond"/>
          <w:b/>
        </w:rPr>
      </w:pPr>
    </w:p>
    <w:p w14:paraId="7F622FBB" w14:textId="77777777" w:rsidR="00560940" w:rsidRDefault="00560940" w:rsidP="00C761D6">
      <w:pPr>
        <w:widowControl w:val="0"/>
        <w:jc w:val="both"/>
        <w:rPr>
          <w:rFonts w:ascii="Garamond" w:hAnsi="Garamond"/>
          <w:b/>
        </w:rPr>
      </w:pPr>
    </w:p>
    <w:p w14:paraId="74CE22A6" w14:textId="77777777" w:rsidR="00560940" w:rsidRDefault="00560940" w:rsidP="00C761D6">
      <w:pPr>
        <w:widowControl w:val="0"/>
        <w:jc w:val="both"/>
        <w:rPr>
          <w:rFonts w:ascii="Garamond" w:hAnsi="Garamond"/>
          <w:b/>
        </w:rPr>
      </w:pPr>
    </w:p>
    <w:p w14:paraId="2314351D" w14:textId="77777777" w:rsidR="00560940" w:rsidRDefault="00560940" w:rsidP="00C761D6">
      <w:pPr>
        <w:widowControl w:val="0"/>
        <w:jc w:val="both"/>
        <w:rPr>
          <w:rFonts w:ascii="Garamond" w:hAnsi="Garamond"/>
          <w:b/>
        </w:rPr>
      </w:pPr>
    </w:p>
    <w:p w14:paraId="59466849" w14:textId="77777777" w:rsidR="007E5F30" w:rsidRDefault="007E5F30" w:rsidP="00C761D6">
      <w:pPr>
        <w:widowControl w:val="0"/>
        <w:jc w:val="both"/>
        <w:rPr>
          <w:rFonts w:ascii="Garamond" w:hAnsi="Garamond"/>
          <w:b/>
        </w:rPr>
      </w:pPr>
    </w:p>
    <w:p w14:paraId="7D1B8EAF" w14:textId="77777777" w:rsidR="007E5F30" w:rsidRDefault="007E5F30" w:rsidP="00C761D6">
      <w:pPr>
        <w:widowControl w:val="0"/>
        <w:jc w:val="both"/>
        <w:rPr>
          <w:rFonts w:ascii="Garamond" w:hAnsi="Garamond"/>
          <w:b/>
        </w:rPr>
      </w:pPr>
    </w:p>
    <w:p w14:paraId="253DCB6F" w14:textId="77777777" w:rsidR="007E5F30" w:rsidRDefault="007E5F30" w:rsidP="00C761D6">
      <w:pPr>
        <w:widowControl w:val="0"/>
        <w:jc w:val="both"/>
        <w:rPr>
          <w:rFonts w:ascii="Garamond" w:hAnsi="Garamond"/>
          <w:b/>
        </w:rPr>
      </w:pPr>
    </w:p>
    <w:p w14:paraId="4EB21E8A" w14:textId="77777777" w:rsidR="007E5F30" w:rsidRDefault="007E5F30" w:rsidP="00C761D6">
      <w:pPr>
        <w:widowControl w:val="0"/>
        <w:jc w:val="both"/>
        <w:rPr>
          <w:rFonts w:ascii="Garamond" w:hAnsi="Garamond"/>
          <w:b/>
        </w:rPr>
      </w:pPr>
    </w:p>
    <w:p w14:paraId="224A7D56" w14:textId="77777777" w:rsidR="007E5F30" w:rsidRDefault="007E5F30" w:rsidP="00C761D6">
      <w:pPr>
        <w:widowControl w:val="0"/>
        <w:jc w:val="both"/>
        <w:rPr>
          <w:rFonts w:ascii="Garamond" w:hAnsi="Garamond"/>
          <w:b/>
        </w:rPr>
      </w:pPr>
    </w:p>
    <w:p w14:paraId="1EB7009F" w14:textId="77777777" w:rsidR="007E5F30" w:rsidRPr="00C761D6" w:rsidRDefault="007E5F30" w:rsidP="00C761D6">
      <w:pPr>
        <w:widowControl w:val="0"/>
        <w:jc w:val="both"/>
        <w:rPr>
          <w:rFonts w:ascii="Garamond" w:hAnsi="Garamond"/>
          <w:b/>
        </w:rPr>
      </w:pPr>
    </w:p>
    <w:tbl>
      <w:tblPr>
        <w:tblW w:w="0" w:type="auto"/>
        <w:tblLayout w:type="fixed"/>
        <w:tblLook w:val="0000" w:firstRow="0" w:lastRow="0" w:firstColumn="0" w:lastColumn="0" w:noHBand="0" w:noVBand="0"/>
      </w:tblPr>
      <w:tblGrid>
        <w:gridCol w:w="1306"/>
        <w:gridCol w:w="3059"/>
      </w:tblGrid>
      <w:tr w:rsidR="00C761D6" w:rsidRPr="00C761D6" w14:paraId="73C3BCB3" w14:textId="77777777" w:rsidTr="00C761D6">
        <w:tc>
          <w:tcPr>
            <w:tcW w:w="1306" w:type="dxa"/>
          </w:tcPr>
          <w:p w14:paraId="6D9F85F6" w14:textId="77777777" w:rsidR="00C761D6" w:rsidRPr="00C761D6" w:rsidRDefault="00C761D6" w:rsidP="00B92F3C">
            <w:pPr>
              <w:widowControl w:val="0"/>
              <w:numPr>
                <w:ilvl w:val="12"/>
                <w:numId w:val="0"/>
              </w:numPr>
              <w:rPr>
                <w:rFonts w:ascii="Garamond" w:hAnsi="Garamond"/>
                <w:b/>
                <w:sz w:val="28"/>
              </w:rPr>
            </w:pPr>
            <w:r w:rsidRPr="00C761D6">
              <w:rPr>
                <w:rFonts w:ascii="Garamond" w:hAnsi="Garamond"/>
                <w:b/>
                <w:sz w:val="28"/>
              </w:rPr>
              <w:lastRenderedPageBreak/>
              <w:br w:type="page"/>
              <w:t>Policy</w:t>
            </w:r>
          </w:p>
        </w:tc>
        <w:tc>
          <w:tcPr>
            <w:tcW w:w="3059" w:type="dxa"/>
          </w:tcPr>
          <w:p w14:paraId="1BE32308" w14:textId="77777777" w:rsidR="00C761D6" w:rsidRPr="00C761D6" w:rsidRDefault="00C761D6" w:rsidP="00B92F3C">
            <w:pPr>
              <w:widowControl w:val="0"/>
              <w:numPr>
                <w:ilvl w:val="12"/>
                <w:numId w:val="0"/>
              </w:numPr>
              <w:rPr>
                <w:rFonts w:ascii="Garamond" w:hAnsi="Garamond"/>
                <w:b/>
                <w:sz w:val="28"/>
              </w:rPr>
            </w:pPr>
          </w:p>
        </w:tc>
      </w:tr>
      <w:tr w:rsidR="00C761D6" w:rsidRPr="00C761D6" w14:paraId="1E54D346" w14:textId="77777777" w:rsidTr="00C761D6">
        <w:tc>
          <w:tcPr>
            <w:tcW w:w="1306" w:type="dxa"/>
          </w:tcPr>
          <w:p w14:paraId="372B1437" w14:textId="77777777" w:rsidR="00C761D6" w:rsidRPr="00C761D6" w:rsidRDefault="00560940" w:rsidP="00B92F3C">
            <w:pPr>
              <w:widowControl w:val="0"/>
              <w:numPr>
                <w:ilvl w:val="12"/>
                <w:numId w:val="0"/>
              </w:numPr>
              <w:rPr>
                <w:rFonts w:ascii="Garamond" w:hAnsi="Garamond"/>
                <w:b/>
                <w:sz w:val="72"/>
              </w:rPr>
            </w:pPr>
            <w:r>
              <w:rPr>
                <w:rFonts w:ascii="Garamond" w:hAnsi="Garamond"/>
                <w:b/>
                <w:sz w:val="72"/>
              </w:rPr>
              <w:t>21</w:t>
            </w:r>
          </w:p>
        </w:tc>
        <w:tc>
          <w:tcPr>
            <w:tcW w:w="3059" w:type="dxa"/>
          </w:tcPr>
          <w:p w14:paraId="0AB35F1F" w14:textId="77777777" w:rsidR="00C761D6" w:rsidRPr="00C761D6" w:rsidRDefault="00C761D6" w:rsidP="00B92F3C">
            <w:pPr>
              <w:widowControl w:val="0"/>
              <w:numPr>
                <w:ilvl w:val="12"/>
                <w:numId w:val="0"/>
              </w:numPr>
              <w:rPr>
                <w:rFonts w:ascii="Garamond" w:hAnsi="Garamond"/>
                <w:b/>
                <w:sz w:val="72"/>
              </w:rPr>
            </w:pPr>
            <w:r w:rsidRPr="00C761D6">
              <w:rPr>
                <w:rFonts w:ascii="Garamond" w:hAnsi="Garamond"/>
                <w:b/>
                <w:sz w:val="28"/>
              </w:rPr>
              <w:t>Absence and Tardiness</w:t>
            </w:r>
          </w:p>
        </w:tc>
      </w:tr>
    </w:tbl>
    <w:p w14:paraId="3739E1F2" w14:textId="77777777" w:rsidR="00C761D6" w:rsidRDefault="00C761D6" w:rsidP="00C761D6">
      <w:pPr>
        <w:widowControl w:val="0"/>
        <w:numPr>
          <w:ilvl w:val="12"/>
          <w:numId w:val="0"/>
        </w:numPr>
        <w:jc w:val="both"/>
        <w:rPr>
          <w:rFonts w:ascii="Garamond" w:hAnsi="Garamond"/>
        </w:rPr>
      </w:pPr>
    </w:p>
    <w:p w14:paraId="429DDFA0" w14:textId="77777777" w:rsidR="00C761D6" w:rsidRDefault="00C761D6" w:rsidP="00C761D6">
      <w:pPr>
        <w:widowControl w:val="0"/>
        <w:numPr>
          <w:ilvl w:val="12"/>
          <w:numId w:val="0"/>
        </w:numPr>
        <w:jc w:val="both"/>
        <w:rPr>
          <w:rFonts w:ascii="Garamond" w:hAnsi="Garamond"/>
        </w:rPr>
      </w:pPr>
    </w:p>
    <w:p w14:paraId="3D98C761" w14:textId="77777777" w:rsidR="00C761D6" w:rsidRPr="003B5DAC" w:rsidRDefault="00C761D6" w:rsidP="00B92F3C">
      <w:pPr>
        <w:keepLines/>
        <w:widowControl w:val="0"/>
        <w:numPr>
          <w:ilvl w:val="12"/>
          <w:numId w:val="0"/>
        </w:numPr>
        <w:jc w:val="both"/>
        <w:rPr>
          <w:rFonts w:ascii="Garamond" w:hAnsi="Garamond"/>
        </w:rPr>
      </w:pPr>
      <w:r w:rsidRPr="003B5DAC">
        <w:rPr>
          <w:rFonts w:ascii="Garamond" w:hAnsi="Garamond"/>
        </w:rPr>
        <w:t>Upon acce</w:t>
      </w:r>
      <w:r w:rsidR="008F4B56">
        <w:rPr>
          <w:rFonts w:ascii="Garamond" w:hAnsi="Garamond"/>
        </w:rPr>
        <w:t>pting employment with TFH</w:t>
      </w:r>
      <w:r w:rsidRPr="003B5DAC">
        <w:rPr>
          <w:rFonts w:ascii="Garamond" w:hAnsi="Garamond"/>
        </w:rPr>
        <w:t>, each Employee assumes the personal responsibility of being on the job each scheduled day. Employees should strive for perfect attendance.</w:t>
      </w:r>
    </w:p>
    <w:p w14:paraId="2925AE4E" w14:textId="77777777" w:rsidR="00C761D6" w:rsidRPr="003B5DAC" w:rsidRDefault="00C761D6" w:rsidP="00B92F3C">
      <w:pPr>
        <w:keepLines/>
        <w:widowControl w:val="0"/>
        <w:numPr>
          <w:ilvl w:val="12"/>
          <w:numId w:val="0"/>
        </w:numPr>
        <w:jc w:val="both"/>
        <w:rPr>
          <w:rFonts w:ascii="Garamond" w:hAnsi="Garamond"/>
        </w:rPr>
      </w:pPr>
    </w:p>
    <w:p w14:paraId="259CA68D" w14:textId="77777777" w:rsidR="00C761D6" w:rsidRPr="003B5DAC" w:rsidRDefault="00C761D6" w:rsidP="00B92F3C">
      <w:pPr>
        <w:keepLines/>
        <w:widowControl w:val="0"/>
        <w:numPr>
          <w:ilvl w:val="12"/>
          <w:numId w:val="0"/>
        </w:numPr>
        <w:jc w:val="both"/>
        <w:rPr>
          <w:rFonts w:ascii="Garamond" w:hAnsi="Garamond"/>
        </w:rPr>
      </w:pPr>
      <w:r w:rsidRPr="003B5DAC">
        <w:rPr>
          <w:rFonts w:ascii="Garamond" w:hAnsi="Garamond"/>
        </w:rPr>
        <w:t>Absenteeism is defined as a failure to meet a scheduled shift exclusive of approved leaves. Tardiness is defined as the failure to report to work at the time scheduled.</w:t>
      </w:r>
    </w:p>
    <w:p w14:paraId="05AE3C41" w14:textId="77777777" w:rsidR="00C761D6" w:rsidRPr="003B5DAC" w:rsidRDefault="00C761D6" w:rsidP="00B92F3C">
      <w:pPr>
        <w:keepLines/>
        <w:widowControl w:val="0"/>
        <w:numPr>
          <w:ilvl w:val="12"/>
          <w:numId w:val="0"/>
        </w:numPr>
        <w:jc w:val="both"/>
        <w:rPr>
          <w:rFonts w:ascii="Garamond" w:hAnsi="Garamond"/>
        </w:rPr>
      </w:pPr>
    </w:p>
    <w:p w14:paraId="084A329A" w14:textId="77777777" w:rsidR="00C761D6" w:rsidRPr="003B5DAC" w:rsidRDefault="008F4B56" w:rsidP="00B92F3C">
      <w:pPr>
        <w:keepLines/>
        <w:widowControl w:val="0"/>
        <w:numPr>
          <w:ilvl w:val="12"/>
          <w:numId w:val="0"/>
        </w:numPr>
        <w:jc w:val="both"/>
        <w:rPr>
          <w:rFonts w:ascii="Garamond" w:hAnsi="Garamond"/>
        </w:rPr>
      </w:pPr>
      <w:r>
        <w:rPr>
          <w:rFonts w:ascii="Garamond" w:hAnsi="Garamond"/>
        </w:rPr>
        <w:t>TFH</w:t>
      </w:r>
      <w:r w:rsidR="00C761D6" w:rsidRPr="003B5DAC">
        <w:rPr>
          <w:rFonts w:ascii="Garamond" w:hAnsi="Garamond"/>
        </w:rPr>
        <w:t xml:space="preserve"> recognizes that occasional absences and lateness are unavoidable. However, absenteeism and tardiness always cause lost wages to Employees and create difficulty in meeting staffing requirements. Since clients require round the clock services, the tardiness of one Employee will force another Employee to continue working. When Employees are required to stay late to cover for a tardy coworker, it creates morale problems and unnecessary overtime expense. The same challenges exist when dealing with absences.</w:t>
      </w:r>
    </w:p>
    <w:p w14:paraId="2183FF23" w14:textId="77777777" w:rsidR="00C761D6" w:rsidRPr="003B5DAC" w:rsidRDefault="00C761D6" w:rsidP="00B92F3C">
      <w:pPr>
        <w:keepLines/>
        <w:widowControl w:val="0"/>
        <w:numPr>
          <w:ilvl w:val="12"/>
          <w:numId w:val="0"/>
        </w:numPr>
        <w:jc w:val="both"/>
        <w:rPr>
          <w:rFonts w:ascii="Garamond" w:hAnsi="Garamond"/>
        </w:rPr>
      </w:pPr>
    </w:p>
    <w:p w14:paraId="5FDF963D" w14:textId="77777777" w:rsidR="00C761D6" w:rsidRPr="00C761D6" w:rsidRDefault="00C761D6" w:rsidP="00B92F3C">
      <w:pPr>
        <w:pStyle w:val="Heading2"/>
        <w:widowControl w:val="0"/>
        <w:numPr>
          <w:ilvl w:val="12"/>
          <w:numId w:val="0"/>
        </w:numPr>
        <w:spacing w:before="0"/>
        <w:jc w:val="both"/>
        <w:rPr>
          <w:rFonts w:ascii="Garamond" w:hAnsi="Garamond"/>
          <w:b/>
          <w:color w:val="auto"/>
          <w:sz w:val="20"/>
          <w:szCs w:val="20"/>
        </w:rPr>
      </w:pPr>
      <w:r w:rsidRPr="00C761D6">
        <w:rPr>
          <w:rFonts w:ascii="Garamond" w:hAnsi="Garamond"/>
          <w:b/>
          <w:color w:val="auto"/>
          <w:sz w:val="20"/>
          <w:szCs w:val="20"/>
        </w:rPr>
        <w:t>TARDINESS</w:t>
      </w:r>
    </w:p>
    <w:p w14:paraId="1F9388AA" w14:textId="77777777" w:rsidR="00C761D6" w:rsidRPr="003B5DAC" w:rsidRDefault="00C761D6" w:rsidP="00B92F3C">
      <w:pPr>
        <w:keepLines/>
        <w:widowControl w:val="0"/>
        <w:numPr>
          <w:ilvl w:val="12"/>
          <w:numId w:val="0"/>
        </w:numPr>
        <w:jc w:val="both"/>
        <w:rPr>
          <w:rFonts w:ascii="Garamond" w:hAnsi="Garamond"/>
        </w:rPr>
      </w:pPr>
      <w:r w:rsidRPr="003B5DAC">
        <w:rPr>
          <w:rFonts w:ascii="Garamond" w:hAnsi="Garamond"/>
        </w:rPr>
        <w:t xml:space="preserve">Employees are expected to inform their </w:t>
      </w:r>
      <w:proofErr w:type="gramStart"/>
      <w:r w:rsidRPr="003B5DAC">
        <w:rPr>
          <w:rFonts w:ascii="Garamond" w:hAnsi="Garamond"/>
        </w:rPr>
        <w:t>Supervisor</w:t>
      </w:r>
      <w:proofErr w:type="gramEnd"/>
      <w:r w:rsidRPr="003B5DAC">
        <w:rPr>
          <w:rFonts w:ascii="Garamond" w:hAnsi="Garamond"/>
        </w:rPr>
        <w:t xml:space="preserve"> that they will be late as soon as it becomes evident. A call is required on each day the Employee is going to be late. Failure to do so will result in the Employee being recorded as “late, no-call.” Asking a friend, another Employee or a relative to give notification is not acceptable, unless extenuating circumstances preclude the Employee from operating or accessing a phone (i.e., medical emergency).</w:t>
      </w:r>
    </w:p>
    <w:p w14:paraId="79EEA7D0" w14:textId="77777777" w:rsidR="00C761D6" w:rsidRPr="003B5DAC" w:rsidRDefault="00C761D6" w:rsidP="00B92F3C">
      <w:pPr>
        <w:keepLines/>
        <w:widowControl w:val="0"/>
        <w:numPr>
          <w:ilvl w:val="12"/>
          <w:numId w:val="0"/>
        </w:numPr>
        <w:jc w:val="both"/>
        <w:rPr>
          <w:rFonts w:ascii="Garamond" w:hAnsi="Garamond"/>
        </w:rPr>
      </w:pPr>
    </w:p>
    <w:p w14:paraId="53A8D065" w14:textId="77777777" w:rsidR="00C761D6" w:rsidRPr="003B5DAC" w:rsidRDefault="00C761D6" w:rsidP="00B92F3C">
      <w:pPr>
        <w:keepLines/>
        <w:widowControl w:val="0"/>
        <w:numPr>
          <w:ilvl w:val="12"/>
          <w:numId w:val="0"/>
        </w:numPr>
        <w:jc w:val="both"/>
        <w:rPr>
          <w:rFonts w:ascii="Garamond" w:hAnsi="Garamond"/>
        </w:rPr>
      </w:pPr>
      <w:r w:rsidRPr="003B5DAC">
        <w:rPr>
          <w:rFonts w:ascii="Garamond" w:hAnsi="Garamond"/>
        </w:rPr>
        <w:t>Excessive tardiness is grounds for disciplinary action, including termination. Excessive tardiness is defined</w:t>
      </w:r>
      <w:r>
        <w:rPr>
          <w:rFonts w:ascii="Garamond" w:hAnsi="Garamond"/>
        </w:rPr>
        <w:t xml:space="preserve"> as being late more than 3</w:t>
      </w:r>
      <w:r w:rsidRPr="003B5DAC">
        <w:rPr>
          <w:rFonts w:ascii="Garamond" w:hAnsi="Garamond"/>
        </w:rPr>
        <w:t xml:space="preserve"> times within a period of 120 consecutive days. If an Employee is mor</w:t>
      </w:r>
      <w:r w:rsidR="008F4B56">
        <w:rPr>
          <w:rFonts w:ascii="Garamond" w:hAnsi="Garamond"/>
        </w:rPr>
        <w:t>e than one hour late, TFH</w:t>
      </w:r>
      <w:r w:rsidRPr="003B5DAC">
        <w:rPr>
          <w:rFonts w:ascii="Garamond" w:hAnsi="Garamond"/>
        </w:rPr>
        <w:t xml:space="preserve"> may, at its sole discretion, remove the Employee from the schedule for the rest of the shift, without any further obligation to provide additional work hours later in the work week.</w:t>
      </w:r>
    </w:p>
    <w:p w14:paraId="0E4F9A05" w14:textId="77777777" w:rsidR="00C761D6" w:rsidRDefault="00C761D6" w:rsidP="00B92F3C">
      <w:pPr>
        <w:pStyle w:val="Heading2"/>
        <w:widowControl w:val="0"/>
        <w:numPr>
          <w:ilvl w:val="12"/>
          <w:numId w:val="0"/>
        </w:numPr>
        <w:spacing w:before="0"/>
        <w:jc w:val="both"/>
        <w:rPr>
          <w:rFonts w:ascii="Garamond" w:eastAsia="Times New Roman" w:hAnsi="Garamond" w:cs="Times New Roman"/>
          <w:color w:val="auto"/>
          <w:sz w:val="20"/>
          <w:szCs w:val="20"/>
        </w:rPr>
      </w:pPr>
    </w:p>
    <w:p w14:paraId="1ED477CD" w14:textId="77777777" w:rsidR="00C761D6" w:rsidRPr="00C761D6" w:rsidRDefault="00C761D6" w:rsidP="00B92F3C">
      <w:pPr>
        <w:pStyle w:val="Heading2"/>
        <w:widowControl w:val="0"/>
        <w:numPr>
          <w:ilvl w:val="12"/>
          <w:numId w:val="0"/>
        </w:numPr>
        <w:spacing w:before="0"/>
        <w:jc w:val="both"/>
        <w:rPr>
          <w:rFonts w:ascii="Garamond" w:hAnsi="Garamond"/>
          <w:b/>
          <w:color w:val="auto"/>
          <w:sz w:val="20"/>
          <w:szCs w:val="20"/>
        </w:rPr>
      </w:pPr>
      <w:r w:rsidRPr="00C761D6">
        <w:rPr>
          <w:rFonts w:ascii="Garamond" w:hAnsi="Garamond"/>
          <w:b/>
          <w:color w:val="auto"/>
          <w:sz w:val="20"/>
          <w:szCs w:val="20"/>
        </w:rPr>
        <w:t>ABSENTEEISM</w:t>
      </w:r>
    </w:p>
    <w:p w14:paraId="5804BFF9" w14:textId="77777777" w:rsidR="00C761D6" w:rsidRPr="003B5DAC" w:rsidRDefault="00C761D6" w:rsidP="00B92F3C">
      <w:pPr>
        <w:keepLines/>
        <w:widowControl w:val="0"/>
        <w:numPr>
          <w:ilvl w:val="12"/>
          <w:numId w:val="0"/>
        </w:numPr>
        <w:jc w:val="both"/>
        <w:rPr>
          <w:rFonts w:ascii="Garamond" w:hAnsi="Garamond"/>
        </w:rPr>
      </w:pPr>
      <w:r w:rsidRPr="003B5DAC">
        <w:rPr>
          <w:rFonts w:ascii="Garamond" w:hAnsi="Garamond"/>
        </w:rPr>
        <w:t>The Employee must call each day that he or she will be absent. It is unacceptable to have a third party call on the Employee’s behalf unless extenuating circumstances exist (i.e., medical emergency).</w:t>
      </w:r>
    </w:p>
    <w:p w14:paraId="49459EC1" w14:textId="77777777" w:rsidR="00C761D6" w:rsidRPr="003B5DAC" w:rsidRDefault="00C761D6" w:rsidP="00B92F3C">
      <w:pPr>
        <w:keepLines/>
        <w:widowControl w:val="0"/>
        <w:numPr>
          <w:ilvl w:val="12"/>
          <w:numId w:val="0"/>
        </w:numPr>
        <w:jc w:val="both"/>
        <w:rPr>
          <w:rFonts w:ascii="Garamond" w:hAnsi="Garamond"/>
        </w:rPr>
      </w:pPr>
    </w:p>
    <w:p w14:paraId="0EE83027" w14:textId="125129D5" w:rsidR="00C761D6" w:rsidRPr="003B5DAC" w:rsidRDefault="00C761D6" w:rsidP="00B92F3C">
      <w:pPr>
        <w:keepLines/>
        <w:widowControl w:val="0"/>
        <w:numPr>
          <w:ilvl w:val="12"/>
          <w:numId w:val="0"/>
        </w:numPr>
        <w:jc w:val="both"/>
        <w:rPr>
          <w:rFonts w:ascii="Garamond" w:hAnsi="Garamond"/>
        </w:rPr>
      </w:pPr>
      <w:r w:rsidRPr="003B5DAC">
        <w:rPr>
          <w:rFonts w:ascii="Garamond" w:hAnsi="Garamond"/>
        </w:rPr>
        <w:t>Excessive absenteeism will result in termination. Excessive absenteeism is defined a</w:t>
      </w:r>
      <w:r>
        <w:rPr>
          <w:rFonts w:ascii="Garamond" w:hAnsi="Garamond"/>
        </w:rPr>
        <w:t>s being absent more than 1</w:t>
      </w:r>
      <w:r w:rsidRPr="003B5DAC">
        <w:rPr>
          <w:rFonts w:ascii="Garamond" w:hAnsi="Garamond"/>
        </w:rPr>
        <w:t xml:space="preserve"> day a month. Scheduled and approved leave days will not be counted towards this calculation. Any Employee</w:t>
      </w:r>
      <w:r>
        <w:rPr>
          <w:rFonts w:ascii="Garamond" w:hAnsi="Garamond"/>
        </w:rPr>
        <w:t xml:space="preserve"> who is absent 2</w:t>
      </w:r>
      <w:r w:rsidRPr="003B5DAC">
        <w:rPr>
          <w:rFonts w:ascii="Garamond" w:hAnsi="Garamond"/>
        </w:rPr>
        <w:t xml:space="preserve"> consecutive scheduled </w:t>
      </w:r>
      <w:r w:rsidR="00D732A4" w:rsidRPr="003B5DAC">
        <w:rPr>
          <w:rFonts w:ascii="Garamond" w:hAnsi="Garamond"/>
        </w:rPr>
        <w:t>workdays</w:t>
      </w:r>
      <w:r w:rsidRPr="003B5DAC">
        <w:rPr>
          <w:rFonts w:ascii="Garamond" w:hAnsi="Garamond"/>
        </w:rPr>
        <w:t xml:space="preserve"> without reporting their absence to their </w:t>
      </w:r>
      <w:proofErr w:type="gramStart"/>
      <w:r w:rsidRPr="003B5DAC">
        <w:rPr>
          <w:rFonts w:ascii="Garamond" w:hAnsi="Garamond"/>
        </w:rPr>
        <w:t>Supervisor</w:t>
      </w:r>
      <w:proofErr w:type="gramEnd"/>
      <w:r w:rsidRPr="003B5DAC">
        <w:rPr>
          <w:rFonts w:ascii="Garamond" w:hAnsi="Garamond"/>
        </w:rPr>
        <w:t xml:space="preserve"> will be considered a “voluntary quit” and termination procedures will automatically ensue.</w:t>
      </w:r>
    </w:p>
    <w:p w14:paraId="7C8BFA11" w14:textId="77777777" w:rsidR="00C761D6" w:rsidRDefault="00C761D6" w:rsidP="00C761D6">
      <w:pPr>
        <w:widowControl w:val="0"/>
        <w:jc w:val="both"/>
        <w:rPr>
          <w:rFonts w:ascii="Garamond" w:hAnsi="Garamond"/>
        </w:rPr>
      </w:pPr>
    </w:p>
    <w:p w14:paraId="21055D55" w14:textId="77777777" w:rsidR="00C761D6" w:rsidRDefault="00C761D6" w:rsidP="00C761D6">
      <w:pPr>
        <w:widowControl w:val="0"/>
        <w:jc w:val="both"/>
        <w:rPr>
          <w:rFonts w:ascii="Garamond" w:hAnsi="Garamond"/>
        </w:rPr>
      </w:pPr>
    </w:p>
    <w:p w14:paraId="65DA42CB" w14:textId="77777777" w:rsidR="00C761D6" w:rsidRDefault="00C761D6" w:rsidP="00C761D6">
      <w:pPr>
        <w:widowControl w:val="0"/>
        <w:jc w:val="both"/>
        <w:rPr>
          <w:rFonts w:ascii="Garamond" w:hAnsi="Garamond"/>
        </w:rPr>
      </w:pPr>
    </w:p>
    <w:p w14:paraId="01415971" w14:textId="77777777" w:rsidR="00C761D6" w:rsidRDefault="00C761D6" w:rsidP="00C761D6">
      <w:pPr>
        <w:widowControl w:val="0"/>
        <w:jc w:val="both"/>
        <w:rPr>
          <w:rFonts w:ascii="Garamond" w:hAnsi="Garamond"/>
        </w:rPr>
      </w:pPr>
    </w:p>
    <w:p w14:paraId="4310E28C" w14:textId="77777777" w:rsidR="00C761D6" w:rsidRDefault="00C761D6" w:rsidP="00C761D6">
      <w:pPr>
        <w:widowControl w:val="0"/>
        <w:jc w:val="both"/>
        <w:rPr>
          <w:rFonts w:ascii="Garamond" w:hAnsi="Garamond"/>
        </w:rPr>
      </w:pPr>
    </w:p>
    <w:p w14:paraId="79CFEBED" w14:textId="77777777" w:rsidR="00C761D6" w:rsidRDefault="00C761D6" w:rsidP="00C761D6">
      <w:pPr>
        <w:widowControl w:val="0"/>
        <w:jc w:val="both"/>
        <w:rPr>
          <w:rFonts w:ascii="Garamond" w:hAnsi="Garamond"/>
        </w:rPr>
      </w:pPr>
    </w:p>
    <w:p w14:paraId="389ACAF3" w14:textId="77777777" w:rsidR="00C761D6" w:rsidRDefault="00C761D6" w:rsidP="00C761D6">
      <w:pPr>
        <w:widowControl w:val="0"/>
        <w:jc w:val="both"/>
        <w:rPr>
          <w:rFonts w:ascii="Garamond" w:hAnsi="Garamond"/>
        </w:rPr>
      </w:pPr>
    </w:p>
    <w:p w14:paraId="25689CD4" w14:textId="77777777" w:rsidR="008C2DF9" w:rsidRDefault="008C2DF9" w:rsidP="00C761D6">
      <w:pPr>
        <w:widowControl w:val="0"/>
        <w:jc w:val="both"/>
        <w:rPr>
          <w:rFonts w:ascii="Garamond" w:hAnsi="Garamond"/>
        </w:rPr>
      </w:pPr>
    </w:p>
    <w:p w14:paraId="39552E9B" w14:textId="77777777" w:rsidR="008C2DF9" w:rsidRDefault="008C2DF9" w:rsidP="00C761D6">
      <w:pPr>
        <w:widowControl w:val="0"/>
        <w:jc w:val="both"/>
        <w:rPr>
          <w:rFonts w:ascii="Garamond" w:hAnsi="Garamond"/>
        </w:rPr>
      </w:pPr>
    </w:p>
    <w:p w14:paraId="13E9D5FD" w14:textId="77777777" w:rsidR="008C2DF9" w:rsidRDefault="008C2DF9" w:rsidP="00C761D6">
      <w:pPr>
        <w:widowControl w:val="0"/>
        <w:jc w:val="both"/>
        <w:rPr>
          <w:rFonts w:ascii="Garamond" w:hAnsi="Garamond"/>
        </w:rPr>
      </w:pPr>
    </w:p>
    <w:p w14:paraId="0CC3110C" w14:textId="77777777" w:rsidR="008C2DF9" w:rsidRDefault="008C2DF9" w:rsidP="00C761D6">
      <w:pPr>
        <w:widowControl w:val="0"/>
        <w:jc w:val="both"/>
        <w:rPr>
          <w:rFonts w:ascii="Garamond" w:hAnsi="Garamond"/>
        </w:rPr>
      </w:pPr>
    </w:p>
    <w:p w14:paraId="3271AD70" w14:textId="77777777" w:rsidR="008C2DF9" w:rsidRDefault="008C2DF9" w:rsidP="00C761D6">
      <w:pPr>
        <w:widowControl w:val="0"/>
        <w:jc w:val="both"/>
        <w:rPr>
          <w:rFonts w:ascii="Garamond" w:hAnsi="Garamond"/>
        </w:rPr>
      </w:pPr>
    </w:p>
    <w:p w14:paraId="4E175E61" w14:textId="77777777" w:rsidR="008C2DF9" w:rsidRDefault="008C2DF9" w:rsidP="00C761D6">
      <w:pPr>
        <w:widowControl w:val="0"/>
        <w:jc w:val="both"/>
        <w:rPr>
          <w:rFonts w:ascii="Garamond" w:hAnsi="Garamond"/>
        </w:rPr>
      </w:pPr>
    </w:p>
    <w:p w14:paraId="718C8E05" w14:textId="77777777" w:rsidR="00560940" w:rsidRDefault="00560940" w:rsidP="00C761D6">
      <w:pPr>
        <w:widowControl w:val="0"/>
        <w:jc w:val="both"/>
        <w:rPr>
          <w:rFonts w:ascii="Garamond" w:hAnsi="Garamond"/>
        </w:rPr>
      </w:pPr>
    </w:p>
    <w:p w14:paraId="38314D67" w14:textId="77777777" w:rsidR="00560940" w:rsidRDefault="00560940" w:rsidP="00C761D6">
      <w:pPr>
        <w:widowControl w:val="0"/>
        <w:jc w:val="both"/>
        <w:rPr>
          <w:rFonts w:ascii="Garamond" w:hAnsi="Garamond"/>
        </w:rPr>
      </w:pPr>
    </w:p>
    <w:p w14:paraId="56733E5C" w14:textId="77777777" w:rsidR="007E5F30" w:rsidRDefault="007E5F30" w:rsidP="00C761D6">
      <w:pPr>
        <w:widowControl w:val="0"/>
        <w:jc w:val="both"/>
        <w:rPr>
          <w:rFonts w:ascii="Garamond" w:hAnsi="Garamond"/>
        </w:rPr>
      </w:pPr>
    </w:p>
    <w:p w14:paraId="1E2C3660" w14:textId="77777777" w:rsidR="007E5F30" w:rsidRDefault="007E5F30" w:rsidP="00C761D6">
      <w:pPr>
        <w:widowControl w:val="0"/>
        <w:jc w:val="both"/>
        <w:rPr>
          <w:rFonts w:ascii="Garamond" w:hAnsi="Garamond"/>
        </w:rPr>
      </w:pPr>
    </w:p>
    <w:p w14:paraId="212ECA62" w14:textId="77777777" w:rsidR="007E5F30" w:rsidRDefault="007E5F30" w:rsidP="00C761D6">
      <w:pPr>
        <w:widowControl w:val="0"/>
        <w:jc w:val="both"/>
        <w:rPr>
          <w:rFonts w:ascii="Garamond" w:hAnsi="Garamond"/>
        </w:rPr>
      </w:pPr>
    </w:p>
    <w:p w14:paraId="1B16CC59" w14:textId="77777777" w:rsidR="007E5F30" w:rsidRDefault="007E5F30" w:rsidP="00C761D6">
      <w:pPr>
        <w:widowControl w:val="0"/>
        <w:jc w:val="both"/>
        <w:rPr>
          <w:rFonts w:ascii="Garamond" w:hAnsi="Garamond"/>
        </w:rPr>
      </w:pPr>
    </w:p>
    <w:tbl>
      <w:tblPr>
        <w:tblW w:w="0" w:type="auto"/>
        <w:tblLayout w:type="fixed"/>
        <w:tblLook w:val="0000" w:firstRow="0" w:lastRow="0" w:firstColumn="0" w:lastColumn="0" w:noHBand="0" w:noVBand="0"/>
      </w:tblPr>
      <w:tblGrid>
        <w:gridCol w:w="1306"/>
        <w:gridCol w:w="3059"/>
      </w:tblGrid>
      <w:tr w:rsidR="00560940" w:rsidRPr="004735CB" w14:paraId="46FD18A9" w14:textId="77777777" w:rsidTr="005729D2">
        <w:tc>
          <w:tcPr>
            <w:tcW w:w="1306" w:type="dxa"/>
          </w:tcPr>
          <w:p w14:paraId="54AA3564" w14:textId="77777777" w:rsidR="00560940" w:rsidRPr="008C2DF9" w:rsidRDefault="00560940" w:rsidP="005729D2">
            <w:pPr>
              <w:widowControl w:val="0"/>
              <w:numPr>
                <w:ilvl w:val="12"/>
                <w:numId w:val="0"/>
              </w:numPr>
              <w:rPr>
                <w:rFonts w:ascii="Garamond" w:hAnsi="Garamond"/>
                <w:b/>
                <w:sz w:val="28"/>
              </w:rPr>
            </w:pPr>
            <w:r w:rsidRPr="008C2DF9">
              <w:rPr>
                <w:rFonts w:ascii="Garamond" w:hAnsi="Garamond"/>
                <w:b/>
                <w:sz w:val="28"/>
              </w:rPr>
              <w:lastRenderedPageBreak/>
              <w:t>Policy</w:t>
            </w:r>
          </w:p>
        </w:tc>
        <w:tc>
          <w:tcPr>
            <w:tcW w:w="3059" w:type="dxa"/>
          </w:tcPr>
          <w:p w14:paraId="20CF2CF9" w14:textId="77777777" w:rsidR="00560940" w:rsidRPr="008C2DF9" w:rsidRDefault="00560940" w:rsidP="005729D2">
            <w:pPr>
              <w:widowControl w:val="0"/>
              <w:numPr>
                <w:ilvl w:val="12"/>
                <w:numId w:val="0"/>
              </w:numPr>
              <w:rPr>
                <w:rFonts w:ascii="Garamond" w:hAnsi="Garamond"/>
                <w:b/>
                <w:sz w:val="28"/>
              </w:rPr>
            </w:pPr>
          </w:p>
        </w:tc>
      </w:tr>
      <w:tr w:rsidR="00560940" w:rsidRPr="004735CB" w14:paraId="476D5641" w14:textId="77777777" w:rsidTr="005729D2">
        <w:tc>
          <w:tcPr>
            <w:tcW w:w="1306" w:type="dxa"/>
          </w:tcPr>
          <w:p w14:paraId="76A7DAD1" w14:textId="77777777" w:rsidR="00560940" w:rsidRPr="008C2DF9" w:rsidRDefault="00560940" w:rsidP="005729D2">
            <w:pPr>
              <w:widowControl w:val="0"/>
              <w:numPr>
                <w:ilvl w:val="12"/>
                <w:numId w:val="0"/>
              </w:numPr>
              <w:rPr>
                <w:rFonts w:ascii="Garamond" w:hAnsi="Garamond"/>
                <w:b/>
                <w:sz w:val="72"/>
              </w:rPr>
            </w:pPr>
            <w:r>
              <w:rPr>
                <w:rFonts w:ascii="Garamond" w:hAnsi="Garamond"/>
                <w:b/>
                <w:sz w:val="72"/>
              </w:rPr>
              <w:t>22</w:t>
            </w:r>
          </w:p>
        </w:tc>
        <w:tc>
          <w:tcPr>
            <w:tcW w:w="3059" w:type="dxa"/>
          </w:tcPr>
          <w:p w14:paraId="20827272" w14:textId="77777777" w:rsidR="00560940" w:rsidRPr="008C2DF9" w:rsidRDefault="00560940" w:rsidP="005729D2">
            <w:pPr>
              <w:widowControl w:val="0"/>
              <w:numPr>
                <w:ilvl w:val="12"/>
                <w:numId w:val="0"/>
              </w:numPr>
              <w:rPr>
                <w:rFonts w:ascii="Garamond" w:hAnsi="Garamond"/>
                <w:b/>
                <w:sz w:val="72"/>
              </w:rPr>
            </w:pPr>
            <w:r w:rsidRPr="008C2DF9">
              <w:rPr>
                <w:rFonts w:ascii="Garamond" w:hAnsi="Garamond"/>
                <w:b/>
                <w:sz w:val="28"/>
              </w:rPr>
              <w:t>Paid Holidays</w:t>
            </w:r>
          </w:p>
        </w:tc>
      </w:tr>
    </w:tbl>
    <w:p w14:paraId="4892E975" w14:textId="77777777" w:rsidR="00560940" w:rsidRPr="004735CB" w:rsidRDefault="00560940" w:rsidP="00560940">
      <w:pPr>
        <w:widowControl w:val="0"/>
        <w:ind w:hanging="360"/>
        <w:rPr>
          <w:bCs/>
          <w:i/>
        </w:rPr>
      </w:pPr>
    </w:p>
    <w:p w14:paraId="47131248" w14:textId="77777777" w:rsidR="00560940" w:rsidRDefault="00560940" w:rsidP="00560940">
      <w:pPr>
        <w:keepNext/>
        <w:tabs>
          <w:tab w:val="left" w:pos="-720"/>
        </w:tabs>
        <w:suppressAutoHyphens/>
        <w:jc w:val="both"/>
        <w:outlineLvl w:val="7"/>
        <w:rPr>
          <w:rFonts w:ascii="Garamond" w:hAnsi="Garamond"/>
          <w:b/>
          <w:bCs/>
          <w:spacing w:val="-3"/>
        </w:rPr>
      </w:pPr>
    </w:p>
    <w:p w14:paraId="41B139C2" w14:textId="77777777" w:rsidR="00560940" w:rsidRPr="007426AF" w:rsidRDefault="00560940" w:rsidP="00560940">
      <w:pPr>
        <w:keepNext/>
        <w:tabs>
          <w:tab w:val="left" w:pos="-720"/>
        </w:tabs>
        <w:suppressAutoHyphens/>
        <w:jc w:val="both"/>
        <w:outlineLvl w:val="7"/>
        <w:rPr>
          <w:rFonts w:ascii="Garamond" w:hAnsi="Garamond"/>
          <w:b/>
          <w:bCs/>
          <w:spacing w:val="-3"/>
        </w:rPr>
      </w:pPr>
      <w:r w:rsidRPr="007426AF">
        <w:rPr>
          <w:rFonts w:ascii="Garamond" w:hAnsi="Garamond"/>
          <w:b/>
          <w:bCs/>
          <w:spacing w:val="-3"/>
        </w:rPr>
        <w:t>HOLIDAYS</w:t>
      </w:r>
    </w:p>
    <w:p w14:paraId="4701AD01" w14:textId="77777777" w:rsidR="00560940" w:rsidRPr="00BA579E" w:rsidRDefault="00560940" w:rsidP="00560940">
      <w:pPr>
        <w:tabs>
          <w:tab w:val="left" w:pos="-720"/>
        </w:tabs>
        <w:suppressAutoHyphens/>
        <w:jc w:val="both"/>
        <w:rPr>
          <w:rFonts w:ascii="Garamond" w:hAnsi="Garamond"/>
        </w:rPr>
      </w:pPr>
      <w:r w:rsidRPr="007426AF">
        <w:rPr>
          <w:rFonts w:ascii="Garamond" w:hAnsi="Garamond"/>
        </w:rPr>
        <w:t xml:space="preserve">The </w:t>
      </w:r>
      <w:r>
        <w:rPr>
          <w:rFonts w:ascii="Garamond" w:hAnsi="Garamond"/>
        </w:rPr>
        <w:t>Board of Directors of TFH</w:t>
      </w:r>
      <w:r w:rsidRPr="007426AF">
        <w:rPr>
          <w:rFonts w:ascii="Garamond" w:hAnsi="Garamond"/>
        </w:rPr>
        <w:t xml:space="preserve"> shall e</w:t>
      </w:r>
      <w:r>
        <w:rPr>
          <w:rFonts w:ascii="Garamond" w:hAnsi="Garamond"/>
        </w:rPr>
        <w:t>stablish ten holidays annually.</w:t>
      </w:r>
    </w:p>
    <w:p w14:paraId="2656DDED" w14:textId="77777777" w:rsidR="00560940" w:rsidRPr="007426AF" w:rsidRDefault="00560940" w:rsidP="005730FE">
      <w:pPr>
        <w:pStyle w:val="ListParagraph"/>
        <w:numPr>
          <w:ilvl w:val="0"/>
          <w:numId w:val="39"/>
        </w:numPr>
        <w:tabs>
          <w:tab w:val="left" w:pos="-720"/>
          <w:tab w:val="left" w:pos="0"/>
          <w:tab w:val="left" w:pos="720"/>
          <w:tab w:val="left" w:pos="1440"/>
        </w:tabs>
        <w:suppressAutoHyphens/>
        <w:contextualSpacing/>
        <w:jc w:val="both"/>
        <w:rPr>
          <w:rFonts w:ascii="Garamond" w:hAnsi="Garamond"/>
          <w:spacing w:val="-3"/>
        </w:rPr>
      </w:pPr>
      <w:r w:rsidRPr="007426AF">
        <w:rPr>
          <w:rFonts w:ascii="Garamond" w:hAnsi="Garamond"/>
          <w:spacing w:val="-3"/>
        </w:rPr>
        <w:t xml:space="preserve">Hourly Employees who are required to work on holidays will be paid </w:t>
      </w:r>
      <w:r>
        <w:rPr>
          <w:rFonts w:ascii="Garamond" w:hAnsi="Garamond"/>
          <w:spacing w:val="-3"/>
        </w:rPr>
        <w:t>1</w:t>
      </w:r>
      <w:r>
        <w:rPr>
          <w:rFonts w:ascii="Garamond" w:hAnsi="Garamond"/>
          <w:spacing w:val="-3"/>
        </w:rPr>
        <w:noBreakHyphen/>
        <w:t xml:space="preserve">1/2 times their normal rate. </w:t>
      </w:r>
      <w:r w:rsidRPr="007426AF">
        <w:rPr>
          <w:rFonts w:ascii="Garamond" w:hAnsi="Garamond"/>
          <w:spacing w:val="-3"/>
        </w:rPr>
        <w:t>Full time hourly employees who are not required to work on the holiday will be paid for the holiday at their regular rate.</w:t>
      </w:r>
    </w:p>
    <w:p w14:paraId="6D8C896A" w14:textId="77777777" w:rsidR="00560940" w:rsidRPr="007426AF" w:rsidRDefault="00560940" w:rsidP="00560940">
      <w:pPr>
        <w:tabs>
          <w:tab w:val="left" w:pos="-720"/>
          <w:tab w:val="left" w:pos="0"/>
          <w:tab w:val="left" w:pos="720"/>
          <w:tab w:val="left" w:pos="1440"/>
        </w:tabs>
        <w:suppressAutoHyphens/>
        <w:ind w:left="2160"/>
        <w:contextualSpacing/>
        <w:jc w:val="both"/>
        <w:rPr>
          <w:rFonts w:ascii="Garamond" w:hAnsi="Garamond"/>
          <w:spacing w:val="-3"/>
        </w:rPr>
      </w:pPr>
    </w:p>
    <w:p w14:paraId="438089D0" w14:textId="77777777" w:rsidR="00560940" w:rsidRPr="007426AF" w:rsidRDefault="00560940" w:rsidP="005730FE">
      <w:pPr>
        <w:pStyle w:val="ListParagraph"/>
        <w:numPr>
          <w:ilvl w:val="0"/>
          <w:numId w:val="39"/>
        </w:numPr>
        <w:tabs>
          <w:tab w:val="left" w:pos="-720"/>
          <w:tab w:val="left" w:pos="0"/>
          <w:tab w:val="left" w:pos="720"/>
          <w:tab w:val="left" w:pos="1440"/>
        </w:tabs>
        <w:suppressAutoHyphens/>
        <w:contextualSpacing/>
        <w:jc w:val="both"/>
        <w:rPr>
          <w:rFonts w:ascii="Garamond" w:hAnsi="Garamond"/>
          <w:spacing w:val="-3"/>
        </w:rPr>
      </w:pPr>
      <w:r w:rsidRPr="007426AF">
        <w:rPr>
          <w:rFonts w:ascii="Garamond" w:hAnsi="Garamond"/>
          <w:spacing w:val="-3"/>
        </w:rPr>
        <w:t xml:space="preserve">Salaried employees who are required to work a holiday will be entitled to take another day off as an alternative holiday.  This alternative holiday must be taken within two weeks after the holiday worked.  </w:t>
      </w:r>
    </w:p>
    <w:p w14:paraId="3533D664" w14:textId="77777777" w:rsidR="00560940" w:rsidRPr="007426AF" w:rsidRDefault="00560940" w:rsidP="00560940">
      <w:pPr>
        <w:ind w:left="720"/>
        <w:contextualSpacing/>
        <w:rPr>
          <w:rFonts w:ascii="Garamond" w:hAnsi="Garamond"/>
          <w:spacing w:val="-3"/>
        </w:rPr>
      </w:pPr>
    </w:p>
    <w:p w14:paraId="20B48E66" w14:textId="77777777" w:rsidR="00560940" w:rsidRPr="007426AF" w:rsidRDefault="00560940" w:rsidP="005730FE">
      <w:pPr>
        <w:numPr>
          <w:ilvl w:val="0"/>
          <w:numId w:val="39"/>
        </w:numPr>
        <w:tabs>
          <w:tab w:val="left" w:pos="-720"/>
          <w:tab w:val="left" w:pos="0"/>
          <w:tab w:val="left" w:pos="720"/>
          <w:tab w:val="left" w:pos="1440"/>
        </w:tabs>
        <w:suppressAutoHyphens/>
        <w:contextualSpacing/>
        <w:jc w:val="both"/>
        <w:rPr>
          <w:rFonts w:ascii="Garamond" w:hAnsi="Garamond"/>
          <w:spacing w:val="-3"/>
        </w:rPr>
      </w:pPr>
      <w:r w:rsidRPr="007426AF">
        <w:rPr>
          <w:rFonts w:ascii="Garamond" w:hAnsi="Garamond"/>
          <w:spacing w:val="-3"/>
        </w:rPr>
        <w:t>An Employee who is on vacation or sick leave with pay when a holiday occurs will be paid for the holiday and no charge will be made against accrued vacation or sick leave credits</w:t>
      </w:r>
    </w:p>
    <w:p w14:paraId="49C7B140" w14:textId="77777777" w:rsidR="00560940" w:rsidRPr="007426AF" w:rsidRDefault="00560940" w:rsidP="00560940">
      <w:pPr>
        <w:ind w:left="720"/>
        <w:contextualSpacing/>
        <w:rPr>
          <w:rFonts w:ascii="Garamond" w:hAnsi="Garamond"/>
          <w:spacing w:val="-3"/>
        </w:rPr>
      </w:pPr>
    </w:p>
    <w:p w14:paraId="0CE7C80F" w14:textId="77777777" w:rsidR="00560940" w:rsidRPr="007426AF" w:rsidRDefault="00560940" w:rsidP="005730FE">
      <w:pPr>
        <w:numPr>
          <w:ilvl w:val="0"/>
          <w:numId w:val="39"/>
        </w:numPr>
        <w:tabs>
          <w:tab w:val="left" w:pos="-720"/>
          <w:tab w:val="left" w:pos="0"/>
          <w:tab w:val="left" w:pos="720"/>
          <w:tab w:val="left" w:pos="1440"/>
        </w:tabs>
        <w:suppressAutoHyphens/>
        <w:contextualSpacing/>
        <w:jc w:val="both"/>
        <w:rPr>
          <w:rFonts w:ascii="Garamond" w:hAnsi="Garamond"/>
          <w:spacing w:val="-3"/>
        </w:rPr>
      </w:pPr>
      <w:r w:rsidRPr="007426AF">
        <w:rPr>
          <w:rFonts w:ascii="Garamond" w:hAnsi="Garamond"/>
          <w:spacing w:val="-3"/>
        </w:rPr>
        <w:t>There will be no holiday pay when the Employee is:</w:t>
      </w:r>
    </w:p>
    <w:p w14:paraId="32F298D4" w14:textId="77777777" w:rsidR="00560940" w:rsidRPr="007426AF" w:rsidRDefault="00560940" w:rsidP="005730FE">
      <w:pPr>
        <w:numPr>
          <w:ilvl w:val="0"/>
          <w:numId w:val="36"/>
        </w:numPr>
        <w:tabs>
          <w:tab w:val="left" w:pos="-720"/>
          <w:tab w:val="left" w:pos="0"/>
          <w:tab w:val="left" w:pos="720"/>
          <w:tab w:val="left" w:pos="1440"/>
          <w:tab w:val="left" w:pos="2160"/>
        </w:tabs>
        <w:suppressAutoHyphens/>
        <w:ind w:left="1080"/>
        <w:jc w:val="both"/>
        <w:rPr>
          <w:rFonts w:ascii="Garamond" w:hAnsi="Garamond"/>
          <w:spacing w:val="-3"/>
        </w:rPr>
      </w:pPr>
      <w:r w:rsidRPr="007426AF">
        <w:rPr>
          <w:rFonts w:ascii="Garamond" w:hAnsi="Garamond"/>
          <w:spacing w:val="-3"/>
        </w:rPr>
        <w:t>on leave of absence, without pay</w:t>
      </w:r>
    </w:p>
    <w:p w14:paraId="1FDDCB65" w14:textId="77777777" w:rsidR="00560940" w:rsidRPr="007426AF" w:rsidRDefault="00560940" w:rsidP="005730FE">
      <w:pPr>
        <w:numPr>
          <w:ilvl w:val="0"/>
          <w:numId w:val="36"/>
        </w:numPr>
        <w:tabs>
          <w:tab w:val="left" w:pos="-720"/>
          <w:tab w:val="left" w:pos="0"/>
          <w:tab w:val="left" w:pos="720"/>
          <w:tab w:val="left" w:pos="1440"/>
          <w:tab w:val="left" w:pos="2160"/>
        </w:tabs>
        <w:suppressAutoHyphens/>
        <w:ind w:left="1080"/>
        <w:jc w:val="both"/>
        <w:rPr>
          <w:rFonts w:ascii="Garamond" w:hAnsi="Garamond"/>
          <w:spacing w:val="-3"/>
        </w:rPr>
      </w:pPr>
      <w:r w:rsidRPr="007426AF">
        <w:rPr>
          <w:rFonts w:ascii="Garamond" w:hAnsi="Garamond"/>
          <w:spacing w:val="-3"/>
        </w:rPr>
        <w:t>on lay</w:t>
      </w:r>
      <w:r w:rsidRPr="007426AF">
        <w:rPr>
          <w:rFonts w:ascii="Garamond" w:hAnsi="Garamond"/>
          <w:spacing w:val="-3"/>
        </w:rPr>
        <w:noBreakHyphen/>
        <w:t>off</w:t>
      </w:r>
    </w:p>
    <w:p w14:paraId="1AD09505" w14:textId="77777777" w:rsidR="00560940" w:rsidRPr="007426AF" w:rsidRDefault="00560940" w:rsidP="005730FE">
      <w:pPr>
        <w:numPr>
          <w:ilvl w:val="0"/>
          <w:numId w:val="36"/>
        </w:numPr>
        <w:tabs>
          <w:tab w:val="left" w:pos="-720"/>
          <w:tab w:val="left" w:pos="0"/>
          <w:tab w:val="left" w:pos="720"/>
          <w:tab w:val="left" w:pos="1440"/>
          <w:tab w:val="left" w:pos="2160"/>
        </w:tabs>
        <w:suppressAutoHyphens/>
        <w:ind w:left="1080"/>
        <w:jc w:val="both"/>
        <w:rPr>
          <w:rFonts w:ascii="Garamond" w:hAnsi="Garamond"/>
          <w:spacing w:val="-3"/>
        </w:rPr>
      </w:pPr>
      <w:r w:rsidRPr="007426AF">
        <w:rPr>
          <w:rFonts w:ascii="Garamond" w:hAnsi="Garamond"/>
          <w:spacing w:val="-3"/>
        </w:rPr>
        <w:t>on regular worker's compensation</w:t>
      </w:r>
    </w:p>
    <w:p w14:paraId="4EF1A48D" w14:textId="77777777" w:rsidR="00560940" w:rsidRPr="007426AF" w:rsidRDefault="00560940" w:rsidP="005730FE">
      <w:pPr>
        <w:numPr>
          <w:ilvl w:val="0"/>
          <w:numId w:val="36"/>
        </w:numPr>
        <w:tabs>
          <w:tab w:val="left" w:pos="-720"/>
          <w:tab w:val="left" w:pos="0"/>
          <w:tab w:val="left" w:pos="720"/>
          <w:tab w:val="left" w:pos="1440"/>
          <w:tab w:val="left" w:pos="2160"/>
        </w:tabs>
        <w:suppressAutoHyphens/>
        <w:ind w:left="1080"/>
        <w:jc w:val="both"/>
        <w:rPr>
          <w:rFonts w:ascii="Garamond" w:hAnsi="Garamond"/>
          <w:spacing w:val="-3"/>
        </w:rPr>
      </w:pPr>
      <w:r w:rsidRPr="007426AF">
        <w:rPr>
          <w:rFonts w:ascii="Garamond" w:hAnsi="Garamond"/>
          <w:spacing w:val="-3"/>
        </w:rPr>
        <w:t>on loss of time</w:t>
      </w:r>
    </w:p>
    <w:p w14:paraId="274296DB" w14:textId="77777777" w:rsidR="00560940" w:rsidRPr="007426AF" w:rsidRDefault="00560940" w:rsidP="00560940">
      <w:pPr>
        <w:tabs>
          <w:tab w:val="left" w:pos="-720"/>
          <w:tab w:val="left" w:pos="0"/>
          <w:tab w:val="left" w:pos="720"/>
          <w:tab w:val="left" w:pos="1440"/>
        </w:tabs>
        <w:suppressAutoHyphens/>
        <w:ind w:left="1800" w:hanging="2160"/>
        <w:jc w:val="both"/>
        <w:rPr>
          <w:rFonts w:ascii="Garamond" w:hAnsi="Garamond"/>
          <w:spacing w:val="-3"/>
        </w:rPr>
      </w:pPr>
    </w:p>
    <w:p w14:paraId="40A21D09" w14:textId="77777777" w:rsidR="00560940" w:rsidRPr="007426AF" w:rsidRDefault="00560940" w:rsidP="005730FE">
      <w:pPr>
        <w:numPr>
          <w:ilvl w:val="0"/>
          <w:numId w:val="39"/>
        </w:numPr>
        <w:tabs>
          <w:tab w:val="left" w:pos="-720"/>
          <w:tab w:val="left" w:pos="0"/>
          <w:tab w:val="left" w:pos="720"/>
          <w:tab w:val="left" w:pos="1440"/>
        </w:tabs>
        <w:suppressAutoHyphens/>
        <w:contextualSpacing/>
        <w:jc w:val="both"/>
        <w:rPr>
          <w:rFonts w:ascii="Garamond" w:hAnsi="Garamond"/>
          <w:spacing w:val="-3"/>
        </w:rPr>
      </w:pPr>
      <w:r w:rsidRPr="007426AF">
        <w:rPr>
          <w:rFonts w:ascii="Garamond" w:hAnsi="Garamond"/>
          <w:spacing w:val="-3"/>
        </w:rPr>
        <w:t>Observed Holidays will be as follows:</w:t>
      </w:r>
    </w:p>
    <w:p w14:paraId="2640B511" w14:textId="77777777" w:rsidR="00560940" w:rsidRPr="007426AF" w:rsidRDefault="00560940" w:rsidP="005730FE">
      <w:pPr>
        <w:numPr>
          <w:ilvl w:val="0"/>
          <w:numId w:val="37"/>
        </w:numPr>
        <w:tabs>
          <w:tab w:val="left" w:pos="-720"/>
        </w:tabs>
        <w:suppressAutoHyphens/>
        <w:ind w:left="1080"/>
        <w:jc w:val="both"/>
        <w:rPr>
          <w:rFonts w:ascii="Garamond" w:hAnsi="Garamond"/>
          <w:spacing w:val="-3"/>
        </w:rPr>
      </w:pPr>
      <w:r w:rsidRPr="007426AF">
        <w:rPr>
          <w:rFonts w:ascii="Garamond" w:hAnsi="Garamond"/>
          <w:spacing w:val="-3"/>
        </w:rPr>
        <w:t>New Year</w:t>
      </w:r>
      <w:r w:rsidR="00957438">
        <w:rPr>
          <w:rFonts w:ascii="Garamond" w:hAnsi="Garamond"/>
          <w:spacing w:val="-3"/>
        </w:rPr>
        <w:t>’</w:t>
      </w:r>
      <w:r w:rsidRPr="007426AF">
        <w:rPr>
          <w:rFonts w:ascii="Garamond" w:hAnsi="Garamond"/>
          <w:spacing w:val="-3"/>
        </w:rPr>
        <w:t>s Eve Day</w:t>
      </w:r>
    </w:p>
    <w:p w14:paraId="1B6F1C01" w14:textId="77777777" w:rsidR="00560940" w:rsidRPr="007426AF" w:rsidRDefault="00560940" w:rsidP="005730FE">
      <w:pPr>
        <w:numPr>
          <w:ilvl w:val="0"/>
          <w:numId w:val="37"/>
        </w:numPr>
        <w:tabs>
          <w:tab w:val="left" w:pos="-720"/>
        </w:tabs>
        <w:suppressAutoHyphens/>
        <w:ind w:left="1080"/>
        <w:jc w:val="both"/>
        <w:rPr>
          <w:rFonts w:ascii="Garamond" w:hAnsi="Garamond"/>
          <w:spacing w:val="-3"/>
        </w:rPr>
      </w:pPr>
      <w:r w:rsidRPr="007426AF">
        <w:rPr>
          <w:rFonts w:ascii="Garamond" w:hAnsi="Garamond"/>
          <w:spacing w:val="-3"/>
        </w:rPr>
        <w:t>New Year</w:t>
      </w:r>
      <w:r w:rsidR="00957438">
        <w:rPr>
          <w:rFonts w:ascii="Garamond" w:hAnsi="Garamond"/>
          <w:spacing w:val="-3"/>
        </w:rPr>
        <w:t>’</w:t>
      </w:r>
      <w:r w:rsidRPr="007426AF">
        <w:rPr>
          <w:rFonts w:ascii="Garamond" w:hAnsi="Garamond"/>
          <w:spacing w:val="-3"/>
        </w:rPr>
        <w:t>s Day</w:t>
      </w:r>
    </w:p>
    <w:p w14:paraId="10920924" w14:textId="77777777" w:rsidR="00560940" w:rsidRPr="007426AF" w:rsidRDefault="00560940" w:rsidP="005730FE">
      <w:pPr>
        <w:numPr>
          <w:ilvl w:val="0"/>
          <w:numId w:val="37"/>
        </w:numPr>
        <w:tabs>
          <w:tab w:val="left" w:pos="-720"/>
        </w:tabs>
        <w:suppressAutoHyphens/>
        <w:ind w:left="1080"/>
        <w:jc w:val="both"/>
        <w:rPr>
          <w:rFonts w:ascii="Garamond" w:hAnsi="Garamond"/>
          <w:spacing w:val="-3"/>
        </w:rPr>
      </w:pPr>
      <w:r w:rsidRPr="007426AF">
        <w:rPr>
          <w:rFonts w:ascii="Garamond" w:hAnsi="Garamond"/>
          <w:spacing w:val="-3"/>
        </w:rPr>
        <w:t>Good Friday</w:t>
      </w:r>
    </w:p>
    <w:p w14:paraId="4D755516" w14:textId="77777777" w:rsidR="00560940" w:rsidRPr="007426AF" w:rsidRDefault="00560940" w:rsidP="005730FE">
      <w:pPr>
        <w:numPr>
          <w:ilvl w:val="0"/>
          <w:numId w:val="37"/>
        </w:numPr>
        <w:tabs>
          <w:tab w:val="left" w:pos="-720"/>
        </w:tabs>
        <w:suppressAutoHyphens/>
        <w:ind w:left="1080"/>
        <w:jc w:val="both"/>
        <w:rPr>
          <w:rFonts w:ascii="Garamond" w:hAnsi="Garamond"/>
          <w:spacing w:val="-3"/>
        </w:rPr>
      </w:pPr>
      <w:r w:rsidRPr="007426AF">
        <w:rPr>
          <w:rFonts w:ascii="Garamond" w:hAnsi="Garamond"/>
          <w:spacing w:val="-3"/>
        </w:rPr>
        <w:t>Memorial Day</w:t>
      </w:r>
    </w:p>
    <w:p w14:paraId="294E10E0" w14:textId="77777777" w:rsidR="00560940" w:rsidRPr="007426AF" w:rsidRDefault="00560940" w:rsidP="005730FE">
      <w:pPr>
        <w:pStyle w:val="ListParagraph"/>
        <w:numPr>
          <w:ilvl w:val="0"/>
          <w:numId w:val="38"/>
        </w:numPr>
        <w:tabs>
          <w:tab w:val="left" w:pos="-720"/>
        </w:tabs>
        <w:suppressAutoHyphens/>
        <w:jc w:val="both"/>
        <w:rPr>
          <w:rFonts w:ascii="Garamond" w:hAnsi="Garamond"/>
          <w:spacing w:val="-3"/>
        </w:rPr>
      </w:pPr>
      <w:r w:rsidRPr="007426AF">
        <w:rPr>
          <w:rFonts w:ascii="Garamond" w:hAnsi="Garamond"/>
          <w:spacing w:val="-3"/>
        </w:rPr>
        <w:t>Fourth of July</w:t>
      </w:r>
    </w:p>
    <w:p w14:paraId="32EA19B9" w14:textId="77777777" w:rsidR="00560940" w:rsidRPr="007426AF" w:rsidRDefault="00560940" w:rsidP="005730FE">
      <w:pPr>
        <w:pStyle w:val="ListParagraph"/>
        <w:numPr>
          <w:ilvl w:val="0"/>
          <w:numId w:val="38"/>
        </w:numPr>
        <w:tabs>
          <w:tab w:val="left" w:pos="-720"/>
        </w:tabs>
        <w:suppressAutoHyphens/>
        <w:jc w:val="both"/>
        <w:rPr>
          <w:rFonts w:ascii="Garamond" w:hAnsi="Garamond"/>
          <w:spacing w:val="-3"/>
        </w:rPr>
      </w:pPr>
      <w:r w:rsidRPr="007426AF">
        <w:rPr>
          <w:rFonts w:ascii="Garamond" w:hAnsi="Garamond"/>
          <w:spacing w:val="-3"/>
        </w:rPr>
        <w:t>Labor Day</w:t>
      </w:r>
    </w:p>
    <w:p w14:paraId="59E99876" w14:textId="77777777" w:rsidR="00560940" w:rsidRPr="007426AF" w:rsidRDefault="00560940" w:rsidP="005730FE">
      <w:pPr>
        <w:pStyle w:val="ListParagraph"/>
        <w:numPr>
          <w:ilvl w:val="0"/>
          <w:numId w:val="38"/>
        </w:numPr>
        <w:tabs>
          <w:tab w:val="left" w:pos="-720"/>
        </w:tabs>
        <w:suppressAutoHyphens/>
        <w:jc w:val="both"/>
        <w:rPr>
          <w:rFonts w:ascii="Garamond" w:hAnsi="Garamond"/>
          <w:spacing w:val="-3"/>
        </w:rPr>
      </w:pPr>
      <w:r w:rsidRPr="007426AF">
        <w:rPr>
          <w:rFonts w:ascii="Garamond" w:hAnsi="Garamond"/>
          <w:spacing w:val="-3"/>
        </w:rPr>
        <w:t>Thanksgiving Day</w:t>
      </w:r>
    </w:p>
    <w:p w14:paraId="718AC0EE" w14:textId="77777777" w:rsidR="00560940" w:rsidRPr="007426AF" w:rsidRDefault="00560940" w:rsidP="005730FE">
      <w:pPr>
        <w:pStyle w:val="ListParagraph"/>
        <w:numPr>
          <w:ilvl w:val="0"/>
          <w:numId w:val="38"/>
        </w:numPr>
        <w:tabs>
          <w:tab w:val="left" w:pos="-720"/>
        </w:tabs>
        <w:suppressAutoHyphens/>
        <w:jc w:val="both"/>
        <w:rPr>
          <w:rFonts w:ascii="Garamond" w:hAnsi="Garamond"/>
          <w:spacing w:val="-3"/>
        </w:rPr>
      </w:pPr>
      <w:r w:rsidRPr="007426AF">
        <w:rPr>
          <w:rFonts w:ascii="Garamond" w:hAnsi="Garamond"/>
          <w:spacing w:val="-3"/>
        </w:rPr>
        <w:t>Friday after Thanksgiving</w:t>
      </w:r>
    </w:p>
    <w:p w14:paraId="73185109" w14:textId="77777777" w:rsidR="00560940" w:rsidRPr="007426AF" w:rsidRDefault="00560940" w:rsidP="005730FE">
      <w:pPr>
        <w:pStyle w:val="ListParagraph"/>
        <w:numPr>
          <w:ilvl w:val="0"/>
          <w:numId w:val="38"/>
        </w:numPr>
        <w:tabs>
          <w:tab w:val="left" w:pos="-720"/>
        </w:tabs>
        <w:suppressAutoHyphens/>
        <w:jc w:val="both"/>
        <w:rPr>
          <w:rFonts w:ascii="Garamond" w:hAnsi="Garamond"/>
          <w:spacing w:val="-3"/>
        </w:rPr>
      </w:pPr>
      <w:r w:rsidRPr="007426AF">
        <w:rPr>
          <w:rFonts w:ascii="Garamond" w:hAnsi="Garamond"/>
          <w:spacing w:val="-3"/>
        </w:rPr>
        <w:t>Christmas Eve Day</w:t>
      </w:r>
    </w:p>
    <w:p w14:paraId="06E9B9BD" w14:textId="77777777" w:rsidR="007E5F30" w:rsidRDefault="00560940" w:rsidP="005730FE">
      <w:pPr>
        <w:pStyle w:val="ListParagraph"/>
        <w:widowControl w:val="0"/>
        <w:numPr>
          <w:ilvl w:val="0"/>
          <w:numId w:val="38"/>
        </w:numPr>
        <w:rPr>
          <w:rFonts w:ascii="Garamond" w:hAnsi="Garamond"/>
          <w:spacing w:val="-3"/>
        </w:rPr>
        <w:sectPr w:rsidR="007E5F30" w:rsidSect="006922FD">
          <w:headerReference w:type="even" r:id="rId94"/>
          <w:headerReference w:type="default" r:id="rId95"/>
          <w:footerReference w:type="default" r:id="rId96"/>
          <w:headerReference w:type="first" r:id="rId97"/>
          <w:type w:val="continuous"/>
          <w:pgSz w:w="12240" w:h="15840" w:code="1"/>
          <w:pgMar w:top="1440" w:right="1440" w:bottom="1440" w:left="1440" w:header="720" w:footer="720" w:gutter="0"/>
          <w:paperSrc w:first="7" w:other="7"/>
          <w:cols w:space="720"/>
          <w:noEndnote/>
        </w:sectPr>
      </w:pPr>
      <w:r w:rsidRPr="007426AF">
        <w:rPr>
          <w:rFonts w:ascii="Garamond" w:hAnsi="Garamond"/>
          <w:spacing w:val="-3"/>
        </w:rPr>
        <w:t>Christmas Day</w:t>
      </w:r>
    </w:p>
    <w:p w14:paraId="4F8737B0" w14:textId="77777777" w:rsidR="00560940" w:rsidRPr="007426AF" w:rsidRDefault="00560940" w:rsidP="007E5F30">
      <w:pPr>
        <w:pStyle w:val="ListParagraph"/>
        <w:widowControl w:val="0"/>
        <w:ind w:left="1080"/>
        <w:rPr>
          <w:rFonts w:ascii="Garamond" w:hAnsi="Garamond"/>
        </w:rPr>
      </w:pPr>
      <w:r w:rsidRPr="007426AF">
        <w:rPr>
          <w:rFonts w:ascii="Garamond" w:hAnsi="Garamond"/>
          <w:spacing w:val="-3"/>
        </w:rPr>
        <w:t xml:space="preserve">    </w:t>
      </w:r>
    </w:p>
    <w:p w14:paraId="11704557" w14:textId="77777777" w:rsidR="00560940" w:rsidRPr="004735CB" w:rsidRDefault="00560940" w:rsidP="00560940">
      <w:pPr>
        <w:widowControl w:val="0"/>
        <w:ind w:hanging="360"/>
        <w:rPr>
          <w:bCs/>
          <w:i/>
        </w:rPr>
      </w:pPr>
    </w:p>
    <w:p w14:paraId="1B20CB63" w14:textId="77777777" w:rsidR="00560940" w:rsidRDefault="00560940" w:rsidP="00560940">
      <w:pPr>
        <w:widowControl w:val="0"/>
        <w:ind w:hanging="360"/>
        <w:rPr>
          <w:bCs/>
          <w:i/>
        </w:rPr>
      </w:pPr>
    </w:p>
    <w:p w14:paraId="542751F5" w14:textId="77777777" w:rsidR="00560940" w:rsidRDefault="00560940" w:rsidP="00560940">
      <w:pPr>
        <w:widowControl w:val="0"/>
        <w:jc w:val="both"/>
      </w:pPr>
    </w:p>
    <w:p w14:paraId="037FF84D" w14:textId="77777777" w:rsidR="00560940" w:rsidRDefault="00560940" w:rsidP="00560940">
      <w:pPr>
        <w:widowControl w:val="0"/>
        <w:jc w:val="both"/>
      </w:pPr>
    </w:p>
    <w:p w14:paraId="5F6562B6" w14:textId="77777777" w:rsidR="00560940" w:rsidRDefault="00560940" w:rsidP="00C761D6">
      <w:pPr>
        <w:widowControl w:val="0"/>
        <w:jc w:val="both"/>
        <w:rPr>
          <w:rFonts w:ascii="Garamond" w:hAnsi="Garamond"/>
        </w:rPr>
      </w:pPr>
    </w:p>
    <w:p w14:paraId="4F88B78F" w14:textId="77777777" w:rsidR="00560940" w:rsidRDefault="00560940" w:rsidP="00C761D6">
      <w:pPr>
        <w:widowControl w:val="0"/>
        <w:jc w:val="both"/>
        <w:rPr>
          <w:rFonts w:ascii="Garamond" w:hAnsi="Garamond"/>
        </w:rPr>
      </w:pPr>
    </w:p>
    <w:p w14:paraId="4AF6C1D0" w14:textId="77777777" w:rsidR="00560940" w:rsidRDefault="00560940" w:rsidP="00C761D6">
      <w:pPr>
        <w:widowControl w:val="0"/>
        <w:jc w:val="both"/>
        <w:rPr>
          <w:rFonts w:ascii="Garamond" w:hAnsi="Garamond"/>
        </w:rPr>
      </w:pPr>
    </w:p>
    <w:p w14:paraId="777632BC" w14:textId="77777777" w:rsidR="00560940" w:rsidRDefault="00560940" w:rsidP="00C761D6">
      <w:pPr>
        <w:widowControl w:val="0"/>
        <w:jc w:val="both"/>
        <w:rPr>
          <w:rFonts w:ascii="Garamond" w:hAnsi="Garamond"/>
        </w:rPr>
      </w:pPr>
    </w:p>
    <w:p w14:paraId="0C853EE6" w14:textId="77777777" w:rsidR="00560940" w:rsidRDefault="00560940" w:rsidP="00C761D6">
      <w:pPr>
        <w:widowControl w:val="0"/>
        <w:jc w:val="both"/>
        <w:rPr>
          <w:rFonts w:ascii="Garamond" w:hAnsi="Garamond"/>
        </w:rPr>
      </w:pPr>
    </w:p>
    <w:p w14:paraId="6ECAC6E8" w14:textId="77777777" w:rsidR="00560940" w:rsidRDefault="00560940" w:rsidP="00C761D6">
      <w:pPr>
        <w:widowControl w:val="0"/>
        <w:jc w:val="both"/>
        <w:rPr>
          <w:rFonts w:ascii="Garamond" w:hAnsi="Garamond"/>
        </w:rPr>
      </w:pPr>
    </w:p>
    <w:p w14:paraId="743DABD0" w14:textId="204D1045" w:rsidR="00560940" w:rsidRDefault="00560940" w:rsidP="00C761D6">
      <w:pPr>
        <w:widowControl w:val="0"/>
        <w:jc w:val="both"/>
        <w:rPr>
          <w:rFonts w:ascii="Garamond" w:hAnsi="Garamond"/>
        </w:rPr>
      </w:pPr>
    </w:p>
    <w:p w14:paraId="4775F42B" w14:textId="1324EBF1" w:rsidR="00153085" w:rsidRDefault="00153085" w:rsidP="00C761D6">
      <w:pPr>
        <w:widowControl w:val="0"/>
        <w:jc w:val="both"/>
        <w:rPr>
          <w:rFonts w:ascii="Garamond" w:hAnsi="Garamond"/>
        </w:rPr>
      </w:pPr>
    </w:p>
    <w:p w14:paraId="0A7C399F" w14:textId="5ABB3DA9" w:rsidR="00153085" w:rsidRDefault="00153085" w:rsidP="00C761D6">
      <w:pPr>
        <w:widowControl w:val="0"/>
        <w:jc w:val="both"/>
        <w:rPr>
          <w:rFonts w:ascii="Garamond" w:hAnsi="Garamond"/>
        </w:rPr>
      </w:pPr>
    </w:p>
    <w:p w14:paraId="5C395F60" w14:textId="200CBDB1" w:rsidR="00153085" w:rsidRDefault="00153085" w:rsidP="00C761D6">
      <w:pPr>
        <w:widowControl w:val="0"/>
        <w:jc w:val="both"/>
        <w:rPr>
          <w:rFonts w:ascii="Garamond" w:hAnsi="Garamond"/>
        </w:rPr>
      </w:pPr>
    </w:p>
    <w:p w14:paraId="23D604A5" w14:textId="77777777" w:rsidR="00153085" w:rsidRDefault="00153085" w:rsidP="00C761D6">
      <w:pPr>
        <w:widowControl w:val="0"/>
        <w:jc w:val="both"/>
        <w:rPr>
          <w:rFonts w:ascii="Garamond" w:hAnsi="Garamond"/>
        </w:rPr>
      </w:pPr>
    </w:p>
    <w:p w14:paraId="7CF53C60" w14:textId="77777777" w:rsidR="00560940" w:rsidRDefault="00560940" w:rsidP="00C761D6">
      <w:pPr>
        <w:widowControl w:val="0"/>
        <w:jc w:val="both"/>
        <w:rPr>
          <w:rFonts w:ascii="Garamond" w:hAnsi="Garamond"/>
        </w:rPr>
      </w:pPr>
    </w:p>
    <w:p w14:paraId="671A2BC7" w14:textId="77777777" w:rsidR="007E5F30" w:rsidRDefault="007E5F30" w:rsidP="00C761D6">
      <w:pPr>
        <w:widowControl w:val="0"/>
        <w:jc w:val="both"/>
        <w:rPr>
          <w:rFonts w:ascii="Garamond" w:hAnsi="Garamond"/>
        </w:rPr>
      </w:pPr>
    </w:p>
    <w:p w14:paraId="720E69B3" w14:textId="77777777" w:rsidR="007E5F30" w:rsidRDefault="007E5F30" w:rsidP="00C761D6">
      <w:pPr>
        <w:widowControl w:val="0"/>
        <w:jc w:val="both"/>
        <w:rPr>
          <w:rFonts w:ascii="Garamond" w:hAnsi="Garamond"/>
        </w:rPr>
      </w:pPr>
    </w:p>
    <w:p w14:paraId="2DF9F443" w14:textId="77777777" w:rsidR="00AE0302" w:rsidRDefault="00AE0302" w:rsidP="00C761D6">
      <w:pPr>
        <w:widowControl w:val="0"/>
        <w:jc w:val="both"/>
        <w:rPr>
          <w:rFonts w:ascii="Garamond" w:hAnsi="Garamond"/>
        </w:rPr>
      </w:pPr>
    </w:p>
    <w:tbl>
      <w:tblPr>
        <w:tblpPr w:leftFromText="180" w:rightFromText="180" w:vertAnchor="text" w:horzAnchor="margin" w:tblpY="43"/>
        <w:tblW w:w="0" w:type="auto"/>
        <w:tblLayout w:type="fixed"/>
        <w:tblLook w:val="0000" w:firstRow="0" w:lastRow="0" w:firstColumn="0" w:lastColumn="0" w:noHBand="0" w:noVBand="0"/>
      </w:tblPr>
      <w:tblGrid>
        <w:gridCol w:w="1306"/>
        <w:gridCol w:w="3059"/>
      </w:tblGrid>
      <w:tr w:rsidR="00560940" w:rsidRPr="007E5D42" w14:paraId="105E65CA" w14:textId="77777777" w:rsidTr="005729D2">
        <w:tc>
          <w:tcPr>
            <w:tcW w:w="1306" w:type="dxa"/>
          </w:tcPr>
          <w:p w14:paraId="691C681B" w14:textId="77777777" w:rsidR="00560940" w:rsidRPr="00C761D6" w:rsidRDefault="00560940" w:rsidP="005729D2">
            <w:pPr>
              <w:widowControl w:val="0"/>
              <w:numPr>
                <w:ilvl w:val="12"/>
                <w:numId w:val="0"/>
              </w:numPr>
              <w:rPr>
                <w:rFonts w:ascii="Garamond" w:hAnsi="Garamond"/>
                <w:b/>
                <w:sz w:val="28"/>
              </w:rPr>
            </w:pPr>
            <w:r w:rsidRPr="00C761D6">
              <w:rPr>
                <w:rFonts w:ascii="Garamond" w:hAnsi="Garamond"/>
                <w:b/>
                <w:sz w:val="28"/>
              </w:rPr>
              <w:lastRenderedPageBreak/>
              <w:br w:type="page"/>
              <w:t>Policy</w:t>
            </w:r>
          </w:p>
        </w:tc>
        <w:tc>
          <w:tcPr>
            <w:tcW w:w="3059" w:type="dxa"/>
          </w:tcPr>
          <w:p w14:paraId="01D2D5BD" w14:textId="77777777" w:rsidR="00560940" w:rsidRPr="00C761D6" w:rsidRDefault="00560940" w:rsidP="005729D2">
            <w:pPr>
              <w:widowControl w:val="0"/>
              <w:numPr>
                <w:ilvl w:val="12"/>
                <w:numId w:val="0"/>
              </w:numPr>
              <w:rPr>
                <w:rFonts w:ascii="Garamond" w:hAnsi="Garamond"/>
                <w:b/>
                <w:sz w:val="28"/>
              </w:rPr>
            </w:pPr>
          </w:p>
        </w:tc>
      </w:tr>
      <w:tr w:rsidR="00560940" w:rsidRPr="007E5D42" w14:paraId="56866BEE" w14:textId="77777777" w:rsidTr="005729D2">
        <w:tc>
          <w:tcPr>
            <w:tcW w:w="1306" w:type="dxa"/>
          </w:tcPr>
          <w:p w14:paraId="1073BDB8" w14:textId="77777777" w:rsidR="00560940" w:rsidRPr="00C761D6" w:rsidRDefault="00560940" w:rsidP="005729D2">
            <w:pPr>
              <w:widowControl w:val="0"/>
              <w:numPr>
                <w:ilvl w:val="12"/>
                <w:numId w:val="0"/>
              </w:numPr>
              <w:rPr>
                <w:rFonts w:ascii="Garamond" w:hAnsi="Garamond"/>
                <w:b/>
                <w:sz w:val="72"/>
              </w:rPr>
            </w:pPr>
            <w:r>
              <w:rPr>
                <w:rFonts w:ascii="Garamond" w:hAnsi="Garamond"/>
                <w:b/>
                <w:sz w:val="72"/>
              </w:rPr>
              <w:t>23</w:t>
            </w:r>
          </w:p>
        </w:tc>
        <w:tc>
          <w:tcPr>
            <w:tcW w:w="3059" w:type="dxa"/>
          </w:tcPr>
          <w:p w14:paraId="43420353" w14:textId="77777777" w:rsidR="00560940" w:rsidRPr="00C761D6" w:rsidRDefault="00560940" w:rsidP="005729D2">
            <w:pPr>
              <w:widowControl w:val="0"/>
              <w:numPr>
                <w:ilvl w:val="12"/>
                <w:numId w:val="0"/>
              </w:numPr>
              <w:rPr>
                <w:rFonts w:ascii="Garamond" w:hAnsi="Garamond"/>
                <w:b/>
                <w:sz w:val="72"/>
              </w:rPr>
            </w:pPr>
            <w:r>
              <w:rPr>
                <w:rFonts w:ascii="Garamond" w:hAnsi="Garamond"/>
                <w:b/>
                <w:sz w:val="28"/>
              </w:rPr>
              <w:t>Paid Time Off &amp; Sick Leave</w:t>
            </w:r>
          </w:p>
        </w:tc>
      </w:tr>
    </w:tbl>
    <w:p w14:paraId="7DE76F0F" w14:textId="77777777" w:rsidR="00560940" w:rsidRDefault="00560940" w:rsidP="00560940">
      <w:pPr>
        <w:widowControl w:val="0"/>
        <w:jc w:val="both"/>
      </w:pPr>
    </w:p>
    <w:p w14:paraId="329C9E57" w14:textId="77777777" w:rsidR="00560940" w:rsidRDefault="00560940" w:rsidP="00560940">
      <w:pPr>
        <w:widowControl w:val="0"/>
        <w:jc w:val="both"/>
      </w:pPr>
    </w:p>
    <w:p w14:paraId="3D734E3E" w14:textId="77777777" w:rsidR="00560940" w:rsidRDefault="00560940" w:rsidP="00560940">
      <w:pPr>
        <w:widowControl w:val="0"/>
        <w:jc w:val="both"/>
      </w:pPr>
    </w:p>
    <w:p w14:paraId="0B8D63D0" w14:textId="77777777" w:rsidR="00560940" w:rsidRDefault="00560940" w:rsidP="00560940">
      <w:pPr>
        <w:widowControl w:val="0"/>
        <w:jc w:val="both"/>
      </w:pPr>
    </w:p>
    <w:p w14:paraId="4A3ADA62" w14:textId="77777777" w:rsidR="00AE0302" w:rsidRDefault="00AE0302" w:rsidP="00560940">
      <w:pPr>
        <w:widowControl w:val="0"/>
        <w:numPr>
          <w:ilvl w:val="12"/>
          <w:numId w:val="0"/>
        </w:numPr>
        <w:rPr>
          <w:rFonts w:ascii="Garamond" w:hAnsi="Garamond"/>
          <w:b/>
          <w:bCs/>
          <w:spacing w:val="-3"/>
        </w:rPr>
      </w:pPr>
    </w:p>
    <w:p w14:paraId="4ED8C7CE" w14:textId="77777777" w:rsidR="00AE0302" w:rsidRDefault="00AE0302" w:rsidP="00560940">
      <w:pPr>
        <w:widowControl w:val="0"/>
        <w:numPr>
          <w:ilvl w:val="12"/>
          <w:numId w:val="0"/>
        </w:numPr>
        <w:rPr>
          <w:rFonts w:ascii="Garamond" w:hAnsi="Garamond"/>
          <w:b/>
          <w:bCs/>
          <w:spacing w:val="-3"/>
        </w:rPr>
      </w:pPr>
    </w:p>
    <w:p w14:paraId="6D75FA62" w14:textId="15C725BF" w:rsidR="00560940" w:rsidRDefault="00560940" w:rsidP="00560940">
      <w:pPr>
        <w:widowControl w:val="0"/>
        <w:numPr>
          <w:ilvl w:val="12"/>
          <w:numId w:val="0"/>
        </w:numPr>
        <w:rPr>
          <w:rFonts w:ascii="Garamond" w:hAnsi="Garamond"/>
          <w:b/>
          <w:bCs/>
          <w:spacing w:val="-3"/>
        </w:rPr>
      </w:pPr>
      <w:r w:rsidRPr="00002190">
        <w:rPr>
          <w:rFonts w:ascii="Garamond" w:hAnsi="Garamond"/>
          <w:b/>
          <w:bCs/>
          <w:spacing w:val="-3"/>
        </w:rPr>
        <w:t xml:space="preserve">Full-time employees are eligible </w:t>
      </w:r>
      <w:r w:rsidR="00D732A4" w:rsidRPr="00002190">
        <w:rPr>
          <w:rFonts w:ascii="Garamond" w:hAnsi="Garamond"/>
          <w:b/>
          <w:bCs/>
          <w:spacing w:val="-3"/>
        </w:rPr>
        <w:t>for Paid</w:t>
      </w:r>
      <w:r w:rsidRPr="00002190">
        <w:rPr>
          <w:rFonts w:ascii="Garamond" w:hAnsi="Garamond"/>
          <w:b/>
          <w:bCs/>
          <w:spacing w:val="-3"/>
        </w:rPr>
        <w:t xml:space="preserve"> Time </w:t>
      </w:r>
      <w:proofErr w:type="gramStart"/>
      <w:r w:rsidRPr="00002190">
        <w:rPr>
          <w:rFonts w:ascii="Garamond" w:hAnsi="Garamond"/>
          <w:b/>
          <w:bCs/>
          <w:spacing w:val="-3"/>
        </w:rPr>
        <w:t>Off  and</w:t>
      </w:r>
      <w:proofErr w:type="gramEnd"/>
      <w:r w:rsidRPr="00002190">
        <w:rPr>
          <w:rFonts w:ascii="Garamond" w:hAnsi="Garamond"/>
          <w:b/>
          <w:bCs/>
          <w:spacing w:val="-3"/>
        </w:rPr>
        <w:t xml:space="preserve"> Part-Time employees are eligible for Paid Sick </w:t>
      </w:r>
    </w:p>
    <w:p w14:paraId="6213658E" w14:textId="77777777" w:rsidR="00560940" w:rsidRDefault="00560940" w:rsidP="00560940">
      <w:pPr>
        <w:widowControl w:val="0"/>
        <w:numPr>
          <w:ilvl w:val="12"/>
          <w:numId w:val="0"/>
        </w:numPr>
        <w:rPr>
          <w:rFonts w:ascii="Garamond" w:hAnsi="Garamond"/>
          <w:b/>
          <w:bCs/>
          <w:spacing w:val="-3"/>
        </w:rPr>
      </w:pPr>
      <w:r w:rsidRPr="00002190">
        <w:rPr>
          <w:rFonts w:ascii="Garamond" w:hAnsi="Garamond"/>
          <w:b/>
          <w:bCs/>
          <w:spacing w:val="-3"/>
        </w:rPr>
        <w:t xml:space="preserve">Leave. </w:t>
      </w:r>
    </w:p>
    <w:p w14:paraId="1D2BDE6A" w14:textId="77777777" w:rsidR="00560940" w:rsidRDefault="00560940" w:rsidP="00560940">
      <w:pPr>
        <w:widowControl w:val="0"/>
        <w:numPr>
          <w:ilvl w:val="12"/>
          <w:numId w:val="0"/>
        </w:numPr>
        <w:rPr>
          <w:rFonts w:ascii="Garamond" w:hAnsi="Garamond"/>
          <w:b/>
          <w:bCs/>
          <w:spacing w:val="-3"/>
        </w:rPr>
      </w:pPr>
    </w:p>
    <w:p w14:paraId="37005C94" w14:textId="77777777" w:rsidR="00560940" w:rsidRPr="00002190" w:rsidRDefault="00560940" w:rsidP="00560940">
      <w:pPr>
        <w:widowControl w:val="0"/>
        <w:numPr>
          <w:ilvl w:val="12"/>
          <w:numId w:val="0"/>
        </w:numPr>
        <w:rPr>
          <w:rFonts w:ascii="Garamond" w:hAnsi="Garamond"/>
          <w:u w:val="single"/>
        </w:rPr>
      </w:pPr>
      <w:r w:rsidRPr="00002190">
        <w:rPr>
          <w:rFonts w:ascii="Garamond" w:hAnsi="Garamond"/>
          <w:b/>
          <w:spacing w:val="-3"/>
        </w:rPr>
        <w:t>PAID TIME OFF ACCRUAL</w:t>
      </w:r>
      <w:r w:rsidRPr="00002190">
        <w:rPr>
          <w:rFonts w:ascii="Garamond" w:hAnsi="Garamond"/>
          <w:spacing w:val="-3"/>
          <w:u w:val="single"/>
        </w:rPr>
        <w:t>:</w:t>
      </w:r>
    </w:p>
    <w:p w14:paraId="23EC6BF7" w14:textId="77777777" w:rsidR="00560940" w:rsidRPr="00002190" w:rsidRDefault="00560940" w:rsidP="00560940">
      <w:pPr>
        <w:widowControl w:val="0"/>
        <w:numPr>
          <w:ilvl w:val="12"/>
          <w:numId w:val="0"/>
        </w:numPr>
        <w:rPr>
          <w:rFonts w:ascii="Garamond" w:hAnsi="Garamond"/>
        </w:rPr>
      </w:pPr>
      <w:r w:rsidRPr="00002190">
        <w:rPr>
          <w:rFonts w:ascii="Garamond" w:hAnsi="Garamond"/>
        </w:rPr>
        <w:t xml:space="preserve">Regular full-time employee PTO accrual is based on length of service at anniversary date of employment according to the following schedule: </w:t>
      </w:r>
    </w:p>
    <w:tbl>
      <w:tblPr>
        <w:tblpPr w:leftFromText="180" w:rightFromText="180" w:vertAnchor="page" w:horzAnchor="margin" w:tblpX="378" w:tblpY="4306"/>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440"/>
        <w:gridCol w:w="1260"/>
        <w:gridCol w:w="1350"/>
        <w:gridCol w:w="1350"/>
      </w:tblGrid>
      <w:tr w:rsidR="00AE0302" w:rsidRPr="00002190" w14:paraId="31A791E0" w14:textId="77777777" w:rsidTr="000659C9">
        <w:tc>
          <w:tcPr>
            <w:tcW w:w="2898" w:type="dxa"/>
          </w:tcPr>
          <w:p w14:paraId="3FF6A02C" w14:textId="77777777" w:rsidR="00AE0302" w:rsidRPr="00002190" w:rsidRDefault="00AE0302" w:rsidP="000659C9">
            <w:pPr>
              <w:rPr>
                <w:rFonts w:ascii="Garamond" w:hAnsi="Garamond"/>
              </w:rPr>
            </w:pPr>
            <w:r w:rsidRPr="00002190">
              <w:rPr>
                <w:rFonts w:ascii="Garamond" w:hAnsi="Garamond"/>
              </w:rPr>
              <w:t>Years of Employment</w:t>
            </w:r>
          </w:p>
        </w:tc>
        <w:tc>
          <w:tcPr>
            <w:tcW w:w="1440" w:type="dxa"/>
          </w:tcPr>
          <w:p w14:paraId="736B8FB9" w14:textId="77777777" w:rsidR="00AE0302" w:rsidRPr="00002190" w:rsidRDefault="00AE0302" w:rsidP="000659C9">
            <w:pPr>
              <w:rPr>
                <w:rFonts w:ascii="Garamond" w:hAnsi="Garamond"/>
              </w:rPr>
            </w:pPr>
            <w:r w:rsidRPr="00002190">
              <w:rPr>
                <w:rFonts w:ascii="Garamond" w:hAnsi="Garamond"/>
              </w:rPr>
              <w:t>Year 1</w:t>
            </w:r>
          </w:p>
        </w:tc>
        <w:tc>
          <w:tcPr>
            <w:tcW w:w="1260" w:type="dxa"/>
          </w:tcPr>
          <w:p w14:paraId="0075A0F3" w14:textId="77777777" w:rsidR="00AE0302" w:rsidRPr="00002190" w:rsidRDefault="00AE0302" w:rsidP="000659C9">
            <w:pPr>
              <w:rPr>
                <w:rFonts w:ascii="Garamond" w:hAnsi="Garamond"/>
              </w:rPr>
            </w:pPr>
            <w:r w:rsidRPr="00002190">
              <w:rPr>
                <w:rFonts w:ascii="Garamond" w:hAnsi="Garamond"/>
              </w:rPr>
              <w:t xml:space="preserve"> Year</w:t>
            </w:r>
            <w:r>
              <w:rPr>
                <w:rFonts w:ascii="Garamond" w:hAnsi="Garamond"/>
              </w:rPr>
              <w:t>s</w:t>
            </w:r>
            <w:r w:rsidRPr="00002190">
              <w:rPr>
                <w:rFonts w:ascii="Garamond" w:hAnsi="Garamond"/>
              </w:rPr>
              <w:t xml:space="preserve"> 2 </w:t>
            </w:r>
            <w:r>
              <w:rPr>
                <w:rFonts w:ascii="Garamond" w:hAnsi="Garamond"/>
              </w:rPr>
              <w:t>- 5</w:t>
            </w:r>
          </w:p>
        </w:tc>
        <w:tc>
          <w:tcPr>
            <w:tcW w:w="1350" w:type="dxa"/>
          </w:tcPr>
          <w:p w14:paraId="3BAC3DC1" w14:textId="77777777" w:rsidR="00AE0302" w:rsidRPr="00002190" w:rsidRDefault="00AE0302" w:rsidP="000659C9">
            <w:pPr>
              <w:rPr>
                <w:rFonts w:ascii="Garamond" w:hAnsi="Garamond"/>
              </w:rPr>
            </w:pPr>
            <w:r w:rsidRPr="00002190">
              <w:rPr>
                <w:rFonts w:ascii="Garamond" w:hAnsi="Garamond"/>
              </w:rPr>
              <w:t>Year</w:t>
            </w:r>
            <w:r>
              <w:rPr>
                <w:rFonts w:ascii="Garamond" w:hAnsi="Garamond"/>
              </w:rPr>
              <w:t>s</w:t>
            </w:r>
            <w:r w:rsidRPr="00002190">
              <w:rPr>
                <w:rFonts w:ascii="Garamond" w:hAnsi="Garamond"/>
              </w:rPr>
              <w:t xml:space="preserve"> 6 </w:t>
            </w:r>
            <w:r>
              <w:rPr>
                <w:rFonts w:ascii="Garamond" w:hAnsi="Garamond"/>
              </w:rPr>
              <w:t>- 10</w:t>
            </w:r>
          </w:p>
        </w:tc>
        <w:tc>
          <w:tcPr>
            <w:tcW w:w="1350" w:type="dxa"/>
          </w:tcPr>
          <w:p w14:paraId="59C9E6C9" w14:textId="77777777" w:rsidR="00AE0302" w:rsidRPr="00002190" w:rsidRDefault="00AE0302" w:rsidP="000659C9">
            <w:pPr>
              <w:rPr>
                <w:rFonts w:ascii="Garamond" w:hAnsi="Garamond"/>
              </w:rPr>
            </w:pPr>
            <w:r w:rsidRPr="00002190">
              <w:rPr>
                <w:rFonts w:ascii="Garamond" w:hAnsi="Garamond"/>
              </w:rPr>
              <w:t>Year</w:t>
            </w:r>
            <w:r>
              <w:rPr>
                <w:rFonts w:ascii="Garamond" w:hAnsi="Garamond"/>
              </w:rPr>
              <w:t>s</w:t>
            </w:r>
            <w:r w:rsidRPr="00002190">
              <w:rPr>
                <w:rFonts w:ascii="Garamond" w:hAnsi="Garamond"/>
              </w:rPr>
              <w:t xml:space="preserve"> 11+</w:t>
            </w:r>
          </w:p>
        </w:tc>
      </w:tr>
      <w:tr w:rsidR="00AE0302" w:rsidRPr="00002190" w14:paraId="2FF84A70" w14:textId="77777777" w:rsidTr="000659C9">
        <w:tc>
          <w:tcPr>
            <w:tcW w:w="2898" w:type="dxa"/>
          </w:tcPr>
          <w:p w14:paraId="04940496" w14:textId="77777777" w:rsidR="00AE0302" w:rsidRPr="00002190" w:rsidRDefault="00AE0302" w:rsidP="000659C9">
            <w:pPr>
              <w:rPr>
                <w:rFonts w:ascii="Garamond" w:hAnsi="Garamond"/>
              </w:rPr>
            </w:pPr>
            <w:r w:rsidRPr="00002190">
              <w:rPr>
                <w:rFonts w:ascii="Garamond" w:hAnsi="Garamond"/>
              </w:rPr>
              <w:t>Pay Period accrual</w:t>
            </w:r>
          </w:p>
        </w:tc>
        <w:tc>
          <w:tcPr>
            <w:tcW w:w="1440" w:type="dxa"/>
          </w:tcPr>
          <w:p w14:paraId="3D80A989" w14:textId="77777777" w:rsidR="00AE0302" w:rsidRPr="00002190" w:rsidRDefault="00AE0302" w:rsidP="000659C9">
            <w:pPr>
              <w:rPr>
                <w:rFonts w:ascii="Garamond" w:hAnsi="Garamond"/>
              </w:rPr>
            </w:pPr>
            <w:r w:rsidRPr="00002190">
              <w:rPr>
                <w:rFonts w:ascii="Garamond" w:hAnsi="Garamond"/>
              </w:rPr>
              <w:t>4.62 h</w:t>
            </w:r>
            <w:r>
              <w:rPr>
                <w:rFonts w:ascii="Garamond" w:hAnsi="Garamond"/>
              </w:rPr>
              <w:t>ou</w:t>
            </w:r>
            <w:r w:rsidRPr="00002190">
              <w:rPr>
                <w:rFonts w:ascii="Garamond" w:hAnsi="Garamond"/>
              </w:rPr>
              <w:t>rs</w:t>
            </w:r>
          </w:p>
        </w:tc>
        <w:tc>
          <w:tcPr>
            <w:tcW w:w="1260" w:type="dxa"/>
          </w:tcPr>
          <w:p w14:paraId="0BF4CBB5" w14:textId="77777777" w:rsidR="00AE0302" w:rsidRPr="00002190" w:rsidRDefault="00AE0302" w:rsidP="000659C9">
            <w:pPr>
              <w:rPr>
                <w:rFonts w:ascii="Garamond" w:hAnsi="Garamond"/>
              </w:rPr>
            </w:pPr>
            <w:r w:rsidRPr="00002190">
              <w:rPr>
                <w:rFonts w:ascii="Garamond" w:hAnsi="Garamond"/>
              </w:rPr>
              <w:t>6.15</w:t>
            </w:r>
            <w:r>
              <w:rPr>
                <w:rFonts w:ascii="Garamond" w:hAnsi="Garamond"/>
              </w:rPr>
              <w:t xml:space="preserve"> </w:t>
            </w:r>
            <w:r w:rsidRPr="00002190">
              <w:rPr>
                <w:rFonts w:ascii="Garamond" w:hAnsi="Garamond"/>
              </w:rPr>
              <w:t>h</w:t>
            </w:r>
            <w:r>
              <w:rPr>
                <w:rFonts w:ascii="Garamond" w:hAnsi="Garamond"/>
              </w:rPr>
              <w:t>ou</w:t>
            </w:r>
            <w:r w:rsidRPr="00002190">
              <w:rPr>
                <w:rFonts w:ascii="Garamond" w:hAnsi="Garamond"/>
              </w:rPr>
              <w:t>rs</w:t>
            </w:r>
          </w:p>
        </w:tc>
        <w:tc>
          <w:tcPr>
            <w:tcW w:w="1350" w:type="dxa"/>
          </w:tcPr>
          <w:p w14:paraId="4937978D" w14:textId="77777777" w:rsidR="00AE0302" w:rsidRPr="00002190" w:rsidRDefault="00AE0302" w:rsidP="000659C9">
            <w:pPr>
              <w:rPr>
                <w:rFonts w:ascii="Garamond" w:hAnsi="Garamond"/>
              </w:rPr>
            </w:pPr>
            <w:r w:rsidRPr="00002190">
              <w:rPr>
                <w:rFonts w:ascii="Garamond" w:hAnsi="Garamond"/>
              </w:rPr>
              <w:t>7.69</w:t>
            </w:r>
            <w:r>
              <w:rPr>
                <w:rFonts w:ascii="Garamond" w:hAnsi="Garamond"/>
              </w:rPr>
              <w:t xml:space="preserve"> </w:t>
            </w:r>
            <w:r w:rsidRPr="00002190">
              <w:rPr>
                <w:rFonts w:ascii="Garamond" w:hAnsi="Garamond"/>
              </w:rPr>
              <w:t>h</w:t>
            </w:r>
            <w:r>
              <w:rPr>
                <w:rFonts w:ascii="Garamond" w:hAnsi="Garamond"/>
              </w:rPr>
              <w:t>ou</w:t>
            </w:r>
            <w:r w:rsidRPr="00002190">
              <w:rPr>
                <w:rFonts w:ascii="Garamond" w:hAnsi="Garamond"/>
              </w:rPr>
              <w:t>rs</w:t>
            </w:r>
          </w:p>
        </w:tc>
        <w:tc>
          <w:tcPr>
            <w:tcW w:w="1350" w:type="dxa"/>
          </w:tcPr>
          <w:p w14:paraId="74BDC9EC" w14:textId="77777777" w:rsidR="00AE0302" w:rsidRPr="00002190" w:rsidRDefault="00AE0302" w:rsidP="000659C9">
            <w:pPr>
              <w:rPr>
                <w:rFonts w:ascii="Garamond" w:hAnsi="Garamond"/>
              </w:rPr>
            </w:pPr>
            <w:r w:rsidRPr="00002190">
              <w:rPr>
                <w:rFonts w:ascii="Garamond" w:hAnsi="Garamond"/>
              </w:rPr>
              <w:t>9.23</w:t>
            </w:r>
            <w:r>
              <w:rPr>
                <w:rFonts w:ascii="Garamond" w:hAnsi="Garamond"/>
              </w:rPr>
              <w:t xml:space="preserve"> </w:t>
            </w:r>
            <w:r w:rsidRPr="00002190">
              <w:rPr>
                <w:rFonts w:ascii="Garamond" w:hAnsi="Garamond"/>
              </w:rPr>
              <w:t>h</w:t>
            </w:r>
            <w:r>
              <w:rPr>
                <w:rFonts w:ascii="Garamond" w:hAnsi="Garamond"/>
              </w:rPr>
              <w:t>ou</w:t>
            </w:r>
            <w:r w:rsidRPr="00002190">
              <w:rPr>
                <w:rFonts w:ascii="Garamond" w:hAnsi="Garamond"/>
              </w:rPr>
              <w:t>rs</w:t>
            </w:r>
          </w:p>
        </w:tc>
      </w:tr>
      <w:tr w:rsidR="00AE0302" w:rsidRPr="00002190" w14:paraId="1AA63F2E" w14:textId="77777777" w:rsidTr="000659C9">
        <w:tc>
          <w:tcPr>
            <w:tcW w:w="2898" w:type="dxa"/>
          </w:tcPr>
          <w:p w14:paraId="634C6D26" w14:textId="77777777" w:rsidR="00AE0302" w:rsidRPr="00002190" w:rsidRDefault="00AE0302" w:rsidP="000659C9">
            <w:pPr>
              <w:rPr>
                <w:rFonts w:ascii="Garamond" w:hAnsi="Garamond"/>
              </w:rPr>
            </w:pPr>
            <w:r w:rsidRPr="00002190">
              <w:rPr>
                <w:rFonts w:ascii="Garamond" w:hAnsi="Garamond"/>
              </w:rPr>
              <w:t>Annual accrual</w:t>
            </w:r>
          </w:p>
        </w:tc>
        <w:tc>
          <w:tcPr>
            <w:tcW w:w="1440" w:type="dxa"/>
          </w:tcPr>
          <w:p w14:paraId="06042911" w14:textId="77777777" w:rsidR="00AE0302" w:rsidRPr="00002190" w:rsidRDefault="00AE0302" w:rsidP="000659C9">
            <w:pPr>
              <w:rPr>
                <w:rFonts w:ascii="Garamond" w:hAnsi="Garamond"/>
              </w:rPr>
            </w:pPr>
            <w:r w:rsidRPr="00002190">
              <w:rPr>
                <w:rFonts w:ascii="Garamond" w:hAnsi="Garamond"/>
              </w:rPr>
              <w:t>120 hours</w:t>
            </w:r>
          </w:p>
        </w:tc>
        <w:tc>
          <w:tcPr>
            <w:tcW w:w="1260" w:type="dxa"/>
          </w:tcPr>
          <w:p w14:paraId="68A837FB" w14:textId="77777777" w:rsidR="00AE0302" w:rsidRPr="00002190" w:rsidRDefault="00AE0302" w:rsidP="000659C9">
            <w:pPr>
              <w:rPr>
                <w:rFonts w:ascii="Garamond" w:hAnsi="Garamond"/>
              </w:rPr>
            </w:pPr>
            <w:r w:rsidRPr="00002190">
              <w:rPr>
                <w:rFonts w:ascii="Garamond" w:hAnsi="Garamond"/>
              </w:rPr>
              <w:t>160 hours</w:t>
            </w:r>
          </w:p>
        </w:tc>
        <w:tc>
          <w:tcPr>
            <w:tcW w:w="1350" w:type="dxa"/>
          </w:tcPr>
          <w:p w14:paraId="18788AFA" w14:textId="77777777" w:rsidR="00AE0302" w:rsidRPr="00002190" w:rsidRDefault="00AE0302" w:rsidP="000659C9">
            <w:pPr>
              <w:rPr>
                <w:rFonts w:ascii="Garamond" w:hAnsi="Garamond"/>
              </w:rPr>
            </w:pPr>
            <w:r w:rsidRPr="00002190">
              <w:rPr>
                <w:rFonts w:ascii="Garamond" w:hAnsi="Garamond"/>
              </w:rPr>
              <w:t>200 hours</w:t>
            </w:r>
          </w:p>
        </w:tc>
        <w:tc>
          <w:tcPr>
            <w:tcW w:w="1350" w:type="dxa"/>
          </w:tcPr>
          <w:p w14:paraId="637856C9" w14:textId="77777777" w:rsidR="00AE0302" w:rsidRPr="00002190" w:rsidRDefault="00AE0302" w:rsidP="000659C9">
            <w:pPr>
              <w:rPr>
                <w:rFonts w:ascii="Garamond" w:hAnsi="Garamond"/>
              </w:rPr>
            </w:pPr>
            <w:r w:rsidRPr="00002190">
              <w:rPr>
                <w:rFonts w:ascii="Garamond" w:hAnsi="Garamond"/>
              </w:rPr>
              <w:t>240 hours</w:t>
            </w:r>
          </w:p>
        </w:tc>
      </w:tr>
    </w:tbl>
    <w:p w14:paraId="76D2793C" w14:textId="77777777" w:rsidR="00560940" w:rsidRDefault="00560940" w:rsidP="00560940">
      <w:pPr>
        <w:tabs>
          <w:tab w:val="left" w:pos="-720"/>
          <w:tab w:val="left" w:pos="0"/>
          <w:tab w:val="left" w:pos="720"/>
        </w:tabs>
        <w:suppressAutoHyphens/>
        <w:jc w:val="both"/>
        <w:rPr>
          <w:rFonts w:ascii="Garamond" w:hAnsi="Garamond"/>
          <w:b/>
          <w:spacing w:val="-3"/>
        </w:rPr>
      </w:pPr>
    </w:p>
    <w:p w14:paraId="0381F57A" w14:textId="77777777" w:rsidR="00AE0302" w:rsidRDefault="00AE0302" w:rsidP="00560940">
      <w:pPr>
        <w:tabs>
          <w:tab w:val="left" w:pos="-720"/>
          <w:tab w:val="left" w:pos="0"/>
          <w:tab w:val="left" w:pos="720"/>
        </w:tabs>
        <w:suppressAutoHyphens/>
        <w:jc w:val="both"/>
        <w:rPr>
          <w:rFonts w:ascii="Garamond" w:hAnsi="Garamond"/>
          <w:b/>
          <w:spacing w:val="-3"/>
        </w:rPr>
      </w:pPr>
    </w:p>
    <w:p w14:paraId="2BB2F468" w14:textId="77777777" w:rsidR="00AE0302" w:rsidRDefault="00AE0302" w:rsidP="00560940">
      <w:pPr>
        <w:tabs>
          <w:tab w:val="left" w:pos="-720"/>
          <w:tab w:val="left" w:pos="0"/>
          <w:tab w:val="left" w:pos="720"/>
        </w:tabs>
        <w:suppressAutoHyphens/>
        <w:jc w:val="both"/>
        <w:rPr>
          <w:rFonts w:ascii="Garamond" w:hAnsi="Garamond"/>
          <w:b/>
          <w:spacing w:val="-3"/>
        </w:rPr>
      </w:pPr>
    </w:p>
    <w:p w14:paraId="0B56FE45" w14:textId="77777777" w:rsidR="00AE0302" w:rsidRDefault="00AE0302" w:rsidP="00560940">
      <w:pPr>
        <w:tabs>
          <w:tab w:val="left" w:pos="-720"/>
          <w:tab w:val="left" w:pos="0"/>
          <w:tab w:val="left" w:pos="720"/>
        </w:tabs>
        <w:suppressAutoHyphens/>
        <w:jc w:val="both"/>
        <w:rPr>
          <w:rFonts w:ascii="Garamond" w:hAnsi="Garamond"/>
          <w:b/>
          <w:spacing w:val="-3"/>
        </w:rPr>
      </w:pPr>
    </w:p>
    <w:p w14:paraId="2365514B" w14:textId="77777777" w:rsidR="00AE0302" w:rsidRDefault="00AE0302" w:rsidP="00560940">
      <w:pPr>
        <w:tabs>
          <w:tab w:val="left" w:pos="-720"/>
          <w:tab w:val="left" w:pos="0"/>
          <w:tab w:val="left" w:pos="720"/>
        </w:tabs>
        <w:suppressAutoHyphens/>
        <w:jc w:val="both"/>
        <w:rPr>
          <w:rFonts w:ascii="Garamond" w:hAnsi="Garamond"/>
          <w:b/>
          <w:spacing w:val="-3"/>
        </w:rPr>
      </w:pPr>
    </w:p>
    <w:p w14:paraId="00EC74E1" w14:textId="77777777" w:rsidR="00560940" w:rsidRPr="00002190" w:rsidRDefault="00560940" w:rsidP="00560940">
      <w:pPr>
        <w:tabs>
          <w:tab w:val="left" w:pos="-720"/>
          <w:tab w:val="left" w:pos="0"/>
          <w:tab w:val="left" w:pos="720"/>
        </w:tabs>
        <w:suppressAutoHyphens/>
        <w:jc w:val="both"/>
        <w:rPr>
          <w:rFonts w:ascii="Garamond" w:hAnsi="Garamond"/>
          <w:spacing w:val="-3"/>
        </w:rPr>
      </w:pPr>
      <w:r w:rsidRPr="00002190">
        <w:rPr>
          <w:rFonts w:ascii="Garamond" w:hAnsi="Garamond"/>
          <w:b/>
          <w:spacing w:val="-3"/>
        </w:rPr>
        <w:t>GENERAL PTO PRACTICES</w:t>
      </w:r>
      <w:r w:rsidRPr="00002190">
        <w:rPr>
          <w:rFonts w:ascii="Garamond" w:hAnsi="Garamond"/>
          <w:spacing w:val="-3"/>
        </w:rPr>
        <w:t>:</w:t>
      </w:r>
    </w:p>
    <w:p w14:paraId="0A4C8BEC" w14:textId="77777777" w:rsidR="00560940" w:rsidRPr="00002190" w:rsidRDefault="00560940" w:rsidP="005730FE">
      <w:pPr>
        <w:pStyle w:val="ListParagraph"/>
        <w:numPr>
          <w:ilvl w:val="0"/>
          <w:numId w:val="73"/>
        </w:numPr>
        <w:tabs>
          <w:tab w:val="left" w:pos="-720"/>
        </w:tabs>
        <w:suppressAutoHyphens/>
        <w:jc w:val="both"/>
        <w:rPr>
          <w:rFonts w:ascii="Garamond" w:hAnsi="Garamond"/>
          <w:spacing w:val="-3"/>
        </w:rPr>
      </w:pPr>
      <w:r w:rsidRPr="00002190">
        <w:rPr>
          <w:rFonts w:ascii="Garamond" w:hAnsi="Garamond"/>
          <w:spacing w:val="-3"/>
        </w:rPr>
        <w:t xml:space="preserve">Employees can use PTO for sickness, vacation, or personal time.  </w:t>
      </w:r>
      <w:r w:rsidR="00345D3A">
        <w:rPr>
          <w:rFonts w:ascii="Garamond" w:hAnsi="Garamond"/>
          <w:spacing w:val="-3"/>
        </w:rPr>
        <w:t>Paid Medical Leave Act is included in Paid Time Off.</w:t>
      </w:r>
    </w:p>
    <w:p w14:paraId="35A08858" w14:textId="77777777" w:rsidR="00560940" w:rsidRPr="00002190" w:rsidRDefault="00560940" w:rsidP="00560940">
      <w:pPr>
        <w:pStyle w:val="ListParagraph"/>
        <w:tabs>
          <w:tab w:val="left" w:pos="-720"/>
        </w:tabs>
        <w:suppressAutoHyphens/>
        <w:ind w:left="975"/>
        <w:jc w:val="both"/>
        <w:rPr>
          <w:rFonts w:ascii="Garamond" w:hAnsi="Garamond"/>
          <w:spacing w:val="-3"/>
        </w:rPr>
      </w:pPr>
    </w:p>
    <w:p w14:paraId="6A9B725E" w14:textId="77777777" w:rsidR="00560940" w:rsidRPr="00002190" w:rsidRDefault="00560940" w:rsidP="005730FE">
      <w:pPr>
        <w:pStyle w:val="ListParagraph"/>
        <w:numPr>
          <w:ilvl w:val="0"/>
          <w:numId w:val="73"/>
        </w:numPr>
        <w:tabs>
          <w:tab w:val="left" w:pos="-720"/>
        </w:tabs>
        <w:suppressAutoHyphens/>
        <w:jc w:val="both"/>
        <w:rPr>
          <w:rFonts w:ascii="Garamond" w:hAnsi="Garamond"/>
          <w:spacing w:val="-3"/>
        </w:rPr>
      </w:pPr>
      <w:r w:rsidRPr="00002190">
        <w:rPr>
          <w:rFonts w:ascii="Garamond" w:hAnsi="Garamond"/>
          <w:spacing w:val="-3"/>
        </w:rPr>
        <w:t xml:space="preserve">All PTO requests will be approved or denied based on employee time available and staffing needs and shall be done in a timely manner.  </w:t>
      </w:r>
    </w:p>
    <w:p w14:paraId="687F72F0" w14:textId="77777777" w:rsidR="00560940" w:rsidRPr="00002190" w:rsidRDefault="00560940" w:rsidP="00560940">
      <w:pPr>
        <w:pStyle w:val="ListParagraph"/>
        <w:tabs>
          <w:tab w:val="left" w:pos="-720"/>
        </w:tabs>
        <w:suppressAutoHyphens/>
        <w:ind w:left="975"/>
        <w:jc w:val="both"/>
        <w:rPr>
          <w:rFonts w:ascii="Garamond" w:hAnsi="Garamond"/>
          <w:spacing w:val="-3"/>
        </w:rPr>
      </w:pPr>
    </w:p>
    <w:p w14:paraId="7C694583" w14:textId="77777777" w:rsidR="00560940" w:rsidRPr="00002190" w:rsidRDefault="00560940" w:rsidP="005730FE">
      <w:pPr>
        <w:pStyle w:val="ListParagraph"/>
        <w:numPr>
          <w:ilvl w:val="0"/>
          <w:numId w:val="73"/>
        </w:numPr>
        <w:tabs>
          <w:tab w:val="left" w:pos="-720"/>
        </w:tabs>
        <w:suppressAutoHyphens/>
        <w:jc w:val="both"/>
        <w:rPr>
          <w:rFonts w:ascii="Garamond" w:hAnsi="Garamond"/>
          <w:spacing w:val="-3"/>
        </w:rPr>
      </w:pPr>
      <w:r w:rsidRPr="00002190">
        <w:rPr>
          <w:rFonts w:ascii="Garamond" w:hAnsi="Garamond"/>
          <w:spacing w:val="-3"/>
        </w:rPr>
        <w:t xml:space="preserve">All PTO requests shall not exceed the </w:t>
      </w:r>
      <w:proofErr w:type="gramStart"/>
      <w:r w:rsidRPr="00002190">
        <w:rPr>
          <w:rFonts w:ascii="Garamond" w:hAnsi="Garamond"/>
          <w:spacing w:val="-3"/>
        </w:rPr>
        <w:t>amount</w:t>
      </w:r>
      <w:proofErr w:type="gramEnd"/>
      <w:r w:rsidRPr="00002190">
        <w:rPr>
          <w:rFonts w:ascii="Garamond" w:hAnsi="Garamond"/>
          <w:spacing w:val="-3"/>
        </w:rPr>
        <w:t xml:space="preserve"> of accrued hours at the time of the request.</w:t>
      </w:r>
    </w:p>
    <w:p w14:paraId="6D9CBB1B" w14:textId="77777777" w:rsidR="00560940" w:rsidRPr="00002190" w:rsidRDefault="00560940" w:rsidP="00560940">
      <w:pPr>
        <w:tabs>
          <w:tab w:val="left" w:pos="-720"/>
        </w:tabs>
        <w:suppressAutoHyphens/>
        <w:jc w:val="both"/>
        <w:rPr>
          <w:rFonts w:ascii="Garamond" w:hAnsi="Garamond"/>
          <w:spacing w:val="-3"/>
        </w:rPr>
      </w:pPr>
    </w:p>
    <w:p w14:paraId="30C2F937" w14:textId="77777777" w:rsidR="00560940" w:rsidRPr="00002190" w:rsidRDefault="00560940" w:rsidP="005730FE">
      <w:pPr>
        <w:pStyle w:val="ListParagraph"/>
        <w:numPr>
          <w:ilvl w:val="0"/>
          <w:numId w:val="73"/>
        </w:numPr>
        <w:ind w:right="72"/>
        <w:jc w:val="both"/>
        <w:rPr>
          <w:rFonts w:ascii="Garamond" w:hAnsi="Garamond"/>
          <w:u w:val="single"/>
        </w:rPr>
      </w:pPr>
      <w:r w:rsidRPr="00002190">
        <w:rPr>
          <w:rFonts w:ascii="Garamond" w:hAnsi="Garamond"/>
          <w:bCs/>
        </w:rPr>
        <w:t xml:space="preserve">Full time employees must take </w:t>
      </w:r>
      <w:r>
        <w:rPr>
          <w:rFonts w:ascii="Garamond" w:hAnsi="Garamond"/>
          <w:bCs/>
        </w:rPr>
        <w:t xml:space="preserve">at least 1 PTO period of 5 </w:t>
      </w:r>
      <w:r w:rsidRPr="00002190">
        <w:rPr>
          <w:rFonts w:ascii="Garamond" w:hAnsi="Garamond"/>
          <w:bCs/>
        </w:rPr>
        <w:t xml:space="preserve">consecutive days (or 40 hours) within the year. </w:t>
      </w:r>
    </w:p>
    <w:p w14:paraId="42DF76F1" w14:textId="77777777" w:rsidR="00560940" w:rsidRPr="00002190" w:rsidRDefault="00560940" w:rsidP="00560940">
      <w:pPr>
        <w:rPr>
          <w:rFonts w:ascii="Garamond" w:hAnsi="Garamond"/>
          <w:bCs/>
          <w:u w:val="single"/>
        </w:rPr>
      </w:pPr>
    </w:p>
    <w:p w14:paraId="11E2CBBA" w14:textId="77777777" w:rsidR="00560940" w:rsidRPr="00002190" w:rsidRDefault="00560940" w:rsidP="005730FE">
      <w:pPr>
        <w:pStyle w:val="ListParagraph"/>
        <w:numPr>
          <w:ilvl w:val="0"/>
          <w:numId w:val="73"/>
        </w:numPr>
        <w:tabs>
          <w:tab w:val="left" w:pos="-720"/>
        </w:tabs>
        <w:suppressAutoHyphens/>
        <w:jc w:val="both"/>
        <w:rPr>
          <w:rFonts w:ascii="Garamond" w:hAnsi="Garamond"/>
          <w:spacing w:val="-3"/>
        </w:rPr>
      </w:pPr>
      <w:r w:rsidRPr="00002190">
        <w:rPr>
          <w:rFonts w:ascii="Garamond" w:hAnsi="Garamond"/>
          <w:spacing w:val="-3"/>
        </w:rPr>
        <w:t>Employees may accumulate PTO up to their annual allocation plus 40 hours. When an employee's number of available PTO hours equals their annual allocation plus 40 hours, no additional PTO time will be earned until time is used.</w:t>
      </w:r>
    </w:p>
    <w:p w14:paraId="44AE5FAF" w14:textId="77777777" w:rsidR="00560940" w:rsidRPr="00002190" w:rsidRDefault="00560940" w:rsidP="00560940">
      <w:pPr>
        <w:pStyle w:val="ListParagraph"/>
        <w:tabs>
          <w:tab w:val="left" w:pos="-720"/>
        </w:tabs>
        <w:suppressAutoHyphens/>
        <w:ind w:left="975"/>
        <w:jc w:val="both"/>
        <w:rPr>
          <w:rFonts w:ascii="Garamond" w:hAnsi="Garamond"/>
          <w:spacing w:val="-3"/>
        </w:rPr>
      </w:pPr>
    </w:p>
    <w:p w14:paraId="7099907E" w14:textId="77777777" w:rsidR="00560940" w:rsidRPr="00002190" w:rsidRDefault="00560940" w:rsidP="005730FE">
      <w:pPr>
        <w:pStyle w:val="ListParagraph"/>
        <w:numPr>
          <w:ilvl w:val="0"/>
          <w:numId w:val="73"/>
        </w:numPr>
        <w:ind w:right="72"/>
        <w:jc w:val="both"/>
        <w:rPr>
          <w:rFonts w:ascii="Garamond" w:hAnsi="Garamond"/>
        </w:rPr>
      </w:pPr>
      <w:r w:rsidRPr="00002190">
        <w:rPr>
          <w:rFonts w:ascii="Garamond" w:hAnsi="Garamond"/>
          <w:bCs/>
        </w:rPr>
        <w:t>Employees’ accrued PTO w</w:t>
      </w:r>
      <w:r w:rsidRPr="00002190">
        <w:rPr>
          <w:rFonts w:ascii="Garamond" w:hAnsi="Garamond"/>
        </w:rPr>
        <w:t xml:space="preserve">ill carry over from one year to the next; however, the employee’s PTO will be capped at their annual allocation plus 40 hours and no additional PTO time will be earned until time is used.  </w:t>
      </w:r>
      <w:r w:rsidRPr="00002190">
        <w:rPr>
          <w:rFonts w:ascii="Garamond" w:hAnsi="Garamond"/>
          <w:bCs/>
          <w:u w:val="single"/>
        </w:rPr>
        <w:t xml:space="preserve"> </w:t>
      </w:r>
    </w:p>
    <w:p w14:paraId="4E491C65" w14:textId="77777777" w:rsidR="00560940" w:rsidRPr="00002190" w:rsidRDefault="00560940" w:rsidP="00560940">
      <w:pPr>
        <w:pStyle w:val="ListParagraph"/>
        <w:tabs>
          <w:tab w:val="left" w:pos="-720"/>
        </w:tabs>
        <w:suppressAutoHyphens/>
        <w:ind w:left="975"/>
        <w:jc w:val="both"/>
        <w:rPr>
          <w:rFonts w:ascii="Garamond" w:hAnsi="Garamond"/>
          <w:spacing w:val="-3"/>
        </w:rPr>
      </w:pPr>
    </w:p>
    <w:p w14:paraId="65D33AD0" w14:textId="72F19B62" w:rsidR="00560940" w:rsidRPr="00002190" w:rsidRDefault="00560940" w:rsidP="005730FE">
      <w:pPr>
        <w:pStyle w:val="ListParagraph"/>
        <w:numPr>
          <w:ilvl w:val="0"/>
          <w:numId w:val="73"/>
        </w:numPr>
        <w:tabs>
          <w:tab w:val="left" w:pos="-720"/>
        </w:tabs>
        <w:suppressAutoHyphens/>
        <w:jc w:val="both"/>
        <w:rPr>
          <w:rFonts w:ascii="Garamond" w:hAnsi="Garamond"/>
          <w:spacing w:val="-3"/>
        </w:rPr>
      </w:pPr>
      <w:r w:rsidRPr="00002190">
        <w:rPr>
          <w:rFonts w:ascii="Garamond" w:hAnsi="Garamond"/>
          <w:spacing w:val="-3"/>
        </w:rPr>
        <w:t>PTO shall not be used i</w:t>
      </w:r>
      <w:r>
        <w:rPr>
          <w:rFonts w:ascii="Garamond" w:hAnsi="Garamond"/>
          <w:spacing w:val="-3"/>
        </w:rPr>
        <w:t>n increments exceeding 3</w:t>
      </w:r>
      <w:r w:rsidRPr="00002190">
        <w:rPr>
          <w:rFonts w:ascii="Garamond" w:hAnsi="Garamond"/>
          <w:spacing w:val="-3"/>
        </w:rPr>
        <w:t xml:space="preserve"> concurrent weeks without prior approval by the Supervisor and the</w:t>
      </w:r>
      <w:r w:rsidR="00E20651" w:rsidRPr="007B6334">
        <w:rPr>
          <w:rFonts w:ascii="Garamond" w:hAnsi="Garamond"/>
        </w:rPr>
        <w:t xml:space="preserve"> Executive Director</w:t>
      </w:r>
      <w:r w:rsidR="00E20651">
        <w:rPr>
          <w:rFonts w:ascii="Garamond" w:hAnsi="Garamond"/>
        </w:rPr>
        <w:t>.</w:t>
      </w:r>
      <w:r>
        <w:rPr>
          <w:rFonts w:ascii="Garamond" w:hAnsi="Garamond"/>
          <w:spacing w:val="-3"/>
        </w:rPr>
        <w:t xml:space="preserve"> </w:t>
      </w:r>
      <w:r w:rsidRPr="00002190">
        <w:rPr>
          <w:rFonts w:ascii="Garamond" w:hAnsi="Garamond"/>
          <w:spacing w:val="-3"/>
        </w:rPr>
        <w:t xml:space="preserve"> </w:t>
      </w:r>
      <w:r w:rsidR="00E20651" w:rsidRPr="007B6334">
        <w:rPr>
          <w:rFonts w:ascii="Garamond" w:hAnsi="Garamond"/>
        </w:rPr>
        <w:t>Executive Director</w:t>
      </w:r>
      <w:r w:rsidR="00E20651">
        <w:rPr>
          <w:rFonts w:ascii="Garamond" w:hAnsi="Garamond"/>
        </w:rPr>
        <w:t xml:space="preserve"> </w:t>
      </w:r>
      <w:r w:rsidRPr="00002190">
        <w:rPr>
          <w:rFonts w:ascii="Garamond" w:hAnsi="Garamond"/>
          <w:spacing w:val="-3"/>
        </w:rPr>
        <w:t>shall seek the Board of Director’s approval for his/her PTO if the time requested exceeds three concurrent weeks.</w:t>
      </w:r>
    </w:p>
    <w:p w14:paraId="73841B85" w14:textId="77777777" w:rsidR="00560940" w:rsidRPr="00002190" w:rsidRDefault="00560940" w:rsidP="00560940">
      <w:pPr>
        <w:rPr>
          <w:rFonts w:ascii="Garamond" w:hAnsi="Garamond"/>
          <w:spacing w:val="-3"/>
        </w:rPr>
      </w:pPr>
    </w:p>
    <w:p w14:paraId="2E20B4FA" w14:textId="77777777" w:rsidR="00560940" w:rsidRPr="00002190" w:rsidRDefault="00560940" w:rsidP="005730FE">
      <w:pPr>
        <w:pStyle w:val="ListParagraph"/>
        <w:numPr>
          <w:ilvl w:val="0"/>
          <w:numId w:val="73"/>
        </w:numPr>
        <w:tabs>
          <w:tab w:val="left" w:pos="-720"/>
        </w:tabs>
        <w:suppressAutoHyphens/>
        <w:jc w:val="both"/>
        <w:rPr>
          <w:rFonts w:ascii="Garamond" w:hAnsi="Garamond"/>
          <w:spacing w:val="-3"/>
        </w:rPr>
      </w:pPr>
      <w:r w:rsidRPr="00002190">
        <w:rPr>
          <w:rFonts w:ascii="Garamond" w:hAnsi="Garamond"/>
          <w:spacing w:val="-3"/>
        </w:rPr>
        <w:t xml:space="preserve">  There shall be no PTO accrual:</w:t>
      </w:r>
    </w:p>
    <w:p w14:paraId="37CBB7CF" w14:textId="77777777" w:rsidR="00560940" w:rsidRPr="00002190" w:rsidRDefault="00560940" w:rsidP="005730FE">
      <w:pPr>
        <w:pStyle w:val="ListParagraph"/>
        <w:numPr>
          <w:ilvl w:val="0"/>
          <w:numId w:val="74"/>
        </w:numPr>
        <w:tabs>
          <w:tab w:val="left" w:pos="-720"/>
        </w:tabs>
        <w:suppressAutoHyphens/>
        <w:jc w:val="both"/>
        <w:rPr>
          <w:rFonts w:ascii="Garamond" w:hAnsi="Garamond"/>
          <w:spacing w:val="-3"/>
        </w:rPr>
      </w:pPr>
      <w:r w:rsidRPr="00002190">
        <w:rPr>
          <w:rFonts w:ascii="Garamond" w:hAnsi="Garamond"/>
          <w:spacing w:val="-3"/>
        </w:rPr>
        <w:t>During an approved leave of absence without pay.</w:t>
      </w:r>
    </w:p>
    <w:p w14:paraId="1D5743A3" w14:textId="77777777" w:rsidR="00560940" w:rsidRPr="00002190" w:rsidRDefault="00560940" w:rsidP="005730FE">
      <w:pPr>
        <w:pStyle w:val="ListParagraph"/>
        <w:numPr>
          <w:ilvl w:val="0"/>
          <w:numId w:val="74"/>
        </w:numPr>
        <w:tabs>
          <w:tab w:val="left" w:pos="-720"/>
        </w:tabs>
        <w:suppressAutoHyphens/>
        <w:jc w:val="both"/>
        <w:rPr>
          <w:rFonts w:ascii="Garamond" w:hAnsi="Garamond"/>
          <w:spacing w:val="-3"/>
        </w:rPr>
      </w:pPr>
      <w:r w:rsidRPr="00002190">
        <w:rPr>
          <w:rFonts w:ascii="Garamond" w:hAnsi="Garamond"/>
          <w:spacing w:val="-3"/>
        </w:rPr>
        <w:t xml:space="preserve">While on regular worker's compensation. </w:t>
      </w:r>
    </w:p>
    <w:p w14:paraId="37CA89F9" w14:textId="77777777" w:rsidR="00560940" w:rsidRPr="00002190" w:rsidRDefault="00560940" w:rsidP="005730FE">
      <w:pPr>
        <w:pStyle w:val="ListParagraph"/>
        <w:numPr>
          <w:ilvl w:val="0"/>
          <w:numId w:val="74"/>
        </w:numPr>
        <w:tabs>
          <w:tab w:val="left" w:pos="-720"/>
        </w:tabs>
        <w:suppressAutoHyphens/>
        <w:jc w:val="both"/>
        <w:rPr>
          <w:rFonts w:ascii="Garamond" w:hAnsi="Garamond"/>
          <w:spacing w:val="-3"/>
        </w:rPr>
      </w:pPr>
      <w:r w:rsidRPr="00002190">
        <w:rPr>
          <w:rFonts w:ascii="Garamond" w:hAnsi="Garamond"/>
          <w:spacing w:val="-3"/>
        </w:rPr>
        <w:t>While on loss of time</w:t>
      </w:r>
    </w:p>
    <w:p w14:paraId="701BF36A" w14:textId="77777777" w:rsidR="00560940" w:rsidRPr="00002190" w:rsidRDefault="00560940" w:rsidP="005730FE">
      <w:pPr>
        <w:pStyle w:val="ListParagraph"/>
        <w:numPr>
          <w:ilvl w:val="0"/>
          <w:numId w:val="74"/>
        </w:numPr>
        <w:tabs>
          <w:tab w:val="left" w:pos="-720"/>
          <w:tab w:val="left" w:pos="0"/>
          <w:tab w:val="left" w:pos="720"/>
          <w:tab w:val="left" w:pos="1440"/>
          <w:tab w:val="left" w:pos="2160"/>
        </w:tabs>
        <w:suppressAutoHyphens/>
        <w:jc w:val="both"/>
        <w:rPr>
          <w:rFonts w:ascii="Garamond" w:hAnsi="Garamond"/>
          <w:spacing w:val="-3"/>
        </w:rPr>
      </w:pPr>
      <w:r w:rsidRPr="00002190">
        <w:rPr>
          <w:rFonts w:ascii="Garamond" w:hAnsi="Garamond"/>
          <w:spacing w:val="-3"/>
        </w:rPr>
        <w:t>During an extended military tour of duty.</w:t>
      </w:r>
    </w:p>
    <w:p w14:paraId="7B56212A" w14:textId="77777777" w:rsidR="00560940" w:rsidRPr="00002190" w:rsidRDefault="00560940" w:rsidP="005730FE">
      <w:pPr>
        <w:pStyle w:val="ListParagraph"/>
        <w:numPr>
          <w:ilvl w:val="0"/>
          <w:numId w:val="74"/>
        </w:numPr>
        <w:tabs>
          <w:tab w:val="left" w:pos="-720"/>
        </w:tabs>
        <w:suppressAutoHyphens/>
        <w:jc w:val="both"/>
        <w:rPr>
          <w:rFonts w:ascii="Garamond" w:hAnsi="Garamond"/>
          <w:spacing w:val="-3"/>
        </w:rPr>
      </w:pPr>
      <w:r w:rsidRPr="00002190">
        <w:rPr>
          <w:rFonts w:ascii="Garamond" w:hAnsi="Garamond"/>
          <w:spacing w:val="-3"/>
        </w:rPr>
        <w:t>During a PTO period preceding termination.</w:t>
      </w:r>
    </w:p>
    <w:p w14:paraId="32434B9C" w14:textId="77777777" w:rsidR="00560940" w:rsidRPr="00002190" w:rsidRDefault="00560940" w:rsidP="005730FE">
      <w:pPr>
        <w:pStyle w:val="ListParagraph"/>
        <w:numPr>
          <w:ilvl w:val="0"/>
          <w:numId w:val="74"/>
        </w:numPr>
        <w:tabs>
          <w:tab w:val="left" w:pos="-720"/>
          <w:tab w:val="left" w:pos="1170"/>
        </w:tabs>
        <w:suppressAutoHyphens/>
        <w:jc w:val="both"/>
        <w:rPr>
          <w:rFonts w:ascii="Garamond" w:hAnsi="Garamond"/>
          <w:spacing w:val="-3"/>
        </w:rPr>
      </w:pPr>
      <w:r>
        <w:rPr>
          <w:rFonts w:ascii="Garamond" w:hAnsi="Garamond"/>
          <w:spacing w:val="-3"/>
        </w:rPr>
        <w:t xml:space="preserve">      </w:t>
      </w:r>
      <w:r w:rsidRPr="00002190">
        <w:rPr>
          <w:rFonts w:ascii="Garamond" w:hAnsi="Garamond"/>
          <w:spacing w:val="-3"/>
        </w:rPr>
        <w:t>While on lay</w:t>
      </w:r>
      <w:r w:rsidRPr="00002190">
        <w:rPr>
          <w:rFonts w:ascii="Garamond" w:hAnsi="Garamond"/>
          <w:spacing w:val="-3"/>
        </w:rPr>
        <w:noBreakHyphen/>
        <w:t>off.</w:t>
      </w:r>
    </w:p>
    <w:p w14:paraId="5AB8632E" w14:textId="77777777" w:rsidR="00560940" w:rsidRPr="00002190" w:rsidRDefault="00560940" w:rsidP="005730FE">
      <w:pPr>
        <w:pStyle w:val="ListParagraph"/>
        <w:numPr>
          <w:ilvl w:val="0"/>
          <w:numId w:val="74"/>
        </w:numPr>
        <w:tabs>
          <w:tab w:val="left" w:pos="-720"/>
          <w:tab w:val="left" w:pos="1170"/>
        </w:tabs>
        <w:suppressAutoHyphens/>
        <w:jc w:val="both"/>
        <w:rPr>
          <w:rFonts w:ascii="Garamond" w:hAnsi="Garamond"/>
          <w:spacing w:val="-3"/>
        </w:rPr>
      </w:pPr>
      <w:r>
        <w:rPr>
          <w:rFonts w:ascii="Garamond" w:hAnsi="Garamond"/>
          <w:spacing w:val="-3"/>
        </w:rPr>
        <w:t xml:space="preserve">      </w:t>
      </w:r>
      <w:r w:rsidRPr="00002190">
        <w:rPr>
          <w:rFonts w:ascii="Garamond" w:hAnsi="Garamond"/>
          <w:spacing w:val="-3"/>
        </w:rPr>
        <w:t>Beyond the maximum accrual.</w:t>
      </w:r>
    </w:p>
    <w:p w14:paraId="6EC1CECC" w14:textId="77777777" w:rsidR="00560940" w:rsidRPr="00002190" w:rsidRDefault="00560940" w:rsidP="00560940">
      <w:pPr>
        <w:tabs>
          <w:tab w:val="left" w:pos="-720"/>
          <w:tab w:val="left" w:pos="1170"/>
        </w:tabs>
        <w:suppressAutoHyphens/>
        <w:ind w:left="1080"/>
        <w:jc w:val="both"/>
        <w:rPr>
          <w:rFonts w:ascii="Garamond" w:hAnsi="Garamond"/>
          <w:spacing w:val="-3"/>
        </w:rPr>
      </w:pPr>
    </w:p>
    <w:p w14:paraId="1C276850" w14:textId="77777777" w:rsidR="007E5F30" w:rsidRDefault="00560940" w:rsidP="00E20651">
      <w:pPr>
        <w:pStyle w:val="ListParagraph"/>
        <w:numPr>
          <w:ilvl w:val="0"/>
          <w:numId w:val="73"/>
        </w:numPr>
        <w:tabs>
          <w:tab w:val="left" w:pos="-720"/>
        </w:tabs>
        <w:suppressAutoHyphens/>
        <w:rPr>
          <w:rFonts w:ascii="Garamond" w:hAnsi="Garamond"/>
          <w:spacing w:val="-3"/>
        </w:rPr>
        <w:sectPr w:rsidR="007E5F30" w:rsidSect="006922FD">
          <w:headerReference w:type="even" r:id="rId98"/>
          <w:headerReference w:type="default" r:id="rId99"/>
          <w:footerReference w:type="default" r:id="rId100"/>
          <w:headerReference w:type="first" r:id="rId101"/>
          <w:type w:val="continuous"/>
          <w:pgSz w:w="12240" w:h="15840" w:code="1"/>
          <w:pgMar w:top="1440" w:right="1440" w:bottom="1440" w:left="1440" w:header="720" w:footer="720" w:gutter="0"/>
          <w:paperSrc w:first="7" w:other="7"/>
          <w:cols w:space="720"/>
          <w:noEndnote/>
        </w:sectPr>
      </w:pPr>
      <w:r w:rsidRPr="00002190">
        <w:rPr>
          <w:rFonts w:ascii="Garamond" w:hAnsi="Garamond"/>
          <w:spacing w:val="-3"/>
        </w:rPr>
        <w:t>Unused accrued PTO shall be paid at the following rate when an employee terminates employment in good standing: 50% during first year of employment and 75% after tw</w:t>
      </w:r>
      <w:r>
        <w:rPr>
          <w:rFonts w:ascii="Garamond" w:hAnsi="Garamond"/>
          <w:spacing w:val="-3"/>
        </w:rPr>
        <w:t xml:space="preserve">o or more years of employment.  </w:t>
      </w:r>
      <w:r w:rsidRPr="00002190">
        <w:rPr>
          <w:rFonts w:ascii="Garamond" w:hAnsi="Garamond"/>
          <w:spacing w:val="-3"/>
        </w:rPr>
        <w:t xml:space="preserve">PTO shall be paid out within 30 days of official termination date.  An Employee terminated </w:t>
      </w:r>
      <w:proofErr w:type="gramStart"/>
      <w:r w:rsidRPr="00002190">
        <w:rPr>
          <w:rFonts w:ascii="Garamond" w:hAnsi="Garamond"/>
          <w:spacing w:val="-3"/>
        </w:rPr>
        <w:t>as a result of</w:t>
      </w:r>
      <w:proofErr w:type="gramEnd"/>
      <w:r w:rsidRPr="00002190">
        <w:rPr>
          <w:rFonts w:ascii="Garamond" w:hAnsi="Garamond"/>
          <w:spacing w:val="-3"/>
        </w:rPr>
        <w:t xml:space="preserve"> disciplinary actions or </w:t>
      </w:r>
      <w:r>
        <w:rPr>
          <w:rFonts w:ascii="Garamond" w:hAnsi="Garamond"/>
          <w:spacing w:val="-3"/>
        </w:rPr>
        <w:t xml:space="preserve">who fails to provide TFH </w:t>
      </w:r>
      <w:r w:rsidRPr="00002190">
        <w:rPr>
          <w:rFonts w:ascii="Garamond" w:hAnsi="Garamond"/>
          <w:spacing w:val="-3"/>
        </w:rPr>
        <w:t>with the required days of written notice, or who fails to continue to be available for the normal work schedule during such period, sha</w:t>
      </w:r>
      <w:r w:rsidR="007E5F30">
        <w:rPr>
          <w:rFonts w:ascii="Garamond" w:hAnsi="Garamond"/>
          <w:spacing w:val="-3"/>
        </w:rPr>
        <w:t>ll forfeit accrued PTO benefits.</w:t>
      </w:r>
    </w:p>
    <w:p w14:paraId="2ED996D0" w14:textId="77777777" w:rsidR="007E5F30" w:rsidRPr="00345D3A" w:rsidRDefault="007E5F30" w:rsidP="00345D3A">
      <w:pPr>
        <w:tabs>
          <w:tab w:val="left" w:pos="-720"/>
        </w:tabs>
        <w:suppressAutoHyphens/>
        <w:jc w:val="both"/>
        <w:rPr>
          <w:rFonts w:ascii="Garamond" w:hAnsi="Garamond"/>
          <w:spacing w:val="-3"/>
        </w:rPr>
        <w:sectPr w:rsidR="007E5F30" w:rsidRPr="00345D3A" w:rsidSect="006922FD">
          <w:type w:val="continuous"/>
          <w:pgSz w:w="12240" w:h="15840" w:code="1"/>
          <w:pgMar w:top="1440" w:right="1440" w:bottom="1440" w:left="1440" w:header="720" w:footer="720" w:gutter="0"/>
          <w:paperSrc w:first="7" w:other="7"/>
          <w:cols w:space="720"/>
          <w:noEndnote/>
        </w:sectPr>
      </w:pPr>
    </w:p>
    <w:p w14:paraId="6C7B638E" w14:textId="77777777" w:rsidR="00560940" w:rsidRPr="00002190" w:rsidRDefault="00560940" w:rsidP="00560940">
      <w:pPr>
        <w:tabs>
          <w:tab w:val="left" w:pos="-720"/>
        </w:tabs>
        <w:suppressAutoHyphens/>
        <w:jc w:val="both"/>
        <w:rPr>
          <w:rFonts w:ascii="Garamond" w:hAnsi="Garamond"/>
          <w:spacing w:val="-3"/>
        </w:rPr>
      </w:pPr>
    </w:p>
    <w:p w14:paraId="54A72F0D" w14:textId="77777777" w:rsidR="00560940" w:rsidRPr="00002190" w:rsidRDefault="00560940" w:rsidP="005730FE">
      <w:pPr>
        <w:pStyle w:val="ListParagraph"/>
        <w:numPr>
          <w:ilvl w:val="0"/>
          <w:numId w:val="73"/>
        </w:numPr>
        <w:tabs>
          <w:tab w:val="left" w:pos="-720"/>
        </w:tabs>
        <w:suppressAutoHyphens/>
        <w:jc w:val="both"/>
        <w:rPr>
          <w:rFonts w:ascii="Garamond" w:hAnsi="Garamond"/>
          <w:spacing w:val="-3"/>
        </w:rPr>
      </w:pPr>
      <w:r w:rsidRPr="00002190">
        <w:rPr>
          <w:rFonts w:ascii="Garamond" w:hAnsi="Garamond"/>
          <w:spacing w:val="-3"/>
        </w:rPr>
        <w:lastRenderedPageBreak/>
        <w:t xml:space="preserve">If an employee’s status changes from full-time to part-time, PTO accrual is paid out at the time their status changes to part time.  </w:t>
      </w:r>
    </w:p>
    <w:p w14:paraId="2CC4F84A" w14:textId="77777777" w:rsidR="00560940" w:rsidRPr="00002190" w:rsidRDefault="00560940" w:rsidP="00560940">
      <w:pPr>
        <w:pStyle w:val="ListParagraph"/>
        <w:rPr>
          <w:rFonts w:ascii="Garamond" w:hAnsi="Garamond"/>
          <w:spacing w:val="-3"/>
        </w:rPr>
      </w:pPr>
    </w:p>
    <w:p w14:paraId="1B75FE4F" w14:textId="77777777" w:rsidR="00560940" w:rsidRPr="00002190" w:rsidRDefault="00560940" w:rsidP="005730FE">
      <w:pPr>
        <w:pStyle w:val="ListParagraph"/>
        <w:numPr>
          <w:ilvl w:val="0"/>
          <w:numId w:val="73"/>
        </w:numPr>
        <w:tabs>
          <w:tab w:val="left" w:pos="-720"/>
        </w:tabs>
        <w:suppressAutoHyphens/>
        <w:jc w:val="both"/>
        <w:rPr>
          <w:rFonts w:ascii="Garamond" w:hAnsi="Garamond"/>
          <w:spacing w:val="-3"/>
        </w:rPr>
      </w:pPr>
      <w:r w:rsidRPr="00002190">
        <w:rPr>
          <w:rFonts w:ascii="Garamond" w:hAnsi="Garamond"/>
          <w:spacing w:val="-3"/>
        </w:rPr>
        <w:t xml:space="preserve">Employees using PTO for illness may be required to obtain written verification from a physician before reporting back to the job.  </w:t>
      </w:r>
    </w:p>
    <w:p w14:paraId="18A9E4DC" w14:textId="77777777" w:rsidR="00560940" w:rsidRPr="00002190" w:rsidRDefault="00560940" w:rsidP="00560940">
      <w:pPr>
        <w:tabs>
          <w:tab w:val="left" w:pos="-720"/>
          <w:tab w:val="left" w:pos="1080"/>
        </w:tabs>
        <w:suppressAutoHyphens/>
        <w:ind w:left="1080" w:hanging="540"/>
        <w:jc w:val="both"/>
        <w:rPr>
          <w:rFonts w:ascii="Garamond" w:hAnsi="Garamond"/>
          <w:spacing w:val="-3"/>
        </w:rPr>
      </w:pPr>
    </w:p>
    <w:p w14:paraId="48BD7C53" w14:textId="77777777" w:rsidR="00560940" w:rsidRPr="00BA579E" w:rsidRDefault="00560940" w:rsidP="00560940">
      <w:pPr>
        <w:tabs>
          <w:tab w:val="left" w:pos="-720"/>
          <w:tab w:val="left" w:pos="1080"/>
        </w:tabs>
        <w:suppressAutoHyphens/>
        <w:ind w:left="1080" w:hanging="540"/>
        <w:jc w:val="both"/>
        <w:rPr>
          <w:rFonts w:ascii="Garamond" w:hAnsi="Garamond"/>
          <w:b/>
          <w:spacing w:val="-3"/>
        </w:rPr>
      </w:pPr>
      <w:r w:rsidRPr="00BA579E">
        <w:rPr>
          <w:rFonts w:ascii="Garamond" w:hAnsi="Garamond"/>
          <w:b/>
          <w:spacing w:val="-3"/>
        </w:rPr>
        <w:t>SICK LEAVE</w:t>
      </w:r>
    </w:p>
    <w:p w14:paraId="28576308" w14:textId="5E50D4AC" w:rsidR="00560940" w:rsidRPr="00BA579E" w:rsidRDefault="00560940" w:rsidP="005730FE">
      <w:pPr>
        <w:pStyle w:val="ListParagraph"/>
        <w:numPr>
          <w:ilvl w:val="0"/>
          <w:numId w:val="75"/>
        </w:numPr>
        <w:tabs>
          <w:tab w:val="left" w:pos="-720"/>
          <w:tab w:val="left" w:pos="1080"/>
        </w:tabs>
        <w:suppressAutoHyphens/>
        <w:jc w:val="both"/>
        <w:rPr>
          <w:rFonts w:ascii="Garamond" w:hAnsi="Garamond"/>
          <w:spacing w:val="-3"/>
        </w:rPr>
      </w:pPr>
      <w:r w:rsidRPr="00BA579E">
        <w:rPr>
          <w:rFonts w:ascii="Garamond" w:hAnsi="Garamond"/>
          <w:spacing w:val="-3"/>
        </w:rPr>
        <w:t>All part-time employees will be given 40 hours of sick leave on January 1</w:t>
      </w:r>
      <w:r w:rsidRPr="00BA579E">
        <w:rPr>
          <w:rFonts w:ascii="Garamond" w:hAnsi="Garamond"/>
          <w:spacing w:val="-3"/>
          <w:vertAlign w:val="superscript"/>
        </w:rPr>
        <w:t>st</w:t>
      </w:r>
      <w:r w:rsidRPr="00BA579E">
        <w:rPr>
          <w:rFonts w:ascii="Garamond" w:hAnsi="Garamond"/>
          <w:spacing w:val="-3"/>
        </w:rPr>
        <w:t xml:space="preserve"> each year.  The 40 hours of sick leave will be pro-rated for new employees based on their start date.  </w:t>
      </w:r>
    </w:p>
    <w:p w14:paraId="3B7EEC71" w14:textId="77777777" w:rsidR="00560940" w:rsidRPr="00002190" w:rsidRDefault="00560940" w:rsidP="00560940">
      <w:pPr>
        <w:pStyle w:val="ListParagraph"/>
        <w:tabs>
          <w:tab w:val="left" w:pos="-720"/>
          <w:tab w:val="left" w:pos="1080"/>
        </w:tabs>
        <w:suppressAutoHyphens/>
        <w:ind w:left="900"/>
        <w:jc w:val="both"/>
        <w:rPr>
          <w:rFonts w:ascii="Garamond" w:hAnsi="Garamond"/>
          <w:spacing w:val="-3"/>
        </w:rPr>
      </w:pPr>
    </w:p>
    <w:p w14:paraId="0F419048" w14:textId="77777777" w:rsidR="00560940" w:rsidRPr="00002190" w:rsidRDefault="00560940" w:rsidP="005730FE">
      <w:pPr>
        <w:pStyle w:val="ListParagraph"/>
        <w:numPr>
          <w:ilvl w:val="0"/>
          <w:numId w:val="75"/>
        </w:numPr>
        <w:tabs>
          <w:tab w:val="left" w:pos="-720"/>
          <w:tab w:val="left" w:pos="1080"/>
        </w:tabs>
        <w:suppressAutoHyphens/>
        <w:jc w:val="both"/>
        <w:rPr>
          <w:rFonts w:ascii="Garamond" w:hAnsi="Garamond"/>
          <w:spacing w:val="-3"/>
        </w:rPr>
      </w:pPr>
      <w:r w:rsidRPr="00002190">
        <w:rPr>
          <w:rFonts w:ascii="Garamond" w:hAnsi="Garamond"/>
          <w:spacing w:val="-3"/>
        </w:rPr>
        <w:t xml:space="preserve">The 40 hours of sick leave will not rollover from year to year.  </w:t>
      </w:r>
    </w:p>
    <w:p w14:paraId="6148DCD7" w14:textId="77777777" w:rsidR="00560940" w:rsidRPr="00002190" w:rsidRDefault="00560940" w:rsidP="00560940">
      <w:pPr>
        <w:pStyle w:val="ListParagraph"/>
        <w:rPr>
          <w:rFonts w:ascii="Garamond" w:hAnsi="Garamond"/>
          <w:spacing w:val="-3"/>
        </w:rPr>
      </w:pPr>
    </w:p>
    <w:p w14:paraId="434D1745" w14:textId="578535E3" w:rsidR="00560940" w:rsidRPr="00BA579E" w:rsidRDefault="00560940" w:rsidP="005730FE">
      <w:pPr>
        <w:pStyle w:val="ListParagraph"/>
        <w:numPr>
          <w:ilvl w:val="0"/>
          <w:numId w:val="75"/>
        </w:numPr>
        <w:tabs>
          <w:tab w:val="left" w:pos="-720"/>
          <w:tab w:val="left" w:pos="1080"/>
        </w:tabs>
        <w:suppressAutoHyphens/>
        <w:jc w:val="both"/>
        <w:rPr>
          <w:rFonts w:ascii="Garamond" w:hAnsi="Garamond"/>
          <w:spacing w:val="-3"/>
        </w:rPr>
      </w:pPr>
      <w:r w:rsidRPr="00002190">
        <w:rPr>
          <w:rFonts w:ascii="Garamond" w:hAnsi="Garamond"/>
          <w:spacing w:val="-3"/>
        </w:rPr>
        <w:t xml:space="preserve">Employees must notify their </w:t>
      </w:r>
      <w:proofErr w:type="gramStart"/>
      <w:r w:rsidRPr="00002190">
        <w:rPr>
          <w:rFonts w:ascii="Garamond" w:hAnsi="Garamond"/>
          <w:spacing w:val="-3"/>
        </w:rPr>
        <w:t>Supervisor</w:t>
      </w:r>
      <w:proofErr w:type="gramEnd"/>
      <w:r w:rsidRPr="00002190">
        <w:rPr>
          <w:rFonts w:ascii="Garamond" w:hAnsi="Garamond"/>
          <w:spacing w:val="-3"/>
        </w:rPr>
        <w:t xml:space="preserve"> </w:t>
      </w:r>
      <w:r w:rsidR="00D732A4" w:rsidRPr="00002190">
        <w:rPr>
          <w:rFonts w:ascii="Garamond" w:hAnsi="Garamond"/>
          <w:spacing w:val="-3"/>
        </w:rPr>
        <w:t>at least</w:t>
      </w:r>
      <w:r w:rsidRPr="00002190">
        <w:rPr>
          <w:rFonts w:ascii="Garamond" w:hAnsi="Garamond"/>
          <w:spacing w:val="-3"/>
        </w:rPr>
        <w:t xml:space="preserve"> two hours prior to start of their scheduled work day in the event they will not report to work because of reasons listed below:</w:t>
      </w:r>
    </w:p>
    <w:p w14:paraId="7F8292DF" w14:textId="77777777" w:rsidR="00560940" w:rsidRPr="00002190" w:rsidRDefault="00560940" w:rsidP="005730FE">
      <w:pPr>
        <w:pStyle w:val="ListParagraph"/>
        <w:numPr>
          <w:ilvl w:val="0"/>
          <w:numId w:val="76"/>
        </w:numPr>
        <w:tabs>
          <w:tab w:val="left" w:pos="-720"/>
          <w:tab w:val="left" w:pos="1080"/>
        </w:tabs>
        <w:suppressAutoHyphens/>
        <w:jc w:val="both"/>
        <w:rPr>
          <w:rFonts w:ascii="Garamond" w:hAnsi="Garamond"/>
          <w:spacing w:val="-3"/>
        </w:rPr>
      </w:pPr>
      <w:r>
        <w:rPr>
          <w:rFonts w:ascii="Garamond" w:hAnsi="Garamond"/>
          <w:spacing w:val="-3"/>
        </w:rPr>
        <w:t xml:space="preserve">    </w:t>
      </w:r>
      <w:r w:rsidRPr="00002190">
        <w:rPr>
          <w:rFonts w:ascii="Garamond" w:hAnsi="Garamond"/>
          <w:spacing w:val="-3"/>
        </w:rPr>
        <w:t xml:space="preserve">Personal illness or incapacity over which the employee has no reasonable control which prohibits the performance of the duties of the job. </w:t>
      </w:r>
    </w:p>
    <w:p w14:paraId="4F4968ED" w14:textId="77777777" w:rsidR="00560940" w:rsidRPr="00002190" w:rsidRDefault="00560940" w:rsidP="005730FE">
      <w:pPr>
        <w:pStyle w:val="ListParagraph"/>
        <w:numPr>
          <w:ilvl w:val="0"/>
          <w:numId w:val="76"/>
        </w:numPr>
        <w:tabs>
          <w:tab w:val="left" w:pos="-720"/>
          <w:tab w:val="left" w:pos="1080"/>
        </w:tabs>
        <w:suppressAutoHyphens/>
        <w:jc w:val="both"/>
        <w:rPr>
          <w:rFonts w:ascii="Garamond" w:hAnsi="Garamond"/>
          <w:spacing w:val="-3"/>
        </w:rPr>
      </w:pPr>
      <w:r>
        <w:rPr>
          <w:rFonts w:ascii="Garamond" w:hAnsi="Garamond"/>
          <w:spacing w:val="-3"/>
        </w:rPr>
        <w:t xml:space="preserve">   </w:t>
      </w:r>
      <w:r w:rsidRPr="00002190">
        <w:rPr>
          <w:rFonts w:ascii="Garamond" w:hAnsi="Garamond"/>
          <w:spacing w:val="-3"/>
        </w:rPr>
        <w:t>To complete appointments for medical or dental care when it is not practical to arrange such appointments for off-work hours.</w:t>
      </w:r>
    </w:p>
    <w:p w14:paraId="4E4B25F0" w14:textId="77777777" w:rsidR="00560940" w:rsidRPr="00002190" w:rsidRDefault="00560940" w:rsidP="005730FE">
      <w:pPr>
        <w:pStyle w:val="ListParagraph"/>
        <w:numPr>
          <w:ilvl w:val="0"/>
          <w:numId w:val="76"/>
        </w:numPr>
        <w:tabs>
          <w:tab w:val="left" w:pos="-720"/>
          <w:tab w:val="left" w:pos="1080"/>
        </w:tabs>
        <w:suppressAutoHyphens/>
        <w:jc w:val="both"/>
        <w:rPr>
          <w:rFonts w:ascii="Garamond" w:hAnsi="Garamond"/>
          <w:spacing w:val="-3"/>
        </w:rPr>
      </w:pPr>
      <w:r>
        <w:rPr>
          <w:rFonts w:ascii="Garamond" w:hAnsi="Garamond"/>
          <w:spacing w:val="-3"/>
        </w:rPr>
        <w:t xml:space="preserve">    </w:t>
      </w:r>
      <w:r w:rsidRPr="00002190">
        <w:rPr>
          <w:rFonts w:ascii="Garamond" w:hAnsi="Garamond"/>
          <w:spacing w:val="-3"/>
        </w:rPr>
        <w:t xml:space="preserve">Employees who are caring for immediate family members (spouse, child, parent) who are unable to adequately care for themselves.  </w:t>
      </w:r>
    </w:p>
    <w:p w14:paraId="33FB39DC" w14:textId="77777777" w:rsidR="00560940" w:rsidRPr="00002190" w:rsidRDefault="00560940" w:rsidP="005730FE">
      <w:pPr>
        <w:pStyle w:val="ListParagraph"/>
        <w:numPr>
          <w:ilvl w:val="0"/>
          <w:numId w:val="76"/>
        </w:numPr>
        <w:tabs>
          <w:tab w:val="left" w:pos="-720"/>
          <w:tab w:val="left" w:pos="1080"/>
        </w:tabs>
        <w:suppressAutoHyphens/>
        <w:jc w:val="both"/>
        <w:rPr>
          <w:rFonts w:ascii="Garamond" w:hAnsi="Garamond"/>
          <w:spacing w:val="-3"/>
        </w:rPr>
      </w:pPr>
      <w:r>
        <w:rPr>
          <w:rFonts w:ascii="Garamond" w:hAnsi="Garamond"/>
          <w:spacing w:val="-3"/>
        </w:rPr>
        <w:t xml:space="preserve">    </w:t>
      </w:r>
      <w:r w:rsidRPr="00002190">
        <w:rPr>
          <w:rFonts w:ascii="Garamond" w:hAnsi="Garamond"/>
          <w:spacing w:val="-3"/>
        </w:rPr>
        <w:t>Employees who have been victims of domestic violence.</w:t>
      </w:r>
    </w:p>
    <w:p w14:paraId="47E78650" w14:textId="77777777" w:rsidR="00560940" w:rsidRPr="00002190" w:rsidRDefault="00560940" w:rsidP="00560940">
      <w:pPr>
        <w:pStyle w:val="ListParagraph"/>
        <w:rPr>
          <w:rFonts w:ascii="Garamond" w:hAnsi="Garamond"/>
          <w:spacing w:val="-3"/>
        </w:rPr>
      </w:pPr>
    </w:p>
    <w:p w14:paraId="1818794A" w14:textId="77777777" w:rsidR="00560940" w:rsidRPr="00002190" w:rsidRDefault="00560940" w:rsidP="005730FE">
      <w:pPr>
        <w:pStyle w:val="ListParagraph"/>
        <w:numPr>
          <w:ilvl w:val="0"/>
          <w:numId w:val="75"/>
        </w:numPr>
        <w:tabs>
          <w:tab w:val="left" w:pos="-720"/>
          <w:tab w:val="left" w:pos="1080"/>
        </w:tabs>
        <w:suppressAutoHyphens/>
        <w:jc w:val="both"/>
        <w:rPr>
          <w:rFonts w:ascii="Garamond" w:hAnsi="Garamond"/>
          <w:spacing w:val="-3"/>
        </w:rPr>
      </w:pPr>
      <w:r w:rsidRPr="00002190">
        <w:rPr>
          <w:rFonts w:ascii="Garamond" w:hAnsi="Garamond"/>
          <w:spacing w:val="-3"/>
        </w:rPr>
        <w:t xml:space="preserve">Sick leave may not be used in units of less than an hour.  </w:t>
      </w:r>
    </w:p>
    <w:p w14:paraId="7DF1D7A2" w14:textId="77777777" w:rsidR="00560940" w:rsidRPr="00002190" w:rsidRDefault="00560940" w:rsidP="00560940">
      <w:pPr>
        <w:pStyle w:val="ListParagraph"/>
        <w:rPr>
          <w:rFonts w:ascii="Garamond" w:hAnsi="Garamond"/>
          <w:spacing w:val="-3"/>
        </w:rPr>
      </w:pPr>
    </w:p>
    <w:p w14:paraId="41EA5431" w14:textId="77777777" w:rsidR="00560940" w:rsidRPr="00002190" w:rsidRDefault="00560940" w:rsidP="005730FE">
      <w:pPr>
        <w:pStyle w:val="ListParagraph"/>
        <w:numPr>
          <w:ilvl w:val="0"/>
          <w:numId w:val="75"/>
        </w:numPr>
        <w:tabs>
          <w:tab w:val="left" w:pos="-720"/>
          <w:tab w:val="left" w:pos="1080"/>
        </w:tabs>
        <w:suppressAutoHyphens/>
        <w:jc w:val="both"/>
        <w:rPr>
          <w:rFonts w:ascii="Garamond" w:hAnsi="Garamond"/>
          <w:spacing w:val="-3"/>
        </w:rPr>
      </w:pPr>
      <w:r w:rsidRPr="00002190">
        <w:rPr>
          <w:rFonts w:ascii="Garamond" w:hAnsi="Garamond"/>
          <w:spacing w:val="-3"/>
        </w:rPr>
        <w:t xml:space="preserve">Employees using sick leave for illness may be required to obtain written verification from a physician before reporting back to the job.  </w:t>
      </w:r>
    </w:p>
    <w:p w14:paraId="55ACBCD5" w14:textId="77777777" w:rsidR="00560940" w:rsidRPr="00002190" w:rsidRDefault="00560940" w:rsidP="00560940">
      <w:pPr>
        <w:pStyle w:val="ListParagraph"/>
        <w:rPr>
          <w:rFonts w:ascii="Garamond" w:hAnsi="Garamond"/>
          <w:spacing w:val="-3"/>
        </w:rPr>
      </w:pPr>
    </w:p>
    <w:p w14:paraId="5ED519D5" w14:textId="77777777" w:rsidR="00560940" w:rsidRPr="00002190" w:rsidRDefault="00560940" w:rsidP="005730FE">
      <w:pPr>
        <w:pStyle w:val="ListParagraph"/>
        <w:numPr>
          <w:ilvl w:val="0"/>
          <w:numId w:val="75"/>
        </w:numPr>
        <w:tabs>
          <w:tab w:val="left" w:pos="-720"/>
          <w:tab w:val="left" w:pos="1080"/>
        </w:tabs>
        <w:suppressAutoHyphens/>
        <w:jc w:val="both"/>
        <w:rPr>
          <w:rFonts w:ascii="Garamond" w:hAnsi="Garamond"/>
          <w:spacing w:val="-3"/>
        </w:rPr>
      </w:pPr>
      <w:r w:rsidRPr="00002190">
        <w:rPr>
          <w:rFonts w:ascii="Garamond" w:hAnsi="Garamond"/>
          <w:spacing w:val="-3"/>
        </w:rPr>
        <w:t xml:space="preserve">Unused sick leave is not paid out upon termination.  </w:t>
      </w:r>
    </w:p>
    <w:p w14:paraId="304CF425" w14:textId="77777777" w:rsidR="00560940" w:rsidRPr="00002190" w:rsidRDefault="00560940" w:rsidP="00560940">
      <w:pPr>
        <w:pStyle w:val="ListParagraph"/>
        <w:rPr>
          <w:rFonts w:ascii="Garamond" w:hAnsi="Garamond"/>
          <w:spacing w:val="-3"/>
        </w:rPr>
      </w:pPr>
    </w:p>
    <w:p w14:paraId="133EFB46" w14:textId="77777777" w:rsidR="007E5F30" w:rsidRDefault="00560940" w:rsidP="00E20651">
      <w:pPr>
        <w:pStyle w:val="ListParagraph"/>
        <w:numPr>
          <w:ilvl w:val="0"/>
          <w:numId w:val="75"/>
        </w:numPr>
        <w:tabs>
          <w:tab w:val="left" w:pos="-720"/>
          <w:tab w:val="left" w:pos="1080"/>
        </w:tabs>
        <w:suppressAutoHyphens/>
        <w:rPr>
          <w:rFonts w:ascii="Garamond" w:hAnsi="Garamond"/>
          <w:spacing w:val="-3"/>
        </w:rPr>
        <w:sectPr w:rsidR="007E5F30" w:rsidSect="006922FD">
          <w:headerReference w:type="even" r:id="rId102"/>
          <w:headerReference w:type="default" r:id="rId103"/>
          <w:footerReference w:type="default" r:id="rId104"/>
          <w:headerReference w:type="first" r:id="rId105"/>
          <w:type w:val="continuous"/>
          <w:pgSz w:w="12240" w:h="15840" w:code="1"/>
          <w:pgMar w:top="1440" w:right="1440" w:bottom="1440" w:left="1440" w:header="720" w:footer="720" w:gutter="0"/>
          <w:paperSrc w:first="7" w:other="7"/>
          <w:cols w:space="720"/>
          <w:noEndnote/>
        </w:sectPr>
      </w:pPr>
      <w:r>
        <w:rPr>
          <w:rFonts w:ascii="Garamond" w:hAnsi="Garamond"/>
          <w:spacing w:val="-3"/>
        </w:rPr>
        <w:t>Absence for 3</w:t>
      </w:r>
      <w:r w:rsidRPr="00002190">
        <w:rPr>
          <w:rFonts w:ascii="Garamond" w:hAnsi="Garamond"/>
          <w:spacing w:val="-3"/>
        </w:rPr>
        <w:t xml:space="preserve"> or more days because of illness will require an employee to provide a statement from his or her doctor that verifies the reason for the absence and releases him or her to work.</w:t>
      </w:r>
    </w:p>
    <w:p w14:paraId="723A5902" w14:textId="77777777" w:rsidR="00560940" w:rsidRPr="00002190" w:rsidRDefault="00560940" w:rsidP="007E5F30">
      <w:pPr>
        <w:pStyle w:val="ListParagraph"/>
        <w:tabs>
          <w:tab w:val="left" w:pos="-720"/>
          <w:tab w:val="left" w:pos="1080"/>
        </w:tabs>
        <w:suppressAutoHyphens/>
        <w:ind w:left="900"/>
        <w:jc w:val="both"/>
        <w:rPr>
          <w:rFonts w:ascii="Garamond" w:hAnsi="Garamond"/>
          <w:spacing w:val="-3"/>
        </w:rPr>
      </w:pPr>
      <w:r w:rsidRPr="00002190">
        <w:rPr>
          <w:rFonts w:ascii="Garamond" w:hAnsi="Garamond"/>
          <w:spacing w:val="-3"/>
        </w:rPr>
        <w:t xml:space="preserve">  </w:t>
      </w:r>
    </w:p>
    <w:p w14:paraId="4375A4DA" w14:textId="77777777" w:rsidR="00560940" w:rsidRDefault="00560940" w:rsidP="00560940">
      <w:pPr>
        <w:widowControl w:val="0"/>
        <w:jc w:val="both"/>
      </w:pPr>
    </w:p>
    <w:p w14:paraId="1342143E" w14:textId="77777777" w:rsidR="00560940" w:rsidRDefault="00560940" w:rsidP="00560940">
      <w:pPr>
        <w:widowControl w:val="0"/>
        <w:jc w:val="both"/>
      </w:pPr>
    </w:p>
    <w:p w14:paraId="690F4837" w14:textId="77777777" w:rsidR="00560940" w:rsidRDefault="00560940" w:rsidP="00560940">
      <w:pPr>
        <w:widowControl w:val="0"/>
        <w:jc w:val="both"/>
      </w:pPr>
    </w:p>
    <w:p w14:paraId="0A5260F1" w14:textId="77777777" w:rsidR="00560940" w:rsidRDefault="00560940" w:rsidP="00560940">
      <w:pPr>
        <w:widowControl w:val="0"/>
        <w:jc w:val="both"/>
      </w:pPr>
    </w:p>
    <w:p w14:paraId="155DB3CD" w14:textId="77777777" w:rsidR="00560940" w:rsidRDefault="00560940" w:rsidP="00560940">
      <w:pPr>
        <w:widowControl w:val="0"/>
        <w:jc w:val="both"/>
      </w:pPr>
    </w:p>
    <w:p w14:paraId="46C7866E" w14:textId="77777777" w:rsidR="00560940" w:rsidRDefault="00560940" w:rsidP="00C761D6">
      <w:pPr>
        <w:widowControl w:val="0"/>
        <w:jc w:val="both"/>
        <w:rPr>
          <w:rFonts w:ascii="Garamond" w:hAnsi="Garamond"/>
        </w:rPr>
      </w:pPr>
    </w:p>
    <w:p w14:paraId="6F7D0452" w14:textId="77777777" w:rsidR="00560940" w:rsidRDefault="00560940" w:rsidP="00C761D6">
      <w:pPr>
        <w:widowControl w:val="0"/>
        <w:jc w:val="both"/>
        <w:rPr>
          <w:rFonts w:ascii="Garamond" w:hAnsi="Garamond"/>
        </w:rPr>
      </w:pPr>
    </w:p>
    <w:p w14:paraId="2A1BC03E" w14:textId="77777777" w:rsidR="00560940" w:rsidRDefault="00560940" w:rsidP="00C761D6">
      <w:pPr>
        <w:widowControl w:val="0"/>
        <w:jc w:val="both"/>
        <w:rPr>
          <w:rFonts w:ascii="Garamond" w:hAnsi="Garamond"/>
        </w:rPr>
      </w:pPr>
    </w:p>
    <w:p w14:paraId="05AAC725" w14:textId="77777777" w:rsidR="00560940" w:rsidRDefault="00560940" w:rsidP="00C761D6">
      <w:pPr>
        <w:widowControl w:val="0"/>
        <w:jc w:val="both"/>
        <w:rPr>
          <w:rFonts w:ascii="Garamond" w:hAnsi="Garamond"/>
        </w:rPr>
      </w:pPr>
    </w:p>
    <w:p w14:paraId="03A687E6" w14:textId="77777777" w:rsidR="00560940" w:rsidRDefault="00560940" w:rsidP="00C761D6">
      <w:pPr>
        <w:widowControl w:val="0"/>
        <w:jc w:val="both"/>
        <w:rPr>
          <w:rFonts w:ascii="Garamond" w:hAnsi="Garamond"/>
        </w:rPr>
      </w:pPr>
    </w:p>
    <w:p w14:paraId="26B83189" w14:textId="77777777" w:rsidR="00560940" w:rsidRDefault="00560940" w:rsidP="00C761D6">
      <w:pPr>
        <w:widowControl w:val="0"/>
        <w:jc w:val="both"/>
        <w:rPr>
          <w:rFonts w:ascii="Garamond" w:hAnsi="Garamond"/>
        </w:rPr>
      </w:pPr>
    </w:p>
    <w:p w14:paraId="03512A57" w14:textId="77777777" w:rsidR="00560940" w:rsidRDefault="00560940" w:rsidP="00C761D6">
      <w:pPr>
        <w:widowControl w:val="0"/>
        <w:jc w:val="both"/>
        <w:rPr>
          <w:rFonts w:ascii="Garamond" w:hAnsi="Garamond"/>
        </w:rPr>
      </w:pPr>
    </w:p>
    <w:p w14:paraId="5BD20FB7" w14:textId="77777777" w:rsidR="00560940" w:rsidRDefault="00560940" w:rsidP="00C761D6">
      <w:pPr>
        <w:widowControl w:val="0"/>
        <w:jc w:val="both"/>
        <w:rPr>
          <w:rFonts w:ascii="Garamond" w:hAnsi="Garamond"/>
        </w:rPr>
      </w:pPr>
    </w:p>
    <w:p w14:paraId="24B1BD98" w14:textId="77777777" w:rsidR="00560940" w:rsidRDefault="00560940" w:rsidP="00C761D6">
      <w:pPr>
        <w:widowControl w:val="0"/>
        <w:jc w:val="both"/>
        <w:rPr>
          <w:rFonts w:ascii="Garamond" w:hAnsi="Garamond"/>
        </w:rPr>
      </w:pPr>
    </w:p>
    <w:p w14:paraId="51C34017" w14:textId="77777777" w:rsidR="00560940" w:rsidRDefault="00560940" w:rsidP="00C761D6">
      <w:pPr>
        <w:widowControl w:val="0"/>
        <w:jc w:val="both"/>
        <w:rPr>
          <w:rFonts w:ascii="Garamond" w:hAnsi="Garamond"/>
        </w:rPr>
      </w:pPr>
    </w:p>
    <w:p w14:paraId="4A7EA452" w14:textId="77777777" w:rsidR="00560940" w:rsidRDefault="00560940" w:rsidP="00C761D6">
      <w:pPr>
        <w:widowControl w:val="0"/>
        <w:jc w:val="both"/>
        <w:rPr>
          <w:rFonts w:ascii="Garamond" w:hAnsi="Garamond"/>
        </w:rPr>
      </w:pPr>
    </w:p>
    <w:p w14:paraId="7772C231" w14:textId="77777777" w:rsidR="00560940" w:rsidRDefault="00560940" w:rsidP="00C761D6">
      <w:pPr>
        <w:widowControl w:val="0"/>
        <w:jc w:val="both"/>
        <w:rPr>
          <w:rFonts w:ascii="Garamond" w:hAnsi="Garamond"/>
        </w:rPr>
      </w:pPr>
    </w:p>
    <w:p w14:paraId="0890BAEE" w14:textId="77777777" w:rsidR="00560940" w:rsidRDefault="00560940" w:rsidP="00C761D6">
      <w:pPr>
        <w:widowControl w:val="0"/>
        <w:jc w:val="both"/>
        <w:rPr>
          <w:rFonts w:ascii="Garamond" w:hAnsi="Garamond"/>
        </w:rPr>
      </w:pPr>
    </w:p>
    <w:p w14:paraId="335FE9F2" w14:textId="77777777" w:rsidR="00560940" w:rsidRDefault="00560940" w:rsidP="00C761D6">
      <w:pPr>
        <w:widowControl w:val="0"/>
        <w:jc w:val="both"/>
        <w:rPr>
          <w:rFonts w:ascii="Garamond" w:hAnsi="Garamond"/>
        </w:rPr>
      </w:pPr>
    </w:p>
    <w:p w14:paraId="019EA636" w14:textId="77777777" w:rsidR="007E5F30" w:rsidRDefault="007E5F30" w:rsidP="00C761D6">
      <w:pPr>
        <w:widowControl w:val="0"/>
        <w:jc w:val="both"/>
        <w:rPr>
          <w:rFonts w:ascii="Garamond" w:hAnsi="Garamond"/>
        </w:rPr>
      </w:pPr>
    </w:p>
    <w:p w14:paraId="3E5B090F" w14:textId="77777777" w:rsidR="007E5F30" w:rsidRDefault="007E5F30" w:rsidP="00C761D6">
      <w:pPr>
        <w:widowControl w:val="0"/>
        <w:jc w:val="both"/>
        <w:rPr>
          <w:rFonts w:ascii="Garamond" w:hAnsi="Garamond"/>
        </w:rPr>
      </w:pPr>
    </w:p>
    <w:p w14:paraId="45775B11" w14:textId="77777777" w:rsidR="007E5F30" w:rsidRDefault="007E5F30" w:rsidP="00C761D6">
      <w:pPr>
        <w:widowControl w:val="0"/>
        <w:jc w:val="both"/>
        <w:rPr>
          <w:rFonts w:ascii="Garamond" w:hAnsi="Garamond"/>
        </w:rPr>
      </w:pPr>
    </w:p>
    <w:p w14:paraId="0EED7F95" w14:textId="77777777" w:rsidR="007E5F30" w:rsidRDefault="007E5F30" w:rsidP="00C761D6">
      <w:pPr>
        <w:widowControl w:val="0"/>
        <w:jc w:val="both"/>
        <w:rPr>
          <w:rFonts w:ascii="Garamond" w:hAnsi="Garamond"/>
        </w:rPr>
      </w:pPr>
    </w:p>
    <w:p w14:paraId="484439E4" w14:textId="77777777" w:rsidR="007E5F30" w:rsidRDefault="007E5F30" w:rsidP="00C761D6">
      <w:pPr>
        <w:widowControl w:val="0"/>
        <w:jc w:val="both"/>
        <w:rPr>
          <w:rFonts w:ascii="Garamond" w:hAnsi="Garamond"/>
        </w:rPr>
      </w:pPr>
    </w:p>
    <w:p w14:paraId="7C6DB398" w14:textId="77777777" w:rsidR="007E5F30" w:rsidRDefault="007E5F30" w:rsidP="00C761D6">
      <w:pPr>
        <w:widowControl w:val="0"/>
        <w:jc w:val="both"/>
        <w:rPr>
          <w:rFonts w:ascii="Garamond" w:hAnsi="Garamond"/>
        </w:rPr>
      </w:pPr>
    </w:p>
    <w:tbl>
      <w:tblPr>
        <w:tblW w:w="0" w:type="auto"/>
        <w:tblInd w:w="-5" w:type="dxa"/>
        <w:tblLayout w:type="fixed"/>
        <w:tblLook w:val="0000" w:firstRow="0" w:lastRow="0" w:firstColumn="0" w:lastColumn="0" w:noHBand="0" w:noVBand="0"/>
      </w:tblPr>
      <w:tblGrid>
        <w:gridCol w:w="1306"/>
        <w:gridCol w:w="3059"/>
      </w:tblGrid>
      <w:tr w:rsidR="00560940" w:rsidRPr="004735CB" w14:paraId="7E2DF362" w14:textId="77777777" w:rsidTr="005729D2">
        <w:tc>
          <w:tcPr>
            <w:tcW w:w="1306" w:type="dxa"/>
          </w:tcPr>
          <w:p w14:paraId="178FD145" w14:textId="77777777" w:rsidR="00560940" w:rsidRPr="008C2DF9" w:rsidRDefault="00560940" w:rsidP="005729D2">
            <w:pPr>
              <w:widowControl w:val="0"/>
              <w:numPr>
                <w:ilvl w:val="12"/>
                <w:numId w:val="0"/>
              </w:numPr>
              <w:rPr>
                <w:rFonts w:ascii="Garamond" w:hAnsi="Garamond"/>
                <w:b/>
                <w:sz w:val="28"/>
              </w:rPr>
            </w:pPr>
            <w:r w:rsidRPr="008C2DF9">
              <w:rPr>
                <w:rFonts w:ascii="Garamond" w:hAnsi="Garamond"/>
                <w:b/>
                <w:i/>
              </w:rPr>
              <w:br w:type="page"/>
            </w:r>
            <w:r w:rsidRPr="008C2DF9">
              <w:rPr>
                <w:rFonts w:ascii="Garamond" w:hAnsi="Garamond"/>
                <w:b/>
                <w:sz w:val="28"/>
              </w:rPr>
              <w:br w:type="page"/>
              <w:t>Policy</w:t>
            </w:r>
          </w:p>
        </w:tc>
        <w:tc>
          <w:tcPr>
            <w:tcW w:w="3059" w:type="dxa"/>
          </w:tcPr>
          <w:p w14:paraId="035C1212" w14:textId="77777777" w:rsidR="00560940" w:rsidRPr="008C2DF9" w:rsidRDefault="00560940" w:rsidP="005729D2">
            <w:pPr>
              <w:widowControl w:val="0"/>
              <w:numPr>
                <w:ilvl w:val="12"/>
                <w:numId w:val="0"/>
              </w:numPr>
              <w:rPr>
                <w:rFonts w:ascii="Garamond" w:hAnsi="Garamond"/>
                <w:b/>
                <w:sz w:val="28"/>
              </w:rPr>
            </w:pPr>
          </w:p>
        </w:tc>
      </w:tr>
      <w:tr w:rsidR="00560940" w:rsidRPr="004735CB" w14:paraId="484F04AC" w14:textId="77777777" w:rsidTr="005729D2">
        <w:tc>
          <w:tcPr>
            <w:tcW w:w="1306" w:type="dxa"/>
          </w:tcPr>
          <w:p w14:paraId="43DEF54E" w14:textId="77777777" w:rsidR="00560940" w:rsidRPr="008C2DF9" w:rsidRDefault="00560940" w:rsidP="005729D2">
            <w:pPr>
              <w:widowControl w:val="0"/>
              <w:numPr>
                <w:ilvl w:val="12"/>
                <w:numId w:val="0"/>
              </w:numPr>
              <w:rPr>
                <w:rFonts w:ascii="Garamond" w:hAnsi="Garamond"/>
                <w:b/>
                <w:sz w:val="72"/>
              </w:rPr>
            </w:pPr>
            <w:r>
              <w:rPr>
                <w:rFonts w:ascii="Garamond" w:hAnsi="Garamond"/>
                <w:b/>
                <w:sz w:val="72"/>
              </w:rPr>
              <w:t>24</w:t>
            </w:r>
          </w:p>
        </w:tc>
        <w:tc>
          <w:tcPr>
            <w:tcW w:w="3059" w:type="dxa"/>
          </w:tcPr>
          <w:p w14:paraId="5B75912B" w14:textId="77777777" w:rsidR="00560940" w:rsidRPr="008C2DF9" w:rsidRDefault="00560940" w:rsidP="005729D2">
            <w:pPr>
              <w:widowControl w:val="0"/>
              <w:numPr>
                <w:ilvl w:val="12"/>
                <w:numId w:val="0"/>
              </w:numPr>
              <w:rPr>
                <w:rFonts w:ascii="Garamond" w:hAnsi="Garamond"/>
                <w:b/>
                <w:sz w:val="72"/>
              </w:rPr>
            </w:pPr>
            <w:r w:rsidRPr="008C2DF9">
              <w:rPr>
                <w:rFonts w:ascii="Garamond" w:hAnsi="Garamond"/>
                <w:b/>
                <w:sz w:val="28"/>
              </w:rPr>
              <w:t>Bereavement Leave</w:t>
            </w:r>
          </w:p>
        </w:tc>
      </w:tr>
    </w:tbl>
    <w:p w14:paraId="1A732376" w14:textId="77777777" w:rsidR="00560940" w:rsidRDefault="00560940" w:rsidP="00560940">
      <w:pPr>
        <w:widowControl w:val="0"/>
        <w:numPr>
          <w:ilvl w:val="12"/>
          <w:numId w:val="0"/>
        </w:numPr>
        <w:rPr>
          <w:rFonts w:ascii="Garamond" w:hAnsi="Garamond"/>
          <w:b/>
        </w:rPr>
      </w:pPr>
    </w:p>
    <w:p w14:paraId="4E242BB3" w14:textId="77777777" w:rsidR="00560940" w:rsidRDefault="00560940" w:rsidP="00560940">
      <w:pPr>
        <w:widowControl w:val="0"/>
        <w:numPr>
          <w:ilvl w:val="12"/>
          <w:numId w:val="0"/>
        </w:numPr>
        <w:rPr>
          <w:rFonts w:ascii="Garamond" w:hAnsi="Garamond"/>
          <w:b/>
        </w:rPr>
      </w:pPr>
    </w:p>
    <w:p w14:paraId="5CAD56F4" w14:textId="77777777" w:rsidR="00560940" w:rsidRPr="00BA579E" w:rsidRDefault="00560940" w:rsidP="00560940">
      <w:pPr>
        <w:pStyle w:val="BodyTextIndent2"/>
        <w:tabs>
          <w:tab w:val="left" w:pos="5283"/>
        </w:tabs>
        <w:spacing w:after="0" w:line="240" w:lineRule="auto"/>
        <w:ind w:left="0"/>
        <w:rPr>
          <w:rFonts w:ascii="Garamond" w:hAnsi="Garamond"/>
          <w:b/>
          <w:spacing w:val="-3"/>
        </w:rPr>
      </w:pPr>
      <w:r w:rsidRPr="00BA579E">
        <w:rPr>
          <w:rFonts w:ascii="Garamond" w:hAnsi="Garamond"/>
          <w:b/>
          <w:spacing w:val="-3"/>
        </w:rPr>
        <w:t>BEREAVEMENT</w:t>
      </w:r>
    </w:p>
    <w:p w14:paraId="00EDC22F" w14:textId="77777777" w:rsidR="00560940" w:rsidRPr="00BA579E" w:rsidRDefault="00560940" w:rsidP="00560940">
      <w:pPr>
        <w:pStyle w:val="BodyTextIndent2"/>
        <w:tabs>
          <w:tab w:val="left" w:pos="5283"/>
        </w:tabs>
        <w:spacing w:after="0" w:line="240" w:lineRule="auto"/>
        <w:ind w:left="0"/>
        <w:rPr>
          <w:rFonts w:ascii="Garamond" w:hAnsi="Garamond"/>
          <w:spacing w:val="-3"/>
        </w:rPr>
      </w:pPr>
      <w:r w:rsidRPr="00BA579E">
        <w:rPr>
          <w:rFonts w:ascii="Garamond" w:hAnsi="Garamond"/>
          <w:spacing w:val="-3"/>
        </w:rPr>
        <w:t>Regular full</w:t>
      </w:r>
      <w:r w:rsidRPr="00BA579E">
        <w:rPr>
          <w:rFonts w:ascii="Garamond" w:hAnsi="Garamond"/>
          <w:spacing w:val="-3"/>
        </w:rPr>
        <w:noBreakHyphen/>
        <w:t>time Employees will receive funeral leave with pay in the event of the death of a family member.</w:t>
      </w:r>
    </w:p>
    <w:p w14:paraId="3C3F3BFF" w14:textId="77777777" w:rsidR="00560940" w:rsidRDefault="00560940" w:rsidP="00560940">
      <w:pPr>
        <w:pStyle w:val="BodyTextIndent2"/>
        <w:tabs>
          <w:tab w:val="left" w:pos="5283"/>
        </w:tabs>
        <w:spacing w:after="0" w:line="240" w:lineRule="auto"/>
        <w:ind w:left="0"/>
        <w:rPr>
          <w:rFonts w:ascii="Garamond" w:hAnsi="Garamond"/>
          <w:spacing w:val="-3"/>
        </w:rPr>
      </w:pPr>
    </w:p>
    <w:p w14:paraId="60ED84F2" w14:textId="70ED110F" w:rsidR="00560940" w:rsidRPr="008C2DF9" w:rsidRDefault="00560940" w:rsidP="00560940">
      <w:pPr>
        <w:pStyle w:val="BodyTextIndent2"/>
        <w:tabs>
          <w:tab w:val="left" w:pos="5283"/>
        </w:tabs>
        <w:spacing w:after="0" w:line="240" w:lineRule="auto"/>
        <w:ind w:left="0"/>
      </w:pPr>
      <w:r w:rsidRPr="007426AF">
        <w:rPr>
          <w:rFonts w:ascii="Garamond" w:hAnsi="Garamond"/>
          <w:spacing w:val="-3"/>
        </w:rPr>
        <w:t>The amount of funeral leave time shall be determined at the discretion o</w:t>
      </w:r>
      <w:r>
        <w:rPr>
          <w:rFonts w:ascii="Garamond" w:hAnsi="Garamond"/>
          <w:spacing w:val="-3"/>
        </w:rPr>
        <w:t xml:space="preserve">f </w:t>
      </w:r>
      <w:r w:rsidR="00D732A4">
        <w:rPr>
          <w:rFonts w:ascii="Garamond" w:hAnsi="Garamond"/>
          <w:spacing w:val="-3"/>
        </w:rPr>
        <w:t>the Executive</w:t>
      </w:r>
      <w:r w:rsidR="00E20651" w:rsidRPr="007B6334">
        <w:rPr>
          <w:rFonts w:ascii="Garamond" w:hAnsi="Garamond"/>
        </w:rPr>
        <w:t xml:space="preserve"> Director</w:t>
      </w:r>
      <w:r>
        <w:rPr>
          <w:rFonts w:ascii="Garamond" w:hAnsi="Garamond"/>
          <w:spacing w:val="-3"/>
        </w:rPr>
        <w:t xml:space="preserve">. </w:t>
      </w:r>
      <w:r w:rsidRPr="007426AF">
        <w:rPr>
          <w:rFonts w:ascii="Garamond" w:hAnsi="Garamond"/>
          <w:spacing w:val="-3"/>
        </w:rPr>
        <w:t xml:space="preserve">The maximum amount of funeral </w:t>
      </w:r>
      <w:r>
        <w:rPr>
          <w:rFonts w:ascii="Garamond" w:hAnsi="Garamond"/>
          <w:spacing w:val="-3"/>
        </w:rPr>
        <w:t xml:space="preserve">leave shall not exceed 5 </w:t>
      </w:r>
      <w:r w:rsidRPr="007426AF">
        <w:rPr>
          <w:rFonts w:ascii="Garamond" w:hAnsi="Garamond"/>
          <w:spacing w:val="-3"/>
        </w:rPr>
        <w:t>consecutive working days, one of which must be the day of the funeral.</w:t>
      </w:r>
    </w:p>
    <w:p w14:paraId="13121F05" w14:textId="37695A25" w:rsidR="00560940" w:rsidRDefault="00560940" w:rsidP="005730FE">
      <w:pPr>
        <w:numPr>
          <w:ilvl w:val="0"/>
          <w:numId w:val="40"/>
        </w:numPr>
        <w:tabs>
          <w:tab w:val="left" w:pos="-720"/>
          <w:tab w:val="left" w:pos="0"/>
          <w:tab w:val="left" w:pos="720"/>
          <w:tab w:val="left" w:pos="5283"/>
        </w:tabs>
        <w:suppressAutoHyphens/>
        <w:jc w:val="both"/>
        <w:rPr>
          <w:rFonts w:ascii="Garamond" w:hAnsi="Garamond"/>
          <w:spacing w:val="-3"/>
        </w:rPr>
      </w:pPr>
      <w:r>
        <w:rPr>
          <w:rFonts w:ascii="Garamond" w:hAnsi="Garamond"/>
          <w:spacing w:val="-3"/>
        </w:rPr>
        <w:t>5</w:t>
      </w:r>
      <w:r w:rsidRPr="007426AF">
        <w:rPr>
          <w:rFonts w:ascii="Garamond" w:hAnsi="Garamond"/>
          <w:spacing w:val="-3"/>
        </w:rPr>
        <w:t xml:space="preserve"> days for an </w:t>
      </w:r>
      <w:proofErr w:type="gramStart"/>
      <w:r w:rsidRPr="007426AF">
        <w:rPr>
          <w:rFonts w:ascii="Garamond" w:hAnsi="Garamond"/>
          <w:spacing w:val="-3"/>
        </w:rPr>
        <w:t>Employee’s</w:t>
      </w:r>
      <w:proofErr w:type="gramEnd"/>
      <w:r w:rsidRPr="007426AF">
        <w:rPr>
          <w:rFonts w:ascii="Garamond" w:hAnsi="Garamond"/>
          <w:spacing w:val="-3"/>
        </w:rPr>
        <w:t xml:space="preserve"> parent, spouse, or child, with additional time or extensions deemed necessary by </w:t>
      </w:r>
      <w:r w:rsidR="00D732A4" w:rsidRPr="007426AF">
        <w:rPr>
          <w:rFonts w:ascii="Garamond" w:hAnsi="Garamond"/>
          <w:spacing w:val="-3"/>
        </w:rPr>
        <w:t xml:space="preserve">the </w:t>
      </w:r>
      <w:r w:rsidR="00D732A4">
        <w:rPr>
          <w:rFonts w:ascii="Garamond" w:hAnsi="Garamond"/>
          <w:spacing w:val="-3"/>
        </w:rPr>
        <w:t>Executive</w:t>
      </w:r>
      <w:r w:rsidR="00E20651" w:rsidRPr="007B6334">
        <w:rPr>
          <w:rFonts w:ascii="Garamond" w:hAnsi="Garamond"/>
        </w:rPr>
        <w:t xml:space="preserve"> Director</w:t>
      </w:r>
      <w:r w:rsidR="00E20651">
        <w:rPr>
          <w:rFonts w:ascii="Garamond" w:hAnsi="Garamond"/>
        </w:rPr>
        <w:t>.</w:t>
      </w:r>
    </w:p>
    <w:p w14:paraId="393CB3E5" w14:textId="77777777" w:rsidR="00560940" w:rsidRPr="001014E3" w:rsidRDefault="00560940" w:rsidP="00560940">
      <w:pPr>
        <w:tabs>
          <w:tab w:val="left" w:pos="-720"/>
          <w:tab w:val="left" w:pos="0"/>
          <w:tab w:val="left" w:pos="720"/>
          <w:tab w:val="left" w:pos="5283"/>
        </w:tabs>
        <w:suppressAutoHyphens/>
        <w:ind w:left="720"/>
        <w:jc w:val="both"/>
        <w:rPr>
          <w:rFonts w:ascii="Garamond" w:hAnsi="Garamond"/>
          <w:spacing w:val="-3"/>
        </w:rPr>
      </w:pPr>
    </w:p>
    <w:p w14:paraId="68CE310E" w14:textId="77777777" w:rsidR="00560940" w:rsidRDefault="00560940" w:rsidP="005730FE">
      <w:pPr>
        <w:numPr>
          <w:ilvl w:val="0"/>
          <w:numId w:val="40"/>
        </w:numPr>
        <w:tabs>
          <w:tab w:val="left" w:pos="-720"/>
          <w:tab w:val="left" w:pos="0"/>
          <w:tab w:val="left" w:pos="720"/>
          <w:tab w:val="left" w:pos="5283"/>
        </w:tabs>
        <w:suppressAutoHyphens/>
        <w:jc w:val="both"/>
        <w:rPr>
          <w:rFonts w:ascii="Garamond" w:hAnsi="Garamond"/>
          <w:spacing w:val="-3"/>
        </w:rPr>
      </w:pPr>
      <w:r>
        <w:rPr>
          <w:rFonts w:ascii="Garamond" w:hAnsi="Garamond"/>
          <w:spacing w:val="-3"/>
        </w:rPr>
        <w:t xml:space="preserve">3 </w:t>
      </w:r>
      <w:r w:rsidRPr="007426AF">
        <w:rPr>
          <w:rFonts w:ascii="Garamond" w:hAnsi="Garamond"/>
          <w:spacing w:val="-3"/>
        </w:rPr>
        <w:t>days for Employee</w:t>
      </w:r>
      <w:r>
        <w:rPr>
          <w:rFonts w:ascii="Garamond" w:hAnsi="Garamond"/>
          <w:spacing w:val="-3"/>
        </w:rPr>
        <w:t xml:space="preserve">’s immediate family: </w:t>
      </w:r>
      <w:r w:rsidRPr="007426AF">
        <w:rPr>
          <w:rFonts w:ascii="Garamond" w:hAnsi="Garamond"/>
          <w:spacing w:val="-3"/>
        </w:rPr>
        <w:t xml:space="preserve">sister, brother, in-laws, grandparents, step and half relatives, grandchildren.     </w:t>
      </w:r>
    </w:p>
    <w:p w14:paraId="493CD042" w14:textId="77777777" w:rsidR="00560940" w:rsidRPr="001014E3" w:rsidRDefault="00560940" w:rsidP="00560940">
      <w:pPr>
        <w:tabs>
          <w:tab w:val="left" w:pos="-720"/>
          <w:tab w:val="left" w:pos="0"/>
          <w:tab w:val="left" w:pos="720"/>
          <w:tab w:val="left" w:pos="5283"/>
        </w:tabs>
        <w:suppressAutoHyphens/>
        <w:jc w:val="both"/>
        <w:rPr>
          <w:rFonts w:ascii="Garamond" w:hAnsi="Garamond"/>
          <w:spacing w:val="-3"/>
        </w:rPr>
      </w:pPr>
    </w:p>
    <w:p w14:paraId="3D0E5C94" w14:textId="77777777" w:rsidR="00560940" w:rsidRDefault="00560940" w:rsidP="005730FE">
      <w:pPr>
        <w:numPr>
          <w:ilvl w:val="0"/>
          <w:numId w:val="40"/>
        </w:numPr>
        <w:tabs>
          <w:tab w:val="left" w:pos="-720"/>
          <w:tab w:val="left" w:pos="0"/>
          <w:tab w:val="left" w:pos="720"/>
          <w:tab w:val="left" w:pos="1440"/>
          <w:tab w:val="left" w:pos="5283"/>
        </w:tabs>
        <w:suppressAutoHyphens/>
        <w:jc w:val="both"/>
        <w:rPr>
          <w:rFonts w:ascii="Garamond" w:hAnsi="Garamond"/>
          <w:spacing w:val="-3"/>
        </w:rPr>
      </w:pPr>
      <w:r>
        <w:rPr>
          <w:rFonts w:ascii="Garamond" w:hAnsi="Garamond"/>
          <w:spacing w:val="-3"/>
        </w:rPr>
        <w:t>1</w:t>
      </w:r>
      <w:r w:rsidRPr="007426AF">
        <w:rPr>
          <w:rFonts w:ascii="Garamond" w:hAnsi="Garamond"/>
          <w:spacing w:val="-3"/>
        </w:rPr>
        <w:t xml:space="preserve"> day for uncle, aunt, nephew or niece of the Employee or spouse.</w:t>
      </w:r>
    </w:p>
    <w:p w14:paraId="6B02631E" w14:textId="77777777" w:rsidR="00560940" w:rsidRPr="001014E3" w:rsidRDefault="00560940" w:rsidP="00560940">
      <w:pPr>
        <w:tabs>
          <w:tab w:val="left" w:pos="-720"/>
          <w:tab w:val="left" w:pos="0"/>
          <w:tab w:val="left" w:pos="720"/>
          <w:tab w:val="left" w:pos="1440"/>
          <w:tab w:val="left" w:pos="5283"/>
        </w:tabs>
        <w:suppressAutoHyphens/>
        <w:ind w:left="720"/>
        <w:jc w:val="both"/>
        <w:rPr>
          <w:rFonts w:ascii="Garamond" w:hAnsi="Garamond"/>
          <w:spacing w:val="-3"/>
        </w:rPr>
      </w:pPr>
    </w:p>
    <w:p w14:paraId="55A16F6E" w14:textId="356EE49E" w:rsidR="00560940" w:rsidRDefault="00560940" w:rsidP="005730FE">
      <w:pPr>
        <w:numPr>
          <w:ilvl w:val="0"/>
          <w:numId w:val="40"/>
        </w:numPr>
        <w:tabs>
          <w:tab w:val="left" w:pos="-720"/>
          <w:tab w:val="left" w:pos="0"/>
          <w:tab w:val="left" w:pos="720"/>
          <w:tab w:val="left" w:pos="1440"/>
          <w:tab w:val="left" w:pos="5283"/>
        </w:tabs>
        <w:suppressAutoHyphens/>
        <w:jc w:val="both"/>
        <w:rPr>
          <w:rFonts w:ascii="Garamond" w:hAnsi="Garamond"/>
          <w:spacing w:val="-3"/>
        </w:rPr>
      </w:pPr>
      <w:r w:rsidRPr="007426AF">
        <w:rPr>
          <w:rFonts w:ascii="Garamond" w:hAnsi="Garamond"/>
          <w:spacing w:val="-3"/>
        </w:rPr>
        <w:t xml:space="preserve">Additional days may be granted by </w:t>
      </w:r>
      <w:r w:rsidR="00D732A4" w:rsidRPr="007426AF">
        <w:rPr>
          <w:rFonts w:ascii="Garamond" w:hAnsi="Garamond"/>
          <w:spacing w:val="-3"/>
        </w:rPr>
        <w:t xml:space="preserve">the </w:t>
      </w:r>
      <w:r w:rsidR="00D732A4" w:rsidRPr="007B6334">
        <w:rPr>
          <w:rFonts w:ascii="Garamond" w:hAnsi="Garamond"/>
        </w:rPr>
        <w:t>Executive</w:t>
      </w:r>
      <w:r w:rsidR="00E20651" w:rsidRPr="007B6334">
        <w:rPr>
          <w:rFonts w:ascii="Garamond" w:hAnsi="Garamond"/>
        </w:rPr>
        <w:t xml:space="preserve"> Director</w:t>
      </w:r>
      <w:r w:rsidRPr="007426AF">
        <w:rPr>
          <w:rFonts w:ascii="Garamond" w:hAnsi="Garamond"/>
          <w:spacing w:val="-3"/>
        </w:rPr>
        <w:t>.</w:t>
      </w:r>
    </w:p>
    <w:p w14:paraId="2D3CC0C7" w14:textId="77777777" w:rsidR="00560940" w:rsidRPr="001014E3" w:rsidRDefault="00560940" w:rsidP="00560940">
      <w:pPr>
        <w:tabs>
          <w:tab w:val="left" w:pos="-720"/>
          <w:tab w:val="left" w:pos="0"/>
          <w:tab w:val="left" w:pos="720"/>
          <w:tab w:val="left" w:pos="1440"/>
          <w:tab w:val="left" w:pos="5283"/>
        </w:tabs>
        <w:suppressAutoHyphens/>
        <w:jc w:val="both"/>
        <w:rPr>
          <w:rFonts w:ascii="Garamond" w:hAnsi="Garamond"/>
          <w:spacing w:val="-3"/>
        </w:rPr>
      </w:pPr>
    </w:p>
    <w:p w14:paraId="0EBC68C3" w14:textId="77777777" w:rsidR="007E5F30" w:rsidRDefault="00560940" w:rsidP="00B46DE6">
      <w:pPr>
        <w:numPr>
          <w:ilvl w:val="0"/>
          <w:numId w:val="40"/>
        </w:numPr>
        <w:tabs>
          <w:tab w:val="left" w:pos="-720"/>
          <w:tab w:val="left" w:pos="0"/>
          <w:tab w:val="left" w:pos="720"/>
          <w:tab w:val="left" w:pos="1440"/>
          <w:tab w:val="left" w:pos="5283"/>
        </w:tabs>
        <w:suppressAutoHyphens/>
        <w:rPr>
          <w:rFonts w:ascii="Garamond" w:hAnsi="Garamond"/>
          <w:spacing w:val="-3"/>
        </w:rPr>
        <w:sectPr w:rsidR="007E5F30" w:rsidSect="006922FD">
          <w:headerReference w:type="even" r:id="rId106"/>
          <w:headerReference w:type="default" r:id="rId107"/>
          <w:footerReference w:type="default" r:id="rId108"/>
          <w:headerReference w:type="first" r:id="rId109"/>
          <w:type w:val="continuous"/>
          <w:pgSz w:w="12240" w:h="15840" w:code="1"/>
          <w:pgMar w:top="1440" w:right="1440" w:bottom="1440" w:left="1440" w:header="720" w:footer="720" w:gutter="0"/>
          <w:paperSrc w:first="7" w:other="7"/>
          <w:cols w:space="720"/>
          <w:noEndnote/>
        </w:sectPr>
      </w:pPr>
      <w:r w:rsidRPr="007426AF">
        <w:rPr>
          <w:rFonts w:ascii="Garamond" w:hAnsi="Garamond"/>
          <w:spacing w:val="-3"/>
        </w:rPr>
        <w:t>Proof of death may be required.</w:t>
      </w:r>
    </w:p>
    <w:p w14:paraId="6D0BCBD7" w14:textId="77777777" w:rsidR="00560940" w:rsidRPr="007426AF" w:rsidRDefault="00560940" w:rsidP="007E5F30">
      <w:pPr>
        <w:tabs>
          <w:tab w:val="left" w:pos="-720"/>
          <w:tab w:val="left" w:pos="0"/>
          <w:tab w:val="left" w:pos="720"/>
          <w:tab w:val="left" w:pos="1440"/>
          <w:tab w:val="left" w:pos="5283"/>
        </w:tabs>
        <w:suppressAutoHyphens/>
        <w:ind w:left="360"/>
        <w:jc w:val="both"/>
        <w:rPr>
          <w:rFonts w:ascii="Garamond" w:hAnsi="Garamond"/>
          <w:spacing w:val="-3"/>
        </w:rPr>
      </w:pPr>
    </w:p>
    <w:p w14:paraId="7897F07C" w14:textId="77777777" w:rsidR="00560940" w:rsidRDefault="00560940" w:rsidP="00560940">
      <w:pPr>
        <w:widowControl w:val="0"/>
        <w:numPr>
          <w:ilvl w:val="12"/>
          <w:numId w:val="0"/>
        </w:numPr>
        <w:rPr>
          <w:rFonts w:ascii="Garamond" w:hAnsi="Garamond"/>
        </w:rPr>
      </w:pPr>
    </w:p>
    <w:p w14:paraId="77F1CF23" w14:textId="77777777" w:rsidR="00560940" w:rsidRDefault="00560940" w:rsidP="00560940">
      <w:pPr>
        <w:widowControl w:val="0"/>
        <w:numPr>
          <w:ilvl w:val="12"/>
          <w:numId w:val="0"/>
        </w:numPr>
        <w:rPr>
          <w:rFonts w:ascii="Garamond" w:hAnsi="Garamond"/>
        </w:rPr>
      </w:pPr>
    </w:p>
    <w:p w14:paraId="12A468EE" w14:textId="77777777" w:rsidR="00560940" w:rsidRDefault="00560940" w:rsidP="00560940">
      <w:pPr>
        <w:widowControl w:val="0"/>
        <w:numPr>
          <w:ilvl w:val="12"/>
          <w:numId w:val="0"/>
        </w:numPr>
        <w:rPr>
          <w:rFonts w:ascii="Garamond" w:hAnsi="Garamond"/>
        </w:rPr>
      </w:pPr>
    </w:p>
    <w:p w14:paraId="485A25A3" w14:textId="77777777" w:rsidR="00560940" w:rsidRDefault="00560940" w:rsidP="00560940">
      <w:pPr>
        <w:widowControl w:val="0"/>
        <w:numPr>
          <w:ilvl w:val="12"/>
          <w:numId w:val="0"/>
        </w:numPr>
        <w:rPr>
          <w:rFonts w:ascii="Garamond" w:hAnsi="Garamond"/>
        </w:rPr>
      </w:pPr>
    </w:p>
    <w:p w14:paraId="4562BA60" w14:textId="77777777" w:rsidR="00560940" w:rsidRDefault="00560940" w:rsidP="00560940">
      <w:pPr>
        <w:widowControl w:val="0"/>
        <w:numPr>
          <w:ilvl w:val="12"/>
          <w:numId w:val="0"/>
        </w:numPr>
        <w:rPr>
          <w:rFonts w:ascii="Garamond" w:hAnsi="Garamond"/>
        </w:rPr>
      </w:pPr>
    </w:p>
    <w:p w14:paraId="7794DEBF" w14:textId="77777777" w:rsidR="00560940" w:rsidRDefault="00560940" w:rsidP="00560940">
      <w:pPr>
        <w:widowControl w:val="0"/>
        <w:numPr>
          <w:ilvl w:val="12"/>
          <w:numId w:val="0"/>
        </w:numPr>
        <w:rPr>
          <w:rFonts w:ascii="Garamond" w:hAnsi="Garamond"/>
        </w:rPr>
      </w:pPr>
    </w:p>
    <w:p w14:paraId="2532387B" w14:textId="77777777" w:rsidR="00560940" w:rsidRDefault="00560940" w:rsidP="00560940">
      <w:pPr>
        <w:widowControl w:val="0"/>
        <w:numPr>
          <w:ilvl w:val="12"/>
          <w:numId w:val="0"/>
        </w:numPr>
        <w:rPr>
          <w:rFonts w:ascii="Garamond" w:hAnsi="Garamond"/>
        </w:rPr>
      </w:pPr>
    </w:p>
    <w:p w14:paraId="12AD7A2A" w14:textId="77777777" w:rsidR="00560940" w:rsidRDefault="00560940" w:rsidP="00560940">
      <w:pPr>
        <w:widowControl w:val="0"/>
        <w:numPr>
          <w:ilvl w:val="12"/>
          <w:numId w:val="0"/>
        </w:numPr>
        <w:rPr>
          <w:rFonts w:ascii="Garamond" w:hAnsi="Garamond"/>
        </w:rPr>
      </w:pPr>
    </w:p>
    <w:p w14:paraId="24344892" w14:textId="77777777" w:rsidR="00560940" w:rsidRDefault="00560940" w:rsidP="00560940">
      <w:pPr>
        <w:widowControl w:val="0"/>
        <w:numPr>
          <w:ilvl w:val="12"/>
          <w:numId w:val="0"/>
        </w:numPr>
        <w:rPr>
          <w:rFonts w:ascii="Garamond" w:hAnsi="Garamond"/>
        </w:rPr>
      </w:pPr>
    </w:p>
    <w:p w14:paraId="04D0BC12" w14:textId="77777777" w:rsidR="00560940" w:rsidRDefault="00560940" w:rsidP="00560940">
      <w:pPr>
        <w:widowControl w:val="0"/>
        <w:numPr>
          <w:ilvl w:val="12"/>
          <w:numId w:val="0"/>
        </w:numPr>
        <w:rPr>
          <w:rFonts w:ascii="Garamond" w:hAnsi="Garamond"/>
        </w:rPr>
      </w:pPr>
    </w:p>
    <w:p w14:paraId="56CBA666" w14:textId="77777777" w:rsidR="00560940" w:rsidRDefault="00560940" w:rsidP="00560940">
      <w:pPr>
        <w:widowControl w:val="0"/>
        <w:numPr>
          <w:ilvl w:val="12"/>
          <w:numId w:val="0"/>
        </w:numPr>
        <w:rPr>
          <w:rFonts w:ascii="Garamond" w:hAnsi="Garamond"/>
        </w:rPr>
      </w:pPr>
    </w:p>
    <w:p w14:paraId="5DBB892B" w14:textId="77777777" w:rsidR="00560940" w:rsidRDefault="00560940" w:rsidP="00560940">
      <w:pPr>
        <w:widowControl w:val="0"/>
        <w:numPr>
          <w:ilvl w:val="12"/>
          <w:numId w:val="0"/>
        </w:numPr>
        <w:rPr>
          <w:rFonts w:ascii="Garamond" w:hAnsi="Garamond"/>
        </w:rPr>
      </w:pPr>
    </w:p>
    <w:p w14:paraId="7E8A28F5" w14:textId="77777777" w:rsidR="00560940" w:rsidRDefault="00560940" w:rsidP="00560940">
      <w:pPr>
        <w:widowControl w:val="0"/>
        <w:numPr>
          <w:ilvl w:val="12"/>
          <w:numId w:val="0"/>
        </w:numPr>
        <w:rPr>
          <w:rFonts w:ascii="Garamond" w:hAnsi="Garamond"/>
        </w:rPr>
      </w:pPr>
    </w:p>
    <w:p w14:paraId="15524641" w14:textId="77777777" w:rsidR="00560940" w:rsidRDefault="00560940" w:rsidP="00560940">
      <w:pPr>
        <w:widowControl w:val="0"/>
        <w:numPr>
          <w:ilvl w:val="12"/>
          <w:numId w:val="0"/>
        </w:numPr>
        <w:rPr>
          <w:rFonts w:ascii="Garamond" w:hAnsi="Garamond"/>
        </w:rPr>
      </w:pPr>
    </w:p>
    <w:p w14:paraId="105DD9D9" w14:textId="77777777" w:rsidR="00560940" w:rsidRDefault="00560940" w:rsidP="00560940">
      <w:pPr>
        <w:widowControl w:val="0"/>
        <w:numPr>
          <w:ilvl w:val="12"/>
          <w:numId w:val="0"/>
        </w:numPr>
        <w:rPr>
          <w:rFonts w:ascii="Garamond" w:hAnsi="Garamond"/>
        </w:rPr>
      </w:pPr>
    </w:p>
    <w:p w14:paraId="7B7B1014" w14:textId="77777777" w:rsidR="00560940" w:rsidRDefault="00560940" w:rsidP="00560940">
      <w:pPr>
        <w:widowControl w:val="0"/>
        <w:numPr>
          <w:ilvl w:val="12"/>
          <w:numId w:val="0"/>
        </w:numPr>
        <w:rPr>
          <w:rFonts w:ascii="Garamond" w:hAnsi="Garamond"/>
        </w:rPr>
      </w:pPr>
    </w:p>
    <w:p w14:paraId="3B24BC96" w14:textId="77777777" w:rsidR="00560940" w:rsidRDefault="00560940" w:rsidP="00560940">
      <w:pPr>
        <w:widowControl w:val="0"/>
        <w:numPr>
          <w:ilvl w:val="12"/>
          <w:numId w:val="0"/>
        </w:numPr>
        <w:rPr>
          <w:rFonts w:ascii="Garamond" w:hAnsi="Garamond"/>
        </w:rPr>
      </w:pPr>
    </w:p>
    <w:p w14:paraId="0B63A0EF" w14:textId="77777777" w:rsidR="00560940" w:rsidRDefault="00560940" w:rsidP="00560940">
      <w:pPr>
        <w:widowControl w:val="0"/>
        <w:numPr>
          <w:ilvl w:val="12"/>
          <w:numId w:val="0"/>
        </w:numPr>
        <w:rPr>
          <w:rFonts w:ascii="Garamond" w:hAnsi="Garamond"/>
        </w:rPr>
      </w:pPr>
    </w:p>
    <w:p w14:paraId="0821AD85" w14:textId="77777777" w:rsidR="00560940" w:rsidRDefault="00560940" w:rsidP="00560940">
      <w:pPr>
        <w:widowControl w:val="0"/>
        <w:numPr>
          <w:ilvl w:val="12"/>
          <w:numId w:val="0"/>
        </w:numPr>
        <w:rPr>
          <w:rFonts w:ascii="Garamond" w:hAnsi="Garamond"/>
        </w:rPr>
      </w:pPr>
    </w:p>
    <w:p w14:paraId="0F0A7FBE" w14:textId="77777777" w:rsidR="00560940" w:rsidRDefault="00560940" w:rsidP="00560940">
      <w:pPr>
        <w:widowControl w:val="0"/>
        <w:numPr>
          <w:ilvl w:val="12"/>
          <w:numId w:val="0"/>
        </w:numPr>
        <w:rPr>
          <w:rFonts w:ascii="Garamond" w:hAnsi="Garamond"/>
        </w:rPr>
      </w:pPr>
    </w:p>
    <w:p w14:paraId="20D346E2" w14:textId="77777777" w:rsidR="00560940" w:rsidRDefault="00560940" w:rsidP="00560940">
      <w:pPr>
        <w:widowControl w:val="0"/>
        <w:numPr>
          <w:ilvl w:val="12"/>
          <w:numId w:val="0"/>
        </w:numPr>
        <w:rPr>
          <w:rFonts w:ascii="Garamond" w:hAnsi="Garamond"/>
        </w:rPr>
      </w:pPr>
    </w:p>
    <w:p w14:paraId="6453220B" w14:textId="77777777" w:rsidR="00560940" w:rsidRDefault="00560940" w:rsidP="00560940">
      <w:pPr>
        <w:widowControl w:val="0"/>
        <w:numPr>
          <w:ilvl w:val="12"/>
          <w:numId w:val="0"/>
        </w:numPr>
        <w:rPr>
          <w:rFonts w:ascii="Garamond" w:hAnsi="Garamond"/>
        </w:rPr>
      </w:pPr>
    </w:p>
    <w:p w14:paraId="644DE6F2" w14:textId="77777777" w:rsidR="00560940" w:rsidRDefault="00560940" w:rsidP="00560940">
      <w:pPr>
        <w:widowControl w:val="0"/>
        <w:numPr>
          <w:ilvl w:val="12"/>
          <w:numId w:val="0"/>
        </w:numPr>
        <w:rPr>
          <w:rFonts w:ascii="Garamond" w:hAnsi="Garamond"/>
        </w:rPr>
      </w:pPr>
    </w:p>
    <w:p w14:paraId="1BA1C1C9" w14:textId="77777777" w:rsidR="00560940" w:rsidRDefault="00560940" w:rsidP="00560940">
      <w:pPr>
        <w:widowControl w:val="0"/>
        <w:numPr>
          <w:ilvl w:val="12"/>
          <w:numId w:val="0"/>
        </w:numPr>
        <w:rPr>
          <w:rFonts w:ascii="Garamond" w:hAnsi="Garamond"/>
        </w:rPr>
      </w:pPr>
    </w:p>
    <w:p w14:paraId="2793F6C4" w14:textId="77777777" w:rsidR="00560940" w:rsidRDefault="00560940" w:rsidP="00560940">
      <w:pPr>
        <w:widowControl w:val="0"/>
        <w:numPr>
          <w:ilvl w:val="12"/>
          <w:numId w:val="0"/>
        </w:numPr>
        <w:rPr>
          <w:rFonts w:ascii="Garamond" w:hAnsi="Garamond"/>
        </w:rPr>
      </w:pPr>
    </w:p>
    <w:p w14:paraId="726E8043" w14:textId="77777777" w:rsidR="00560940" w:rsidRDefault="00560940" w:rsidP="00560940">
      <w:pPr>
        <w:widowControl w:val="0"/>
        <w:numPr>
          <w:ilvl w:val="12"/>
          <w:numId w:val="0"/>
        </w:numPr>
        <w:rPr>
          <w:rFonts w:ascii="Garamond" w:hAnsi="Garamond"/>
        </w:rPr>
      </w:pPr>
    </w:p>
    <w:p w14:paraId="143B79FC" w14:textId="77777777" w:rsidR="00560940" w:rsidRDefault="00560940" w:rsidP="00560940">
      <w:pPr>
        <w:widowControl w:val="0"/>
        <w:numPr>
          <w:ilvl w:val="12"/>
          <w:numId w:val="0"/>
        </w:numPr>
        <w:rPr>
          <w:rFonts w:ascii="Garamond" w:hAnsi="Garamond"/>
        </w:rPr>
      </w:pPr>
    </w:p>
    <w:p w14:paraId="48C384E6" w14:textId="77777777" w:rsidR="00560940" w:rsidRDefault="00560940" w:rsidP="00560940">
      <w:pPr>
        <w:widowControl w:val="0"/>
        <w:numPr>
          <w:ilvl w:val="12"/>
          <w:numId w:val="0"/>
        </w:numPr>
        <w:rPr>
          <w:rFonts w:ascii="Garamond" w:hAnsi="Garamond"/>
        </w:rPr>
      </w:pPr>
    </w:p>
    <w:p w14:paraId="0FCE48EB" w14:textId="77777777" w:rsidR="00560940" w:rsidRDefault="00560940" w:rsidP="00560940">
      <w:pPr>
        <w:widowControl w:val="0"/>
        <w:numPr>
          <w:ilvl w:val="12"/>
          <w:numId w:val="0"/>
        </w:numPr>
        <w:rPr>
          <w:rFonts w:ascii="Garamond" w:hAnsi="Garamond"/>
        </w:rPr>
      </w:pPr>
    </w:p>
    <w:p w14:paraId="77D01F48" w14:textId="77777777" w:rsidR="00560940" w:rsidRPr="007426AF" w:rsidRDefault="00560940" w:rsidP="00560940">
      <w:pPr>
        <w:widowControl w:val="0"/>
        <w:numPr>
          <w:ilvl w:val="12"/>
          <w:numId w:val="0"/>
        </w:numPr>
        <w:rPr>
          <w:rFonts w:ascii="Garamond" w:hAnsi="Garamond"/>
        </w:rPr>
        <w:sectPr w:rsidR="00560940" w:rsidRPr="007426AF" w:rsidSect="006922FD">
          <w:type w:val="continuous"/>
          <w:pgSz w:w="12240" w:h="15840" w:code="1"/>
          <w:pgMar w:top="1440" w:right="1440" w:bottom="1440" w:left="1440" w:header="720" w:footer="720" w:gutter="0"/>
          <w:paperSrc w:first="7" w:other="7"/>
          <w:cols w:space="720"/>
          <w:noEndnote/>
        </w:sectPr>
      </w:pPr>
    </w:p>
    <w:tbl>
      <w:tblPr>
        <w:tblW w:w="0" w:type="auto"/>
        <w:tblLayout w:type="fixed"/>
        <w:tblLook w:val="0000" w:firstRow="0" w:lastRow="0" w:firstColumn="0" w:lastColumn="0" w:noHBand="0" w:noVBand="0"/>
      </w:tblPr>
      <w:tblGrid>
        <w:gridCol w:w="1200"/>
        <w:gridCol w:w="2811"/>
      </w:tblGrid>
      <w:tr w:rsidR="00560940" w:rsidRPr="004735CB" w14:paraId="144E2380" w14:textId="77777777" w:rsidTr="005729D2">
        <w:trPr>
          <w:trHeight w:val="89"/>
        </w:trPr>
        <w:tc>
          <w:tcPr>
            <w:tcW w:w="1200" w:type="dxa"/>
          </w:tcPr>
          <w:p w14:paraId="064D0B0A" w14:textId="77777777" w:rsidR="00560940" w:rsidRPr="00814683" w:rsidRDefault="00560940" w:rsidP="005729D2">
            <w:pPr>
              <w:widowControl w:val="0"/>
              <w:numPr>
                <w:ilvl w:val="12"/>
                <w:numId w:val="0"/>
              </w:numPr>
              <w:rPr>
                <w:rFonts w:ascii="Garamond" w:hAnsi="Garamond"/>
                <w:b/>
                <w:sz w:val="28"/>
              </w:rPr>
            </w:pPr>
            <w:r w:rsidRPr="00814683">
              <w:rPr>
                <w:rFonts w:ascii="Garamond" w:hAnsi="Garamond"/>
                <w:b/>
                <w:sz w:val="28"/>
              </w:rPr>
              <w:lastRenderedPageBreak/>
              <w:br w:type="page"/>
              <w:t>Policy</w:t>
            </w:r>
          </w:p>
        </w:tc>
        <w:tc>
          <w:tcPr>
            <w:tcW w:w="2811" w:type="dxa"/>
          </w:tcPr>
          <w:p w14:paraId="54AD381A" w14:textId="77777777" w:rsidR="00560940" w:rsidRPr="00814683" w:rsidRDefault="00560940" w:rsidP="005729D2">
            <w:pPr>
              <w:widowControl w:val="0"/>
              <w:numPr>
                <w:ilvl w:val="12"/>
                <w:numId w:val="0"/>
              </w:numPr>
              <w:rPr>
                <w:rFonts w:ascii="Garamond" w:hAnsi="Garamond"/>
                <w:b/>
                <w:sz w:val="28"/>
              </w:rPr>
            </w:pPr>
          </w:p>
        </w:tc>
      </w:tr>
      <w:tr w:rsidR="00560940" w:rsidRPr="004735CB" w14:paraId="3D7CD184" w14:textId="77777777" w:rsidTr="005729D2">
        <w:trPr>
          <w:trHeight w:val="323"/>
        </w:trPr>
        <w:tc>
          <w:tcPr>
            <w:tcW w:w="1200" w:type="dxa"/>
          </w:tcPr>
          <w:p w14:paraId="14B4A81D" w14:textId="77777777" w:rsidR="00560940" w:rsidRPr="00814683" w:rsidRDefault="00560940" w:rsidP="005729D2">
            <w:pPr>
              <w:widowControl w:val="0"/>
              <w:numPr>
                <w:ilvl w:val="12"/>
                <w:numId w:val="0"/>
              </w:numPr>
              <w:rPr>
                <w:rFonts w:ascii="Garamond" w:hAnsi="Garamond"/>
                <w:b/>
                <w:sz w:val="72"/>
              </w:rPr>
            </w:pPr>
            <w:r>
              <w:rPr>
                <w:rFonts w:ascii="Garamond" w:hAnsi="Garamond"/>
                <w:b/>
                <w:sz w:val="72"/>
              </w:rPr>
              <w:t>25</w:t>
            </w:r>
          </w:p>
        </w:tc>
        <w:tc>
          <w:tcPr>
            <w:tcW w:w="2811" w:type="dxa"/>
          </w:tcPr>
          <w:p w14:paraId="71A2265E" w14:textId="77777777" w:rsidR="00560940" w:rsidRPr="00814683" w:rsidRDefault="00560940" w:rsidP="005729D2">
            <w:pPr>
              <w:widowControl w:val="0"/>
              <w:numPr>
                <w:ilvl w:val="12"/>
                <w:numId w:val="0"/>
              </w:numPr>
              <w:rPr>
                <w:rFonts w:ascii="Garamond" w:hAnsi="Garamond"/>
                <w:b/>
                <w:sz w:val="28"/>
              </w:rPr>
            </w:pPr>
            <w:r w:rsidRPr="00814683">
              <w:rPr>
                <w:rFonts w:ascii="Garamond" w:hAnsi="Garamond"/>
                <w:b/>
                <w:sz w:val="28"/>
              </w:rPr>
              <w:t>Leave of Absence</w:t>
            </w:r>
          </w:p>
          <w:p w14:paraId="74A6C913" w14:textId="77777777" w:rsidR="00560940" w:rsidRPr="00814683" w:rsidRDefault="00560940" w:rsidP="005729D2">
            <w:pPr>
              <w:widowControl w:val="0"/>
              <w:numPr>
                <w:ilvl w:val="12"/>
                <w:numId w:val="0"/>
              </w:numPr>
              <w:rPr>
                <w:rFonts w:ascii="Garamond" w:hAnsi="Garamond"/>
                <w:b/>
                <w:sz w:val="72"/>
              </w:rPr>
            </w:pPr>
          </w:p>
        </w:tc>
      </w:tr>
    </w:tbl>
    <w:p w14:paraId="787E9947" w14:textId="77777777" w:rsidR="00560940" w:rsidRPr="004735CB" w:rsidRDefault="00560940" w:rsidP="00560940">
      <w:pPr>
        <w:widowControl w:val="0"/>
      </w:pPr>
    </w:p>
    <w:p w14:paraId="2BCB4150" w14:textId="77777777" w:rsidR="00560940" w:rsidRDefault="00560940" w:rsidP="00560940">
      <w:pPr>
        <w:widowControl w:val="0"/>
        <w:jc w:val="both"/>
        <w:rPr>
          <w:rFonts w:ascii="Garamond" w:hAnsi="Garamond"/>
        </w:rPr>
      </w:pPr>
    </w:p>
    <w:p w14:paraId="2F95721B" w14:textId="5B4144D6" w:rsidR="00560940" w:rsidRPr="00E6470C" w:rsidRDefault="00560940" w:rsidP="00560940">
      <w:pPr>
        <w:widowControl w:val="0"/>
        <w:jc w:val="both"/>
        <w:rPr>
          <w:rFonts w:ascii="Garamond" w:hAnsi="Garamond"/>
        </w:rPr>
      </w:pPr>
      <w:r w:rsidRPr="00E6470C">
        <w:rPr>
          <w:rFonts w:ascii="Garamond" w:hAnsi="Garamond"/>
        </w:rPr>
        <w:t xml:space="preserve">All Leave of Absence requests must be requested and approved by </w:t>
      </w:r>
      <w:r w:rsidR="00D732A4" w:rsidRPr="00E6470C">
        <w:rPr>
          <w:rFonts w:ascii="Garamond" w:hAnsi="Garamond"/>
        </w:rPr>
        <w:t>the Executive</w:t>
      </w:r>
      <w:r w:rsidR="00E20651" w:rsidRPr="007B6334">
        <w:rPr>
          <w:rFonts w:ascii="Garamond" w:hAnsi="Garamond"/>
        </w:rPr>
        <w:t xml:space="preserve"> Director</w:t>
      </w:r>
      <w:r w:rsidR="00E20651">
        <w:rPr>
          <w:rFonts w:ascii="Garamond" w:hAnsi="Garamond"/>
        </w:rPr>
        <w:t xml:space="preserve"> </w:t>
      </w:r>
      <w:r>
        <w:rPr>
          <w:rFonts w:ascii="Garamond" w:hAnsi="Garamond"/>
        </w:rPr>
        <w:t xml:space="preserve">by completing a leave request. </w:t>
      </w:r>
      <w:r w:rsidRPr="00E6470C">
        <w:rPr>
          <w:rFonts w:ascii="Garamond" w:hAnsi="Garamond"/>
        </w:rPr>
        <w:t xml:space="preserve">Approved requests will be submitted to the Board of Directors which may grant up to one-year leave of absence, without </w:t>
      </w:r>
      <w:r w:rsidR="00D732A4" w:rsidRPr="00E6470C">
        <w:rPr>
          <w:rFonts w:ascii="Garamond" w:hAnsi="Garamond"/>
        </w:rPr>
        <w:t>pay</w:t>
      </w:r>
      <w:r w:rsidRPr="00E6470C">
        <w:rPr>
          <w:rFonts w:ascii="Garamond" w:hAnsi="Garamond"/>
        </w:rPr>
        <w:t xml:space="preserve"> to an Employee subject to renewal at the discretion of the Board to </w:t>
      </w:r>
      <w:r>
        <w:rPr>
          <w:rFonts w:ascii="Garamond" w:hAnsi="Garamond"/>
        </w:rPr>
        <w:t xml:space="preserve">exceed no more than two years. </w:t>
      </w:r>
      <w:r w:rsidRPr="00E6470C">
        <w:rPr>
          <w:rFonts w:ascii="Garamond" w:hAnsi="Garamond"/>
        </w:rPr>
        <w:t xml:space="preserve">Each request will be handled individually.  </w:t>
      </w:r>
    </w:p>
    <w:p w14:paraId="134739B2" w14:textId="77777777" w:rsidR="00560940" w:rsidRPr="00E6470C" w:rsidRDefault="00560940" w:rsidP="00560940">
      <w:pPr>
        <w:widowControl w:val="0"/>
        <w:jc w:val="both"/>
        <w:rPr>
          <w:rFonts w:ascii="Garamond" w:hAnsi="Garamond"/>
        </w:rPr>
      </w:pPr>
    </w:p>
    <w:p w14:paraId="2E7D2ADF" w14:textId="77777777" w:rsidR="00560940" w:rsidRPr="00E6470C" w:rsidRDefault="00560940" w:rsidP="00560940">
      <w:pPr>
        <w:widowControl w:val="0"/>
        <w:jc w:val="both"/>
        <w:rPr>
          <w:rFonts w:ascii="Garamond" w:hAnsi="Garamond"/>
        </w:rPr>
      </w:pPr>
      <w:r>
        <w:rPr>
          <w:rFonts w:ascii="Garamond" w:hAnsi="Garamond"/>
        </w:rPr>
        <w:t>TFH</w:t>
      </w:r>
      <w:r w:rsidRPr="00E6470C">
        <w:rPr>
          <w:rFonts w:ascii="Garamond" w:hAnsi="Garamond"/>
        </w:rPr>
        <w:t xml:space="preserve"> shall comply with the Family and Medical Leave Act (FMLA) when applicable.</w:t>
      </w:r>
    </w:p>
    <w:p w14:paraId="12E27240" w14:textId="77777777" w:rsidR="00560940" w:rsidRPr="00E6470C" w:rsidRDefault="00560940" w:rsidP="00560940">
      <w:pPr>
        <w:widowControl w:val="0"/>
        <w:jc w:val="both"/>
        <w:rPr>
          <w:rFonts w:ascii="Garamond" w:hAnsi="Garamond"/>
        </w:rPr>
      </w:pPr>
    </w:p>
    <w:p w14:paraId="1445AE6F" w14:textId="77777777" w:rsidR="00560940" w:rsidRPr="00E6470C" w:rsidRDefault="00560940" w:rsidP="00560940">
      <w:pPr>
        <w:widowControl w:val="0"/>
        <w:jc w:val="both"/>
        <w:rPr>
          <w:rFonts w:ascii="Garamond" w:hAnsi="Garamond"/>
        </w:rPr>
      </w:pPr>
      <w:r w:rsidRPr="00E6470C">
        <w:rPr>
          <w:rFonts w:ascii="Garamond" w:hAnsi="Garamond"/>
        </w:rPr>
        <w:t>An Employee may be placed on a medical leave of absence for up to six months upon submission of medical certification establ</w:t>
      </w:r>
      <w:r>
        <w:rPr>
          <w:rFonts w:ascii="Garamond" w:hAnsi="Garamond"/>
        </w:rPr>
        <w:t xml:space="preserve">ishing the need for such leave. </w:t>
      </w:r>
      <w:r w:rsidRPr="00E6470C">
        <w:rPr>
          <w:rFonts w:ascii="Garamond" w:hAnsi="Garamond"/>
        </w:rPr>
        <w:t xml:space="preserve">This includes all short-term disability leave of </w:t>
      </w:r>
      <w:r>
        <w:rPr>
          <w:rFonts w:ascii="Garamond" w:hAnsi="Garamond"/>
        </w:rPr>
        <w:t xml:space="preserve">absence requests. </w:t>
      </w:r>
      <w:r w:rsidRPr="00E6470C">
        <w:rPr>
          <w:rFonts w:ascii="Garamond" w:hAnsi="Garamond"/>
        </w:rPr>
        <w:t>Additional medical certificati</w:t>
      </w:r>
      <w:r>
        <w:rPr>
          <w:rFonts w:ascii="Garamond" w:hAnsi="Garamond"/>
        </w:rPr>
        <w:t>on may be required by TFH</w:t>
      </w:r>
      <w:r w:rsidRPr="00E6470C">
        <w:rPr>
          <w:rFonts w:ascii="Garamond" w:hAnsi="Garamond"/>
        </w:rPr>
        <w:t xml:space="preserve"> at any time to confirm the Employee</w:t>
      </w:r>
      <w:r>
        <w:rPr>
          <w:rFonts w:ascii="Garamond" w:hAnsi="Garamond"/>
        </w:rPr>
        <w:t xml:space="preserve">’s continued need for leave. </w:t>
      </w:r>
      <w:r w:rsidRPr="00E6470C">
        <w:rPr>
          <w:rFonts w:ascii="Garamond" w:hAnsi="Garamond"/>
        </w:rPr>
        <w:t>Prior to the Emplo</w:t>
      </w:r>
      <w:r>
        <w:rPr>
          <w:rFonts w:ascii="Garamond" w:hAnsi="Garamond"/>
        </w:rPr>
        <w:t>yee’s return to work, TFH</w:t>
      </w:r>
      <w:r w:rsidRPr="00E6470C">
        <w:rPr>
          <w:rFonts w:ascii="Garamond" w:hAnsi="Garamond"/>
        </w:rPr>
        <w:t xml:space="preserve"> shall require the Employee to furnish acceptable Medical Certification of fitness for return to work and ability to perform job duties.</w:t>
      </w:r>
    </w:p>
    <w:p w14:paraId="5041A01B" w14:textId="77777777" w:rsidR="00560940" w:rsidRPr="00E6470C" w:rsidRDefault="00560940" w:rsidP="00560940">
      <w:pPr>
        <w:widowControl w:val="0"/>
        <w:jc w:val="both"/>
        <w:rPr>
          <w:rFonts w:ascii="Garamond" w:hAnsi="Garamond"/>
        </w:rPr>
      </w:pPr>
    </w:p>
    <w:p w14:paraId="00A8061A" w14:textId="77777777" w:rsidR="00560940" w:rsidRPr="00E6470C" w:rsidRDefault="00560940" w:rsidP="00560940">
      <w:pPr>
        <w:widowControl w:val="0"/>
        <w:jc w:val="both"/>
        <w:rPr>
          <w:rFonts w:ascii="Garamond" w:hAnsi="Garamond"/>
        </w:rPr>
      </w:pPr>
      <w:r w:rsidRPr="00E6470C">
        <w:rPr>
          <w:rFonts w:ascii="Garamond" w:hAnsi="Garamond"/>
        </w:rPr>
        <w:t xml:space="preserve">Employees may be able to continue insurance coverage at their own expense (except as required by law) while </w:t>
      </w:r>
      <w:r>
        <w:rPr>
          <w:rFonts w:ascii="Garamond" w:hAnsi="Garamond"/>
        </w:rPr>
        <w:t xml:space="preserve">on leave, if already enrolled. </w:t>
      </w:r>
      <w:r w:rsidRPr="00E6470C">
        <w:rPr>
          <w:rFonts w:ascii="Garamond" w:hAnsi="Garamond"/>
        </w:rPr>
        <w:t>Eligible Employees who allow insurance coverage to terminate while on leave of absence, due to non-payment of premiums, may re-enroll during an open enrollment period.</w:t>
      </w:r>
    </w:p>
    <w:p w14:paraId="48FEC233" w14:textId="77777777" w:rsidR="00560940" w:rsidRPr="00E6470C" w:rsidRDefault="00560940" w:rsidP="00560940">
      <w:pPr>
        <w:widowControl w:val="0"/>
        <w:jc w:val="both"/>
        <w:rPr>
          <w:rFonts w:ascii="Garamond" w:hAnsi="Garamond"/>
        </w:rPr>
      </w:pPr>
    </w:p>
    <w:p w14:paraId="706D058D" w14:textId="77777777" w:rsidR="00560940" w:rsidRPr="00E6470C" w:rsidRDefault="00560940" w:rsidP="00560940">
      <w:pPr>
        <w:widowControl w:val="0"/>
        <w:numPr>
          <w:ilvl w:val="12"/>
          <w:numId w:val="0"/>
        </w:numPr>
        <w:jc w:val="both"/>
        <w:rPr>
          <w:rFonts w:ascii="Garamond" w:hAnsi="Garamond"/>
        </w:rPr>
      </w:pPr>
      <w:r w:rsidRPr="00E6470C">
        <w:rPr>
          <w:rFonts w:ascii="Garamond" w:hAnsi="Garamond"/>
        </w:rPr>
        <w:t>Employees on leave for medical reasons who fail to provide appropriate medical documentation validating the absence may be considered a “voluntary quit” and subject to termination.</w:t>
      </w:r>
    </w:p>
    <w:p w14:paraId="217AF486" w14:textId="77777777" w:rsidR="00560940" w:rsidRPr="00E6470C" w:rsidRDefault="00560940" w:rsidP="00560940">
      <w:pPr>
        <w:widowControl w:val="0"/>
        <w:rPr>
          <w:rFonts w:ascii="Garamond" w:hAnsi="Garamond"/>
        </w:rPr>
      </w:pPr>
    </w:p>
    <w:p w14:paraId="05038DBA" w14:textId="77777777" w:rsidR="00560940" w:rsidRPr="00E6470C" w:rsidRDefault="00560940" w:rsidP="00560940">
      <w:pPr>
        <w:widowControl w:val="0"/>
        <w:rPr>
          <w:rFonts w:ascii="Garamond" w:hAnsi="Garamond"/>
        </w:rPr>
      </w:pPr>
      <w:r w:rsidRPr="00E6470C">
        <w:rPr>
          <w:rFonts w:ascii="Garamond" w:hAnsi="Garamond"/>
        </w:rPr>
        <w:t>Employees on a leave of absence will not accrue benefits such as vacation, sick, personal</w:t>
      </w:r>
      <w:r>
        <w:rPr>
          <w:rFonts w:ascii="Garamond" w:hAnsi="Garamond"/>
        </w:rPr>
        <w:t xml:space="preserve"> leave hours. Tax Shelter TFH</w:t>
      </w:r>
      <w:r w:rsidRPr="00E6470C">
        <w:rPr>
          <w:rFonts w:ascii="Garamond" w:hAnsi="Garamond"/>
        </w:rPr>
        <w:t xml:space="preserve"> match dollars will not be paid during an </w:t>
      </w:r>
      <w:proofErr w:type="gramStart"/>
      <w:r w:rsidRPr="00E6470C">
        <w:rPr>
          <w:rFonts w:ascii="Garamond" w:hAnsi="Garamond"/>
        </w:rPr>
        <w:t>Employee’s</w:t>
      </w:r>
      <w:proofErr w:type="gramEnd"/>
      <w:r w:rsidRPr="00E6470C">
        <w:rPr>
          <w:rFonts w:ascii="Garamond" w:hAnsi="Garamond"/>
        </w:rPr>
        <w:t xml:space="preserve"> leave of absence.</w:t>
      </w:r>
    </w:p>
    <w:p w14:paraId="7460D243" w14:textId="77777777" w:rsidR="00560940" w:rsidRPr="00E6470C" w:rsidRDefault="00560940" w:rsidP="00560940">
      <w:pPr>
        <w:widowControl w:val="0"/>
        <w:rPr>
          <w:rFonts w:ascii="Garamond" w:hAnsi="Garamond"/>
        </w:rPr>
      </w:pPr>
    </w:p>
    <w:p w14:paraId="416F4F4C" w14:textId="36392F45" w:rsidR="007E5F30" w:rsidRDefault="00560940" w:rsidP="00560940">
      <w:pPr>
        <w:widowControl w:val="0"/>
        <w:rPr>
          <w:rFonts w:ascii="Garamond" w:hAnsi="Garamond"/>
        </w:rPr>
        <w:sectPr w:rsidR="007E5F30" w:rsidSect="00814683">
          <w:headerReference w:type="even" r:id="rId110"/>
          <w:headerReference w:type="default" r:id="rId111"/>
          <w:footerReference w:type="default" r:id="rId112"/>
          <w:headerReference w:type="first" r:id="rId113"/>
          <w:pgSz w:w="12240" w:h="15840" w:code="1"/>
          <w:pgMar w:top="1440" w:right="1440" w:bottom="1440" w:left="1440" w:header="720" w:footer="720" w:gutter="0"/>
          <w:paperSrc w:first="7" w:other="7"/>
          <w:cols w:space="720"/>
          <w:noEndnote/>
        </w:sectPr>
      </w:pPr>
      <w:r>
        <w:rPr>
          <w:rFonts w:ascii="Garamond" w:hAnsi="Garamond"/>
        </w:rPr>
        <w:t xml:space="preserve">Employees on sick or </w:t>
      </w:r>
      <w:r w:rsidR="00D732A4" w:rsidRPr="00E6470C">
        <w:rPr>
          <w:rFonts w:ascii="Garamond" w:hAnsi="Garamond"/>
        </w:rPr>
        <w:t>Short-Term</w:t>
      </w:r>
      <w:r w:rsidRPr="00E6470C">
        <w:rPr>
          <w:rFonts w:ascii="Garamond" w:hAnsi="Garamond"/>
        </w:rPr>
        <w:t xml:space="preserve"> Disability leave are responsible for the employee portion only of hea</w:t>
      </w:r>
      <w:r>
        <w:rPr>
          <w:rFonts w:ascii="Garamond" w:hAnsi="Garamond"/>
        </w:rPr>
        <w:t>l</w:t>
      </w:r>
      <w:r w:rsidRPr="00E6470C">
        <w:rPr>
          <w:rFonts w:ascii="Garamond" w:hAnsi="Garamond"/>
        </w:rPr>
        <w:t xml:space="preserve">th benefits for up to </w:t>
      </w:r>
      <w:r>
        <w:rPr>
          <w:rFonts w:ascii="Garamond" w:hAnsi="Garamond"/>
        </w:rPr>
        <w:t>8</w:t>
      </w:r>
      <w:r w:rsidRPr="00E6470C">
        <w:rPr>
          <w:rFonts w:ascii="Garamond" w:hAnsi="Garamond"/>
        </w:rPr>
        <w:t xml:space="preserve"> weeks.  For employees on a leave of absence other than medical leave the employee is responsible for full cost of insurance.</w:t>
      </w:r>
    </w:p>
    <w:p w14:paraId="6641F34B" w14:textId="77777777" w:rsidR="00560940" w:rsidRPr="00E6470C" w:rsidRDefault="00560940" w:rsidP="00560940">
      <w:pPr>
        <w:widowControl w:val="0"/>
        <w:rPr>
          <w:rFonts w:ascii="Garamond" w:hAnsi="Garamond"/>
        </w:rPr>
      </w:pPr>
    </w:p>
    <w:p w14:paraId="0B1F788A" w14:textId="77777777" w:rsidR="00560940" w:rsidRDefault="00560940" w:rsidP="00560940">
      <w:pPr>
        <w:widowControl w:val="0"/>
        <w:jc w:val="both"/>
      </w:pPr>
    </w:p>
    <w:p w14:paraId="515FF603" w14:textId="77777777" w:rsidR="00560940" w:rsidRDefault="00560940" w:rsidP="00560940"/>
    <w:p w14:paraId="696DAD8D" w14:textId="77777777" w:rsidR="00560940" w:rsidRDefault="00560940" w:rsidP="00560940"/>
    <w:p w14:paraId="2FA7D99C" w14:textId="77777777" w:rsidR="00560940" w:rsidRDefault="00560940" w:rsidP="00560940"/>
    <w:p w14:paraId="5553F1EA" w14:textId="77777777" w:rsidR="00560940" w:rsidRDefault="00560940" w:rsidP="00560940"/>
    <w:p w14:paraId="10747959" w14:textId="77777777" w:rsidR="00560940" w:rsidRDefault="00560940" w:rsidP="00560940"/>
    <w:p w14:paraId="5F600EEA" w14:textId="77777777" w:rsidR="00560940" w:rsidRDefault="00560940" w:rsidP="00560940"/>
    <w:p w14:paraId="03292112" w14:textId="77777777" w:rsidR="00560940" w:rsidRDefault="00560940" w:rsidP="00560940"/>
    <w:p w14:paraId="5BE65EE4" w14:textId="77777777" w:rsidR="00560940" w:rsidRDefault="00560940" w:rsidP="00560940"/>
    <w:p w14:paraId="2FD3493E" w14:textId="77777777" w:rsidR="00560940" w:rsidRDefault="00560940" w:rsidP="00560940"/>
    <w:p w14:paraId="57AD9608" w14:textId="77777777" w:rsidR="00560940" w:rsidRDefault="00560940" w:rsidP="00560940"/>
    <w:p w14:paraId="396187D3" w14:textId="77777777" w:rsidR="00560940" w:rsidRDefault="00560940" w:rsidP="00560940"/>
    <w:p w14:paraId="6DA4781A" w14:textId="77777777" w:rsidR="00560940" w:rsidRDefault="00560940" w:rsidP="00560940"/>
    <w:p w14:paraId="59A05E1A" w14:textId="77777777" w:rsidR="00560940" w:rsidRDefault="00560940" w:rsidP="00560940"/>
    <w:p w14:paraId="7846F192" w14:textId="77777777" w:rsidR="00560940" w:rsidRDefault="00560940" w:rsidP="00560940"/>
    <w:p w14:paraId="54AE5DFB" w14:textId="77777777" w:rsidR="00560940" w:rsidRDefault="00560940" w:rsidP="00560940"/>
    <w:p w14:paraId="40584E69" w14:textId="77777777" w:rsidR="00560940" w:rsidRDefault="00560940" w:rsidP="00560940"/>
    <w:p w14:paraId="16C4DF06" w14:textId="77777777" w:rsidR="00560940" w:rsidRDefault="00560940" w:rsidP="00560940"/>
    <w:p w14:paraId="19ACAA98" w14:textId="77777777" w:rsidR="007E5F30" w:rsidRDefault="007E5F30" w:rsidP="00560940"/>
    <w:p w14:paraId="101952A7" w14:textId="77777777" w:rsidR="007E5F30" w:rsidRDefault="007E5F30" w:rsidP="00560940"/>
    <w:p w14:paraId="36848472" w14:textId="77777777" w:rsidR="007E5F30" w:rsidRDefault="007E5F30" w:rsidP="00560940"/>
    <w:p w14:paraId="14D9D099" w14:textId="77777777" w:rsidR="007E5F30" w:rsidRDefault="007E5F30" w:rsidP="00560940"/>
    <w:tbl>
      <w:tblPr>
        <w:tblW w:w="0" w:type="auto"/>
        <w:tblLayout w:type="fixed"/>
        <w:tblLook w:val="0000" w:firstRow="0" w:lastRow="0" w:firstColumn="0" w:lastColumn="0" w:noHBand="0" w:noVBand="0"/>
      </w:tblPr>
      <w:tblGrid>
        <w:gridCol w:w="1306"/>
        <w:gridCol w:w="3059"/>
      </w:tblGrid>
      <w:tr w:rsidR="00560940" w:rsidRPr="00814683" w14:paraId="1D527163" w14:textId="77777777" w:rsidTr="005729D2">
        <w:tc>
          <w:tcPr>
            <w:tcW w:w="1306" w:type="dxa"/>
          </w:tcPr>
          <w:p w14:paraId="0324467E" w14:textId="77777777" w:rsidR="00560940" w:rsidRPr="00814683" w:rsidRDefault="00560940" w:rsidP="005729D2">
            <w:pPr>
              <w:widowControl w:val="0"/>
              <w:numPr>
                <w:ilvl w:val="12"/>
                <w:numId w:val="0"/>
              </w:numPr>
              <w:rPr>
                <w:rFonts w:ascii="Garamond" w:hAnsi="Garamond"/>
                <w:b/>
                <w:sz w:val="28"/>
              </w:rPr>
            </w:pPr>
            <w:r w:rsidRPr="00814683">
              <w:rPr>
                <w:rFonts w:ascii="Garamond" w:hAnsi="Garamond"/>
                <w:b/>
                <w:sz w:val="28"/>
              </w:rPr>
              <w:br w:type="page"/>
              <w:t>Policy</w:t>
            </w:r>
          </w:p>
        </w:tc>
        <w:tc>
          <w:tcPr>
            <w:tcW w:w="3059" w:type="dxa"/>
          </w:tcPr>
          <w:p w14:paraId="21B0F923" w14:textId="77777777" w:rsidR="00560940" w:rsidRPr="00814683" w:rsidRDefault="00560940" w:rsidP="005729D2">
            <w:pPr>
              <w:widowControl w:val="0"/>
              <w:numPr>
                <w:ilvl w:val="12"/>
                <w:numId w:val="0"/>
              </w:numPr>
              <w:rPr>
                <w:rFonts w:ascii="Garamond" w:hAnsi="Garamond"/>
                <w:b/>
                <w:sz w:val="28"/>
              </w:rPr>
            </w:pPr>
          </w:p>
        </w:tc>
      </w:tr>
      <w:tr w:rsidR="00560940" w:rsidRPr="00814683" w14:paraId="48B5DD22" w14:textId="77777777" w:rsidTr="005729D2">
        <w:tc>
          <w:tcPr>
            <w:tcW w:w="1306" w:type="dxa"/>
          </w:tcPr>
          <w:p w14:paraId="7ED499E2" w14:textId="77777777" w:rsidR="00560940" w:rsidRPr="00814683" w:rsidRDefault="00560940" w:rsidP="005729D2">
            <w:pPr>
              <w:widowControl w:val="0"/>
              <w:numPr>
                <w:ilvl w:val="12"/>
                <w:numId w:val="0"/>
              </w:numPr>
              <w:rPr>
                <w:rFonts w:ascii="Garamond" w:hAnsi="Garamond"/>
                <w:b/>
                <w:sz w:val="72"/>
              </w:rPr>
            </w:pPr>
            <w:r>
              <w:rPr>
                <w:rFonts w:ascii="Garamond" w:hAnsi="Garamond"/>
                <w:b/>
                <w:sz w:val="72"/>
              </w:rPr>
              <w:t>26</w:t>
            </w:r>
          </w:p>
        </w:tc>
        <w:tc>
          <w:tcPr>
            <w:tcW w:w="3059" w:type="dxa"/>
          </w:tcPr>
          <w:p w14:paraId="3D2078C6" w14:textId="77777777" w:rsidR="00560940" w:rsidRPr="00814683" w:rsidRDefault="00560940" w:rsidP="005729D2">
            <w:pPr>
              <w:widowControl w:val="0"/>
              <w:numPr>
                <w:ilvl w:val="12"/>
                <w:numId w:val="0"/>
              </w:numPr>
              <w:rPr>
                <w:rFonts w:ascii="Garamond" w:hAnsi="Garamond"/>
                <w:b/>
                <w:sz w:val="28"/>
              </w:rPr>
            </w:pPr>
            <w:r w:rsidRPr="00814683">
              <w:rPr>
                <w:rFonts w:ascii="Garamond" w:hAnsi="Garamond"/>
                <w:b/>
                <w:sz w:val="28"/>
              </w:rPr>
              <w:t>Military Leave</w:t>
            </w:r>
          </w:p>
          <w:p w14:paraId="21C61F92" w14:textId="77777777" w:rsidR="00560940" w:rsidRPr="00814683" w:rsidRDefault="00560940" w:rsidP="005729D2">
            <w:pPr>
              <w:widowControl w:val="0"/>
              <w:numPr>
                <w:ilvl w:val="12"/>
                <w:numId w:val="0"/>
              </w:numPr>
              <w:rPr>
                <w:rFonts w:ascii="Garamond" w:hAnsi="Garamond"/>
                <w:b/>
                <w:sz w:val="72"/>
              </w:rPr>
            </w:pPr>
          </w:p>
        </w:tc>
      </w:tr>
    </w:tbl>
    <w:p w14:paraId="03F14AEE" w14:textId="77777777" w:rsidR="00560940" w:rsidRPr="004735CB" w:rsidRDefault="00560940" w:rsidP="00560940">
      <w:pPr>
        <w:widowControl w:val="0"/>
        <w:numPr>
          <w:ilvl w:val="12"/>
          <w:numId w:val="0"/>
        </w:numPr>
      </w:pPr>
    </w:p>
    <w:p w14:paraId="5AD43D50" w14:textId="77777777" w:rsidR="00560940" w:rsidRPr="004735CB" w:rsidRDefault="00560940" w:rsidP="00560940">
      <w:pPr>
        <w:widowControl w:val="0"/>
      </w:pPr>
    </w:p>
    <w:p w14:paraId="1B411063" w14:textId="77777777" w:rsidR="00560940" w:rsidRPr="007426AF" w:rsidRDefault="00560940" w:rsidP="00560940">
      <w:pPr>
        <w:widowControl w:val="0"/>
        <w:rPr>
          <w:rFonts w:ascii="Garamond" w:hAnsi="Garamond"/>
        </w:rPr>
      </w:pPr>
      <w:r>
        <w:rPr>
          <w:rFonts w:ascii="Garamond" w:hAnsi="Garamond"/>
        </w:rPr>
        <w:t>TFH</w:t>
      </w:r>
      <w:r w:rsidRPr="007426AF">
        <w:rPr>
          <w:rFonts w:ascii="Garamond" w:hAnsi="Garamond"/>
        </w:rPr>
        <w:t xml:space="preserve"> will comply with its obligation under the Uniformed Services Employment and Reemployment Rights Act (USERRA) for Employees who perform duty, voluntarily or involuntarily</w:t>
      </w:r>
      <w:r>
        <w:rPr>
          <w:rFonts w:ascii="Garamond" w:hAnsi="Garamond"/>
        </w:rPr>
        <w:t xml:space="preserve">, in the “uniformed services”. </w:t>
      </w:r>
      <w:r w:rsidRPr="007426AF">
        <w:rPr>
          <w:rFonts w:ascii="Garamond" w:hAnsi="Garamond"/>
        </w:rPr>
        <w:t>Notice must be given to the Employee’s Supervisor upon receipt</w:t>
      </w:r>
      <w:r>
        <w:rPr>
          <w:rFonts w:ascii="Garamond" w:hAnsi="Garamond"/>
        </w:rPr>
        <w:t xml:space="preserve"> of orders to report for duty. </w:t>
      </w:r>
      <w:r w:rsidRPr="007426AF">
        <w:rPr>
          <w:rFonts w:ascii="Garamond" w:hAnsi="Garamond"/>
        </w:rPr>
        <w:t xml:space="preserve">An Employee on a military leave of absence must report back for re-employment within the time-limits established by law.  </w:t>
      </w:r>
    </w:p>
    <w:p w14:paraId="2A1E7624" w14:textId="77777777" w:rsidR="00560940" w:rsidRPr="007426AF" w:rsidRDefault="00560940" w:rsidP="00560940">
      <w:pPr>
        <w:pStyle w:val="NormalWeb"/>
        <w:shd w:val="clear" w:color="auto" w:fill="FFFFFF"/>
        <w:spacing w:before="0" w:beforeAutospacing="0" w:after="0" w:afterAutospacing="0"/>
        <w:ind w:left="150"/>
        <w:rPr>
          <w:rFonts w:ascii="Garamond" w:hAnsi="Garamond"/>
          <w:color w:val="000000"/>
          <w:sz w:val="15"/>
          <w:szCs w:val="15"/>
        </w:rPr>
      </w:pPr>
    </w:p>
    <w:p w14:paraId="6DA70430" w14:textId="77777777" w:rsidR="0027072E" w:rsidRDefault="00560940" w:rsidP="00560940">
      <w:pPr>
        <w:pStyle w:val="NormalWeb"/>
        <w:shd w:val="clear" w:color="auto" w:fill="FFFFFF"/>
        <w:spacing w:before="0" w:beforeAutospacing="0" w:after="0" w:afterAutospacing="0"/>
        <w:contextualSpacing/>
        <w:rPr>
          <w:rFonts w:ascii="Garamond" w:hAnsi="Garamond"/>
          <w:color w:val="000000"/>
          <w:sz w:val="20"/>
          <w:szCs w:val="20"/>
        </w:rPr>
        <w:sectPr w:rsidR="0027072E" w:rsidSect="007E5F30">
          <w:headerReference w:type="even" r:id="rId114"/>
          <w:headerReference w:type="default" r:id="rId115"/>
          <w:footerReference w:type="default" r:id="rId116"/>
          <w:headerReference w:type="first" r:id="rId117"/>
          <w:type w:val="continuous"/>
          <w:pgSz w:w="12240" w:h="15840" w:code="1"/>
          <w:pgMar w:top="1440" w:right="1440" w:bottom="1440" w:left="1440" w:header="720" w:footer="720" w:gutter="0"/>
          <w:paperSrc w:first="7" w:other="7"/>
          <w:cols w:space="720"/>
          <w:noEndnote/>
        </w:sectPr>
      </w:pPr>
      <w:r w:rsidRPr="007426AF">
        <w:rPr>
          <w:rFonts w:ascii="Garamond" w:hAnsi="Garamond"/>
          <w:color w:val="000000"/>
          <w:sz w:val="20"/>
          <w:szCs w:val="20"/>
        </w:rPr>
        <w:t xml:space="preserve">Health and pension plan coverage for service members is addressed by USERRA. Individuals performing military duty of more than 30 days may elect to continue employer sponsored health care for up to 24 months; however, they </w:t>
      </w:r>
      <w:r>
        <w:rPr>
          <w:rFonts w:ascii="Garamond" w:hAnsi="Garamond"/>
          <w:color w:val="000000"/>
          <w:sz w:val="20"/>
          <w:szCs w:val="20"/>
        </w:rPr>
        <w:t xml:space="preserve">may be </w:t>
      </w:r>
      <w:r w:rsidRPr="007426AF">
        <w:rPr>
          <w:rFonts w:ascii="Garamond" w:hAnsi="Garamond"/>
          <w:color w:val="000000"/>
          <w:sz w:val="20"/>
          <w:szCs w:val="20"/>
        </w:rPr>
        <w:t>required to pay up to</w:t>
      </w:r>
      <w:r w:rsidRPr="007426AF">
        <w:rPr>
          <w:rStyle w:val="apple-converted-space"/>
          <w:rFonts w:ascii="Garamond" w:hAnsi="Garamond"/>
          <w:i/>
          <w:iCs/>
          <w:color w:val="000000"/>
        </w:rPr>
        <w:t> </w:t>
      </w:r>
      <w:r w:rsidRPr="007426AF">
        <w:rPr>
          <w:rFonts w:ascii="Garamond" w:hAnsi="Garamond"/>
          <w:color w:val="000000"/>
          <w:sz w:val="20"/>
          <w:szCs w:val="20"/>
        </w:rPr>
        <w:t>102 percent of the full premium. For military service of less than 31 days, health care coverage is provided as if the service member had remained employed. USERRA pension protections apply to defined benefit plans and defined contribution plans as well as plans provided under federal or state laws governing pension benefits for government employees. For purposes of pension plan participation, vesting, and accrual of benefits, USERRA treats military service as continuous service with the employer.</w:t>
      </w:r>
      <w:r>
        <w:rPr>
          <w:rFonts w:ascii="Garamond" w:hAnsi="Garamond"/>
          <w:color w:val="000000"/>
          <w:sz w:val="20"/>
          <w:szCs w:val="20"/>
        </w:rPr>
        <w:t xml:space="preserve"> (</w:t>
      </w:r>
      <w:r w:rsidRPr="00E6470C">
        <w:rPr>
          <w:rFonts w:ascii="Garamond" w:hAnsi="Garamond"/>
          <w:color w:val="000000"/>
          <w:sz w:val="20"/>
          <w:szCs w:val="20"/>
        </w:rPr>
        <w:t>See 38 USC Section 4318 for additional information on employee pension benefit plans.)</w:t>
      </w:r>
    </w:p>
    <w:p w14:paraId="3B589FB9" w14:textId="77777777" w:rsidR="00560940" w:rsidRPr="00E6470C" w:rsidRDefault="00560940" w:rsidP="00560940">
      <w:pPr>
        <w:pStyle w:val="NormalWeb"/>
        <w:shd w:val="clear" w:color="auto" w:fill="FFFFFF"/>
        <w:spacing w:before="0" w:beforeAutospacing="0" w:after="0" w:afterAutospacing="0"/>
        <w:contextualSpacing/>
        <w:rPr>
          <w:rFonts w:ascii="Garamond" w:hAnsi="Garamond"/>
          <w:color w:val="000000"/>
          <w:sz w:val="20"/>
          <w:szCs w:val="20"/>
        </w:rPr>
      </w:pPr>
    </w:p>
    <w:p w14:paraId="51F44077" w14:textId="77777777" w:rsidR="00560940" w:rsidRDefault="00560940" w:rsidP="00560940">
      <w:pPr>
        <w:widowControl w:val="0"/>
        <w:numPr>
          <w:ilvl w:val="12"/>
          <w:numId w:val="0"/>
        </w:numPr>
      </w:pPr>
    </w:p>
    <w:p w14:paraId="225A0147" w14:textId="77777777" w:rsidR="00560940" w:rsidRDefault="00560940" w:rsidP="00560940">
      <w:pPr>
        <w:widowControl w:val="0"/>
        <w:numPr>
          <w:ilvl w:val="12"/>
          <w:numId w:val="0"/>
        </w:numPr>
      </w:pPr>
    </w:p>
    <w:p w14:paraId="71EFD7C8" w14:textId="77777777" w:rsidR="00560940" w:rsidRDefault="00560940" w:rsidP="00560940">
      <w:pPr>
        <w:widowControl w:val="0"/>
        <w:numPr>
          <w:ilvl w:val="12"/>
          <w:numId w:val="0"/>
        </w:numPr>
      </w:pPr>
    </w:p>
    <w:p w14:paraId="19360F71" w14:textId="77777777" w:rsidR="00560940" w:rsidRDefault="00560940" w:rsidP="00560940">
      <w:pPr>
        <w:widowControl w:val="0"/>
        <w:numPr>
          <w:ilvl w:val="12"/>
          <w:numId w:val="0"/>
        </w:numPr>
      </w:pPr>
    </w:p>
    <w:p w14:paraId="49FB1839" w14:textId="77777777" w:rsidR="00560940" w:rsidRDefault="00560940" w:rsidP="00560940">
      <w:pPr>
        <w:rPr>
          <w:b/>
        </w:rPr>
      </w:pPr>
    </w:p>
    <w:p w14:paraId="40DD290F" w14:textId="77777777" w:rsidR="00560940" w:rsidRDefault="00560940" w:rsidP="00560940">
      <w:pPr>
        <w:rPr>
          <w:b/>
        </w:rPr>
      </w:pPr>
    </w:p>
    <w:p w14:paraId="7F7D02EE" w14:textId="77777777" w:rsidR="00560940" w:rsidRDefault="00560940" w:rsidP="00560940">
      <w:pPr>
        <w:rPr>
          <w:b/>
        </w:rPr>
      </w:pPr>
    </w:p>
    <w:p w14:paraId="79E66689" w14:textId="77777777" w:rsidR="00560940" w:rsidRDefault="00560940" w:rsidP="00560940">
      <w:pPr>
        <w:rPr>
          <w:b/>
        </w:rPr>
      </w:pPr>
    </w:p>
    <w:p w14:paraId="16F87C33" w14:textId="77777777" w:rsidR="00560940" w:rsidRDefault="00560940" w:rsidP="00560940">
      <w:pPr>
        <w:rPr>
          <w:b/>
        </w:rPr>
      </w:pPr>
    </w:p>
    <w:p w14:paraId="55C16FB1" w14:textId="77777777" w:rsidR="00560940" w:rsidRDefault="00560940" w:rsidP="00560940">
      <w:pPr>
        <w:rPr>
          <w:b/>
        </w:rPr>
      </w:pPr>
    </w:p>
    <w:p w14:paraId="78E6B7DB" w14:textId="77777777" w:rsidR="00560940" w:rsidRDefault="00560940" w:rsidP="00560940">
      <w:pPr>
        <w:rPr>
          <w:b/>
        </w:rPr>
      </w:pPr>
    </w:p>
    <w:p w14:paraId="4628559A" w14:textId="77777777" w:rsidR="00560940" w:rsidRDefault="00560940" w:rsidP="00560940">
      <w:pPr>
        <w:rPr>
          <w:b/>
        </w:rPr>
      </w:pPr>
    </w:p>
    <w:p w14:paraId="1468D754" w14:textId="77777777" w:rsidR="00560940" w:rsidRDefault="00560940" w:rsidP="00560940">
      <w:pPr>
        <w:rPr>
          <w:b/>
        </w:rPr>
      </w:pPr>
    </w:p>
    <w:p w14:paraId="151977F3" w14:textId="77777777" w:rsidR="00560940" w:rsidRDefault="00560940" w:rsidP="00560940">
      <w:pPr>
        <w:rPr>
          <w:b/>
        </w:rPr>
      </w:pPr>
    </w:p>
    <w:p w14:paraId="0D1B753B" w14:textId="77777777" w:rsidR="00560940" w:rsidRDefault="00560940" w:rsidP="00560940">
      <w:pPr>
        <w:rPr>
          <w:b/>
        </w:rPr>
      </w:pPr>
    </w:p>
    <w:p w14:paraId="716D04A3" w14:textId="77777777" w:rsidR="00560940" w:rsidRDefault="00560940" w:rsidP="00560940">
      <w:pPr>
        <w:rPr>
          <w:b/>
        </w:rPr>
      </w:pPr>
    </w:p>
    <w:p w14:paraId="7E57E7DC" w14:textId="77777777" w:rsidR="00560940" w:rsidRDefault="00560940" w:rsidP="00560940">
      <w:pPr>
        <w:rPr>
          <w:b/>
        </w:rPr>
      </w:pPr>
    </w:p>
    <w:p w14:paraId="0D66CC80" w14:textId="77777777" w:rsidR="00560940" w:rsidRDefault="00560940" w:rsidP="00560940">
      <w:pPr>
        <w:rPr>
          <w:b/>
        </w:rPr>
      </w:pPr>
    </w:p>
    <w:p w14:paraId="3BBFFB6E" w14:textId="77777777" w:rsidR="00560940" w:rsidRDefault="00560940" w:rsidP="00560940">
      <w:pPr>
        <w:rPr>
          <w:b/>
        </w:rPr>
      </w:pPr>
    </w:p>
    <w:p w14:paraId="4F1D75E3" w14:textId="77777777" w:rsidR="00560940" w:rsidRDefault="00560940" w:rsidP="00560940">
      <w:pPr>
        <w:rPr>
          <w:b/>
        </w:rPr>
      </w:pPr>
    </w:p>
    <w:p w14:paraId="384077E2" w14:textId="77777777" w:rsidR="00560940" w:rsidRDefault="00560940" w:rsidP="00560940">
      <w:pPr>
        <w:rPr>
          <w:b/>
        </w:rPr>
      </w:pPr>
    </w:p>
    <w:p w14:paraId="1C43DA97" w14:textId="77777777" w:rsidR="00560940" w:rsidRDefault="00560940" w:rsidP="00560940">
      <w:pPr>
        <w:rPr>
          <w:b/>
        </w:rPr>
      </w:pPr>
    </w:p>
    <w:p w14:paraId="7225A340" w14:textId="77777777" w:rsidR="00560940" w:rsidRDefault="00560940" w:rsidP="00560940">
      <w:pPr>
        <w:rPr>
          <w:b/>
        </w:rPr>
      </w:pPr>
    </w:p>
    <w:p w14:paraId="28F4CAA2" w14:textId="77777777" w:rsidR="00560940" w:rsidRDefault="00560940" w:rsidP="00560940">
      <w:pPr>
        <w:rPr>
          <w:b/>
        </w:rPr>
      </w:pPr>
    </w:p>
    <w:p w14:paraId="520E7068" w14:textId="77777777" w:rsidR="00560940" w:rsidRDefault="00560940" w:rsidP="00560940">
      <w:pPr>
        <w:rPr>
          <w:b/>
        </w:rPr>
      </w:pPr>
    </w:p>
    <w:p w14:paraId="0EFB3188" w14:textId="77777777" w:rsidR="00560940" w:rsidRDefault="00560940" w:rsidP="00560940">
      <w:pPr>
        <w:rPr>
          <w:b/>
        </w:rPr>
      </w:pPr>
    </w:p>
    <w:p w14:paraId="55A7E986" w14:textId="77777777" w:rsidR="00560940" w:rsidRDefault="00560940" w:rsidP="00560940">
      <w:pPr>
        <w:rPr>
          <w:b/>
        </w:rPr>
      </w:pPr>
    </w:p>
    <w:p w14:paraId="25B69F96" w14:textId="77777777" w:rsidR="00560940" w:rsidRDefault="00560940" w:rsidP="00560940">
      <w:pPr>
        <w:rPr>
          <w:b/>
        </w:rPr>
      </w:pPr>
    </w:p>
    <w:p w14:paraId="6A14F22A" w14:textId="77777777" w:rsidR="00560940" w:rsidRDefault="00560940" w:rsidP="00560940">
      <w:pPr>
        <w:rPr>
          <w:b/>
        </w:rPr>
      </w:pPr>
    </w:p>
    <w:p w14:paraId="409B29B2" w14:textId="77777777" w:rsidR="00560940" w:rsidRDefault="00560940" w:rsidP="00560940">
      <w:pPr>
        <w:rPr>
          <w:b/>
        </w:rPr>
      </w:pPr>
    </w:p>
    <w:p w14:paraId="1B9B75D9" w14:textId="77777777" w:rsidR="00560940" w:rsidRDefault="00560940" w:rsidP="00560940">
      <w:pPr>
        <w:rPr>
          <w:b/>
        </w:rPr>
      </w:pPr>
    </w:p>
    <w:p w14:paraId="3604B3B0" w14:textId="77777777" w:rsidR="007E5F30" w:rsidRDefault="007E5F30" w:rsidP="00560940">
      <w:pPr>
        <w:rPr>
          <w:b/>
        </w:rPr>
      </w:pPr>
    </w:p>
    <w:p w14:paraId="6D6E4711" w14:textId="77777777" w:rsidR="007E5F30" w:rsidRDefault="007E5F30" w:rsidP="00560940">
      <w:pPr>
        <w:rPr>
          <w:b/>
        </w:rPr>
      </w:pPr>
    </w:p>
    <w:p w14:paraId="3AA9591A" w14:textId="77777777" w:rsidR="007E5F30" w:rsidRPr="00814683" w:rsidRDefault="007E5F30" w:rsidP="00560940">
      <w:pPr>
        <w:rPr>
          <w:b/>
        </w:rPr>
      </w:pPr>
    </w:p>
    <w:tbl>
      <w:tblPr>
        <w:tblW w:w="0" w:type="auto"/>
        <w:tblLayout w:type="fixed"/>
        <w:tblLook w:val="0000" w:firstRow="0" w:lastRow="0" w:firstColumn="0" w:lastColumn="0" w:noHBand="0" w:noVBand="0"/>
      </w:tblPr>
      <w:tblGrid>
        <w:gridCol w:w="1306"/>
        <w:gridCol w:w="3059"/>
      </w:tblGrid>
      <w:tr w:rsidR="00560940" w:rsidRPr="00814683" w14:paraId="011AC0F2" w14:textId="77777777" w:rsidTr="005729D2">
        <w:trPr>
          <w:trHeight w:val="170"/>
        </w:trPr>
        <w:tc>
          <w:tcPr>
            <w:tcW w:w="1306" w:type="dxa"/>
          </w:tcPr>
          <w:p w14:paraId="0DCC1317" w14:textId="77777777" w:rsidR="00560940" w:rsidRPr="00814683" w:rsidRDefault="00560940" w:rsidP="005729D2">
            <w:pPr>
              <w:widowControl w:val="0"/>
              <w:numPr>
                <w:ilvl w:val="12"/>
                <w:numId w:val="0"/>
              </w:numPr>
              <w:rPr>
                <w:rFonts w:ascii="Garamond" w:hAnsi="Garamond"/>
                <w:b/>
                <w:sz w:val="28"/>
              </w:rPr>
            </w:pPr>
            <w:r w:rsidRPr="00814683">
              <w:rPr>
                <w:rFonts w:ascii="Garamond" w:hAnsi="Garamond"/>
                <w:b/>
                <w:i/>
              </w:rPr>
              <w:br w:type="page"/>
            </w:r>
            <w:r w:rsidRPr="00814683">
              <w:rPr>
                <w:rFonts w:ascii="Garamond" w:hAnsi="Garamond"/>
                <w:b/>
                <w:sz w:val="28"/>
              </w:rPr>
              <w:br w:type="page"/>
              <w:t>Policy</w:t>
            </w:r>
          </w:p>
        </w:tc>
        <w:tc>
          <w:tcPr>
            <w:tcW w:w="3059" w:type="dxa"/>
          </w:tcPr>
          <w:p w14:paraId="69050842" w14:textId="77777777" w:rsidR="00560940" w:rsidRPr="00814683" w:rsidRDefault="00560940" w:rsidP="005729D2">
            <w:pPr>
              <w:widowControl w:val="0"/>
              <w:numPr>
                <w:ilvl w:val="12"/>
                <w:numId w:val="0"/>
              </w:numPr>
              <w:rPr>
                <w:rFonts w:ascii="Garamond" w:hAnsi="Garamond"/>
                <w:b/>
                <w:sz w:val="28"/>
              </w:rPr>
            </w:pPr>
          </w:p>
        </w:tc>
      </w:tr>
      <w:tr w:rsidR="00560940" w:rsidRPr="00814683" w14:paraId="4E6A35B2" w14:textId="77777777" w:rsidTr="005729D2">
        <w:tc>
          <w:tcPr>
            <w:tcW w:w="1306" w:type="dxa"/>
          </w:tcPr>
          <w:p w14:paraId="7A68A5C7" w14:textId="77777777" w:rsidR="00560940" w:rsidRPr="00814683" w:rsidRDefault="00560940" w:rsidP="005729D2">
            <w:pPr>
              <w:widowControl w:val="0"/>
              <w:numPr>
                <w:ilvl w:val="12"/>
                <w:numId w:val="0"/>
              </w:numPr>
              <w:rPr>
                <w:rFonts w:ascii="Garamond" w:hAnsi="Garamond"/>
                <w:b/>
                <w:sz w:val="72"/>
              </w:rPr>
            </w:pPr>
            <w:r>
              <w:rPr>
                <w:rFonts w:ascii="Garamond" w:hAnsi="Garamond"/>
                <w:b/>
                <w:sz w:val="72"/>
              </w:rPr>
              <w:t>27</w:t>
            </w:r>
          </w:p>
        </w:tc>
        <w:tc>
          <w:tcPr>
            <w:tcW w:w="3059" w:type="dxa"/>
          </w:tcPr>
          <w:p w14:paraId="1BACC765" w14:textId="77777777" w:rsidR="00560940" w:rsidRPr="00814683" w:rsidRDefault="00560940" w:rsidP="005729D2">
            <w:pPr>
              <w:widowControl w:val="0"/>
              <w:numPr>
                <w:ilvl w:val="12"/>
                <w:numId w:val="0"/>
              </w:numPr>
              <w:rPr>
                <w:rFonts w:ascii="Garamond" w:hAnsi="Garamond"/>
                <w:b/>
                <w:sz w:val="72"/>
              </w:rPr>
            </w:pPr>
            <w:r w:rsidRPr="00814683">
              <w:rPr>
                <w:rFonts w:ascii="Garamond" w:hAnsi="Garamond"/>
                <w:b/>
                <w:sz w:val="28"/>
              </w:rPr>
              <w:t>Jury Duty, Court Appearances and Subpoenas</w:t>
            </w:r>
          </w:p>
        </w:tc>
      </w:tr>
    </w:tbl>
    <w:p w14:paraId="5B9ADCDB" w14:textId="77777777" w:rsidR="00560940" w:rsidRPr="004735CB" w:rsidRDefault="00560940" w:rsidP="00560940">
      <w:pPr>
        <w:widowControl w:val="0"/>
        <w:numPr>
          <w:ilvl w:val="12"/>
          <w:numId w:val="0"/>
        </w:numPr>
      </w:pPr>
    </w:p>
    <w:p w14:paraId="5F17ACAD" w14:textId="77777777" w:rsidR="00560940" w:rsidRPr="004735CB" w:rsidRDefault="00560940" w:rsidP="00560940">
      <w:pPr>
        <w:widowControl w:val="0"/>
        <w:numPr>
          <w:ilvl w:val="12"/>
          <w:numId w:val="0"/>
        </w:numPr>
      </w:pPr>
    </w:p>
    <w:p w14:paraId="2A485100" w14:textId="77777777" w:rsidR="00560940" w:rsidRDefault="00560940" w:rsidP="00560940">
      <w:pPr>
        <w:pStyle w:val="BodyTextIndent2"/>
        <w:spacing w:after="0" w:line="240" w:lineRule="auto"/>
        <w:ind w:left="0"/>
      </w:pPr>
      <w:r>
        <w:rPr>
          <w:rFonts w:ascii="Garamond" w:hAnsi="Garamond"/>
          <w:b/>
        </w:rPr>
        <w:t>JURY DUTY</w:t>
      </w:r>
      <w:r w:rsidRPr="00814683">
        <w:t xml:space="preserve"> </w:t>
      </w:r>
    </w:p>
    <w:p w14:paraId="335832E9" w14:textId="77777777" w:rsidR="00560940" w:rsidRPr="007E7462" w:rsidRDefault="00560940" w:rsidP="00560940">
      <w:pPr>
        <w:pStyle w:val="BodyTextIndent2"/>
        <w:spacing w:after="0" w:line="240" w:lineRule="auto"/>
        <w:ind w:left="0"/>
        <w:contextualSpacing/>
        <w:rPr>
          <w:rFonts w:ascii="Garamond" w:hAnsi="Garamond"/>
        </w:rPr>
      </w:pPr>
      <w:r w:rsidRPr="007E7462">
        <w:rPr>
          <w:rFonts w:ascii="Garamond" w:hAnsi="Garamond"/>
        </w:rPr>
        <w:t xml:space="preserve">Regular full-time Employees who are called to serve on jury duty must notify their </w:t>
      </w:r>
      <w:proofErr w:type="gramStart"/>
      <w:r w:rsidRPr="007E7462">
        <w:rPr>
          <w:rFonts w:ascii="Garamond" w:hAnsi="Garamond"/>
        </w:rPr>
        <w:t>Supervisor</w:t>
      </w:r>
      <w:proofErr w:type="gramEnd"/>
      <w:r w:rsidRPr="007E7462">
        <w:rPr>
          <w:rFonts w:ascii="Garamond" w:hAnsi="Garamond"/>
        </w:rPr>
        <w:t xml:space="preserve"> immediately and will be compensated for the difference between pay for the jury duty and their salary. An Employee must give their </w:t>
      </w:r>
      <w:proofErr w:type="gramStart"/>
      <w:r w:rsidRPr="007E7462">
        <w:rPr>
          <w:rFonts w:ascii="Garamond" w:hAnsi="Garamond"/>
        </w:rPr>
        <w:t>Supervisor</w:t>
      </w:r>
      <w:proofErr w:type="gramEnd"/>
      <w:r w:rsidRPr="007E7462">
        <w:rPr>
          <w:rFonts w:ascii="Garamond" w:hAnsi="Garamond"/>
        </w:rPr>
        <w:t xml:space="preserve"> prior notice of such jury duty and present proper evidence of performance of jury duty and amount paid. Time paid under this benefit will not be calculated as hours worked for the purpose of paying overtime wages. An Employee is expected to report to work when excused from attendance at court.</w:t>
      </w:r>
    </w:p>
    <w:p w14:paraId="59A5DA2D" w14:textId="77777777" w:rsidR="00560940" w:rsidRPr="007E7462" w:rsidRDefault="00560940" w:rsidP="00560940">
      <w:pPr>
        <w:pStyle w:val="BodyTextIndent2"/>
        <w:spacing w:line="240" w:lineRule="auto"/>
        <w:ind w:left="0"/>
        <w:contextualSpacing/>
        <w:rPr>
          <w:rFonts w:ascii="Garamond" w:hAnsi="Garamond"/>
        </w:rPr>
      </w:pPr>
    </w:p>
    <w:p w14:paraId="4AAFDFC4" w14:textId="77777777" w:rsidR="00560940" w:rsidRPr="007E7462" w:rsidRDefault="00560940" w:rsidP="00560940">
      <w:pPr>
        <w:pStyle w:val="BodyTextIndent2"/>
        <w:spacing w:line="240" w:lineRule="auto"/>
        <w:ind w:left="0"/>
        <w:contextualSpacing/>
        <w:rPr>
          <w:rFonts w:ascii="Garamond" w:hAnsi="Garamond"/>
        </w:rPr>
      </w:pPr>
      <w:r w:rsidRPr="007E7462">
        <w:rPr>
          <w:rFonts w:ascii="Garamond" w:hAnsi="Garamond"/>
        </w:rPr>
        <w:t xml:space="preserve">Personal business appearances shall require the Employee request personal or vacation time. </w:t>
      </w:r>
      <w:proofErr w:type="gramStart"/>
      <w:r w:rsidRPr="007E7462">
        <w:rPr>
          <w:rFonts w:ascii="Garamond" w:hAnsi="Garamond"/>
        </w:rPr>
        <w:t>In the event that</w:t>
      </w:r>
      <w:proofErr w:type="gramEnd"/>
      <w:r w:rsidRPr="007E7462">
        <w:rPr>
          <w:rFonts w:ascii="Garamond" w:hAnsi="Garamond"/>
        </w:rPr>
        <w:t xml:space="preserve"> such time is not available, un-paid leave may be approved by the Employee’s Supervisor.</w:t>
      </w:r>
    </w:p>
    <w:p w14:paraId="58283FDD" w14:textId="77777777" w:rsidR="00560940" w:rsidRDefault="00560940" w:rsidP="00560940">
      <w:pPr>
        <w:pStyle w:val="BodyTextIndent2"/>
        <w:spacing w:line="240" w:lineRule="auto"/>
        <w:ind w:left="0"/>
        <w:contextualSpacing/>
      </w:pPr>
    </w:p>
    <w:p w14:paraId="1B26DD13" w14:textId="77777777" w:rsidR="00560940" w:rsidRDefault="00560940" w:rsidP="00560940">
      <w:pPr>
        <w:pStyle w:val="BodyTextIndent2"/>
        <w:spacing w:line="240" w:lineRule="auto"/>
        <w:ind w:left="0"/>
        <w:contextualSpacing/>
        <w:rPr>
          <w:rFonts w:ascii="Garamond" w:hAnsi="Garamond"/>
          <w:b/>
        </w:rPr>
      </w:pPr>
      <w:r w:rsidRPr="007426AF">
        <w:rPr>
          <w:rFonts w:ascii="Garamond" w:hAnsi="Garamond"/>
          <w:b/>
        </w:rPr>
        <w:t>SUBPEONA RELATING TO WORK</w:t>
      </w:r>
    </w:p>
    <w:p w14:paraId="3CFBE8EF" w14:textId="77777777" w:rsidR="00560940" w:rsidRPr="00B92F3C" w:rsidRDefault="00560940" w:rsidP="00560940">
      <w:pPr>
        <w:pStyle w:val="BodyTextIndent2"/>
        <w:spacing w:line="240" w:lineRule="auto"/>
        <w:ind w:left="0"/>
        <w:contextualSpacing/>
      </w:pPr>
      <w:r w:rsidRPr="007426AF">
        <w:rPr>
          <w:rFonts w:ascii="Garamond" w:hAnsi="Garamond"/>
        </w:rPr>
        <w:t>Court appearances as an Agency representative shall be co</w:t>
      </w:r>
      <w:r>
        <w:rPr>
          <w:rFonts w:ascii="Garamond" w:hAnsi="Garamond"/>
        </w:rPr>
        <w:t xml:space="preserve">nsidered a job responsibility. </w:t>
      </w:r>
      <w:proofErr w:type="gramStart"/>
      <w:r w:rsidRPr="007426AF">
        <w:rPr>
          <w:rFonts w:ascii="Garamond" w:hAnsi="Garamond"/>
        </w:rPr>
        <w:t>In the event that</w:t>
      </w:r>
      <w:proofErr w:type="gramEnd"/>
      <w:r w:rsidRPr="007426AF">
        <w:rPr>
          <w:rFonts w:ascii="Garamond" w:hAnsi="Garamond"/>
        </w:rPr>
        <w:t xml:space="preserve"> an Employee is subpoenaed to court to provide evidence or testimony relating to the course of employment, the Employee shall notify their Supervisor to discuss information to be provided.</w:t>
      </w:r>
    </w:p>
    <w:p w14:paraId="2723FA28" w14:textId="77777777" w:rsidR="00560940" w:rsidRPr="007426AF" w:rsidRDefault="00560940" w:rsidP="00560940">
      <w:pPr>
        <w:widowControl w:val="0"/>
        <w:numPr>
          <w:ilvl w:val="12"/>
          <w:numId w:val="0"/>
        </w:numPr>
        <w:rPr>
          <w:rFonts w:ascii="Garamond" w:hAnsi="Garamond"/>
        </w:rPr>
      </w:pPr>
    </w:p>
    <w:p w14:paraId="2A40A880" w14:textId="77777777" w:rsidR="00560940" w:rsidRPr="007426AF" w:rsidRDefault="00560940" w:rsidP="00560940">
      <w:pPr>
        <w:widowControl w:val="0"/>
        <w:numPr>
          <w:ilvl w:val="12"/>
          <w:numId w:val="0"/>
        </w:numPr>
        <w:rPr>
          <w:rFonts w:ascii="Garamond" w:hAnsi="Garamond"/>
          <w:i/>
        </w:rPr>
      </w:pPr>
      <w:r w:rsidRPr="007426AF">
        <w:rPr>
          <w:rFonts w:ascii="Garamond" w:hAnsi="Garamond"/>
        </w:rPr>
        <w:t>Employees shall comply with Agency confidentially polices, Federal HIPAA privacy regulations and client privilege laws.  Privileged information (for example, therapeutic case notes) are not subject to disclosure without client consent or imminent threat of harm to the client or others,</w:t>
      </w:r>
      <w:r>
        <w:rPr>
          <w:rFonts w:ascii="Garamond" w:hAnsi="Garamond"/>
        </w:rPr>
        <w:t xml:space="preserve"> unless court ordered.</w:t>
      </w:r>
      <w:r w:rsidRPr="007426AF">
        <w:rPr>
          <w:rFonts w:ascii="Garamond" w:hAnsi="Garamond"/>
        </w:rPr>
        <w:t xml:space="preserve"> Privileged information requires a separate written release from client</w:t>
      </w:r>
      <w:r w:rsidRPr="007426AF">
        <w:rPr>
          <w:rFonts w:ascii="Garamond" w:hAnsi="Garamond"/>
          <w:i/>
        </w:rPr>
        <w:t>.</w:t>
      </w:r>
    </w:p>
    <w:p w14:paraId="0D8CF36C" w14:textId="77777777" w:rsidR="00560940" w:rsidRDefault="00560940" w:rsidP="00560940">
      <w:pPr>
        <w:widowControl w:val="0"/>
        <w:numPr>
          <w:ilvl w:val="12"/>
          <w:numId w:val="0"/>
        </w:numPr>
        <w:rPr>
          <w:rFonts w:ascii="Garamond" w:hAnsi="Garamond"/>
          <w:i/>
        </w:rPr>
      </w:pPr>
    </w:p>
    <w:p w14:paraId="73631D32" w14:textId="77777777" w:rsidR="00560940" w:rsidRPr="007426AF" w:rsidRDefault="00560940" w:rsidP="00560940">
      <w:pPr>
        <w:widowControl w:val="0"/>
        <w:numPr>
          <w:ilvl w:val="12"/>
          <w:numId w:val="0"/>
        </w:numPr>
        <w:rPr>
          <w:rFonts w:ascii="Garamond" w:hAnsi="Garamond"/>
          <w:b/>
        </w:rPr>
      </w:pPr>
      <w:r w:rsidRPr="007426AF">
        <w:rPr>
          <w:rFonts w:ascii="Garamond" w:hAnsi="Garamond"/>
          <w:b/>
        </w:rPr>
        <w:t>SEARCH WARRANTS</w:t>
      </w:r>
    </w:p>
    <w:p w14:paraId="3C63F263" w14:textId="14A59E57" w:rsidR="0027072E" w:rsidRDefault="00560940" w:rsidP="00560940">
      <w:pPr>
        <w:widowControl w:val="0"/>
        <w:numPr>
          <w:ilvl w:val="12"/>
          <w:numId w:val="0"/>
        </w:numPr>
        <w:rPr>
          <w:rFonts w:ascii="Garamond" w:hAnsi="Garamond"/>
        </w:rPr>
        <w:sectPr w:rsidR="0027072E" w:rsidSect="007E5F30">
          <w:headerReference w:type="even" r:id="rId118"/>
          <w:headerReference w:type="default" r:id="rId119"/>
          <w:footerReference w:type="default" r:id="rId120"/>
          <w:headerReference w:type="first" r:id="rId121"/>
          <w:type w:val="continuous"/>
          <w:pgSz w:w="12240" w:h="15840" w:code="1"/>
          <w:pgMar w:top="1440" w:right="1440" w:bottom="1440" w:left="1440" w:header="720" w:footer="720" w:gutter="0"/>
          <w:paperSrc w:first="7" w:other="7"/>
          <w:cols w:space="720"/>
          <w:noEndnote/>
        </w:sectPr>
      </w:pPr>
      <w:proofErr w:type="gramStart"/>
      <w:r w:rsidRPr="007426AF">
        <w:rPr>
          <w:rFonts w:ascii="Garamond" w:hAnsi="Garamond"/>
        </w:rPr>
        <w:t>In the event that</w:t>
      </w:r>
      <w:proofErr w:type="gramEnd"/>
      <w:r w:rsidRPr="007426AF">
        <w:rPr>
          <w:rFonts w:ascii="Garamond" w:hAnsi="Garamond"/>
        </w:rPr>
        <w:t xml:space="preserve"> a search warrant is issued to sea</w:t>
      </w:r>
      <w:r>
        <w:rPr>
          <w:rFonts w:ascii="Garamond" w:hAnsi="Garamond"/>
        </w:rPr>
        <w:t>rch a TFH</w:t>
      </w:r>
      <w:r w:rsidRPr="007426AF">
        <w:rPr>
          <w:rFonts w:ascii="Garamond" w:hAnsi="Garamond"/>
        </w:rPr>
        <w:t xml:space="preserve"> facility or records, </w:t>
      </w:r>
      <w:r w:rsidR="00D732A4" w:rsidRPr="007426AF">
        <w:rPr>
          <w:rFonts w:ascii="Garamond" w:hAnsi="Garamond"/>
        </w:rPr>
        <w:t>the Executive</w:t>
      </w:r>
      <w:r w:rsidR="00E20651" w:rsidRPr="007B6334">
        <w:rPr>
          <w:rFonts w:ascii="Garamond" w:hAnsi="Garamond"/>
        </w:rPr>
        <w:t xml:space="preserve"> Director</w:t>
      </w:r>
      <w:r w:rsidR="00E20651">
        <w:rPr>
          <w:rFonts w:ascii="Garamond" w:hAnsi="Garamond"/>
        </w:rPr>
        <w:t xml:space="preserve"> </w:t>
      </w:r>
      <w:r w:rsidRPr="007426AF">
        <w:rPr>
          <w:rFonts w:ascii="Garamond" w:hAnsi="Garamond"/>
        </w:rPr>
        <w:t xml:space="preserve">must be notified </w:t>
      </w:r>
      <w:r w:rsidR="00D732A4" w:rsidRPr="007426AF">
        <w:rPr>
          <w:rFonts w:ascii="Garamond" w:hAnsi="Garamond"/>
        </w:rPr>
        <w:t>immediately,</w:t>
      </w:r>
      <w:r w:rsidRPr="007426AF">
        <w:rPr>
          <w:rFonts w:ascii="Garamond" w:hAnsi="Garamond"/>
        </w:rPr>
        <w:t xml:space="preserve"> and content of warrant provided verbally prior to the search</w:t>
      </w:r>
      <w:r>
        <w:rPr>
          <w:rFonts w:ascii="Garamond" w:hAnsi="Garamond"/>
        </w:rPr>
        <w:t xml:space="preserve">. </w:t>
      </w:r>
      <w:r w:rsidR="00D732A4" w:rsidRPr="007426AF">
        <w:rPr>
          <w:rFonts w:ascii="Garamond" w:hAnsi="Garamond"/>
        </w:rPr>
        <w:t>The Executive</w:t>
      </w:r>
      <w:r w:rsidR="00E20651" w:rsidRPr="007B6334">
        <w:rPr>
          <w:rFonts w:ascii="Garamond" w:hAnsi="Garamond"/>
        </w:rPr>
        <w:t xml:space="preserve"> Director</w:t>
      </w:r>
      <w:r w:rsidR="00E20651">
        <w:rPr>
          <w:rFonts w:ascii="Garamond" w:hAnsi="Garamond"/>
        </w:rPr>
        <w:t xml:space="preserve"> </w:t>
      </w:r>
      <w:r w:rsidRPr="007426AF">
        <w:rPr>
          <w:rFonts w:ascii="Garamond" w:hAnsi="Garamond"/>
        </w:rPr>
        <w:t xml:space="preserve">shall inform </w:t>
      </w:r>
      <w:r>
        <w:rPr>
          <w:rFonts w:ascii="Garamond" w:hAnsi="Garamond"/>
        </w:rPr>
        <w:t>TFH’s</w:t>
      </w:r>
      <w:r w:rsidRPr="007426AF">
        <w:rPr>
          <w:rFonts w:ascii="Garamond" w:hAnsi="Garamond"/>
        </w:rPr>
        <w:t xml:space="preserve"> attorney and instruct the Employee</w:t>
      </w:r>
      <w:r>
        <w:rPr>
          <w:rFonts w:ascii="Garamond" w:hAnsi="Garamond"/>
        </w:rPr>
        <w:t xml:space="preserve"> as to actions to be taken. </w:t>
      </w:r>
      <w:r w:rsidRPr="007426AF">
        <w:rPr>
          <w:rFonts w:ascii="Garamond" w:hAnsi="Garamond"/>
        </w:rPr>
        <w:t xml:space="preserve">The Employee shall follow </w:t>
      </w:r>
      <w:r w:rsidR="00D732A4" w:rsidRPr="007426AF">
        <w:rPr>
          <w:rFonts w:ascii="Garamond" w:hAnsi="Garamond"/>
        </w:rPr>
        <w:t xml:space="preserve">the </w:t>
      </w:r>
      <w:r w:rsidR="00D732A4" w:rsidRPr="007B6334">
        <w:rPr>
          <w:rFonts w:ascii="Garamond" w:hAnsi="Garamond"/>
        </w:rPr>
        <w:t>Executive</w:t>
      </w:r>
      <w:r w:rsidR="00E20651" w:rsidRPr="007B6334">
        <w:rPr>
          <w:rFonts w:ascii="Garamond" w:hAnsi="Garamond"/>
        </w:rPr>
        <w:t xml:space="preserve"> Director</w:t>
      </w:r>
      <w:r w:rsidRPr="007426AF">
        <w:rPr>
          <w:rFonts w:ascii="Garamond" w:hAnsi="Garamond"/>
        </w:rPr>
        <w:t>’s direction to comply with the warrant.</w:t>
      </w:r>
    </w:p>
    <w:p w14:paraId="6156971B" w14:textId="77777777" w:rsidR="00560940" w:rsidRPr="007426AF" w:rsidRDefault="00560940" w:rsidP="00560940">
      <w:pPr>
        <w:widowControl w:val="0"/>
        <w:numPr>
          <w:ilvl w:val="12"/>
          <w:numId w:val="0"/>
        </w:numPr>
        <w:rPr>
          <w:rFonts w:ascii="Garamond" w:hAnsi="Garamond"/>
        </w:rPr>
      </w:pPr>
    </w:p>
    <w:p w14:paraId="51EFCA2A" w14:textId="77777777" w:rsidR="00560940" w:rsidRDefault="00560940" w:rsidP="00560940">
      <w:pPr>
        <w:widowControl w:val="0"/>
        <w:numPr>
          <w:ilvl w:val="12"/>
          <w:numId w:val="0"/>
        </w:numPr>
        <w:rPr>
          <w:rFonts w:ascii="Garamond" w:hAnsi="Garamond"/>
          <w:b/>
        </w:rPr>
      </w:pPr>
    </w:p>
    <w:p w14:paraId="772B818D" w14:textId="77777777" w:rsidR="00560940" w:rsidRDefault="00560940" w:rsidP="00560940">
      <w:pPr>
        <w:widowControl w:val="0"/>
        <w:numPr>
          <w:ilvl w:val="12"/>
          <w:numId w:val="0"/>
        </w:numPr>
        <w:rPr>
          <w:rFonts w:ascii="Garamond" w:hAnsi="Garamond"/>
          <w:b/>
        </w:rPr>
      </w:pPr>
    </w:p>
    <w:p w14:paraId="5B15E553" w14:textId="77777777" w:rsidR="00560940" w:rsidRDefault="00560940" w:rsidP="00560940">
      <w:pPr>
        <w:widowControl w:val="0"/>
        <w:numPr>
          <w:ilvl w:val="12"/>
          <w:numId w:val="0"/>
        </w:numPr>
        <w:rPr>
          <w:rFonts w:ascii="Garamond" w:hAnsi="Garamond"/>
          <w:b/>
        </w:rPr>
      </w:pPr>
    </w:p>
    <w:p w14:paraId="720B7897" w14:textId="77777777" w:rsidR="00560940" w:rsidRDefault="00560940" w:rsidP="00560940">
      <w:pPr>
        <w:widowControl w:val="0"/>
        <w:numPr>
          <w:ilvl w:val="12"/>
          <w:numId w:val="0"/>
        </w:numPr>
        <w:rPr>
          <w:rFonts w:ascii="Garamond" w:hAnsi="Garamond"/>
          <w:b/>
        </w:rPr>
      </w:pPr>
    </w:p>
    <w:p w14:paraId="3D1E3816" w14:textId="77777777" w:rsidR="00560940" w:rsidRDefault="00560940" w:rsidP="00560940">
      <w:pPr>
        <w:widowControl w:val="0"/>
        <w:numPr>
          <w:ilvl w:val="12"/>
          <w:numId w:val="0"/>
        </w:numPr>
        <w:rPr>
          <w:rFonts w:ascii="Garamond" w:hAnsi="Garamond"/>
          <w:b/>
        </w:rPr>
      </w:pPr>
    </w:p>
    <w:p w14:paraId="4B5A67F4" w14:textId="77777777" w:rsidR="00560940" w:rsidRDefault="00560940" w:rsidP="00560940">
      <w:pPr>
        <w:widowControl w:val="0"/>
        <w:numPr>
          <w:ilvl w:val="12"/>
          <w:numId w:val="0"/>
        </w:numPr>
        <w:rPr>
          <w:rFonts w:ascii="Garamond" w:hAnsi="Garamond"/>
          <w:b/>
        </w:rPr>
      </w:pPr>
    </w:p>
    <w:p w14:paraId="6652CBD0" w14:textId="77777777" w:rsidR="00560940" w:rsidRDefault="00560940" w:rsidP="00560940">
      <w:pPr>
        <w:widowControl w:val="0"/>
        <w:numPr>
          <w:ilvl w:val="12"/>
          <w:numId w:val="0"/>
        </w:numPr>
        <w:rPr>
          <w:rFonts w:ascii="Garamond" w:hAnsi="Garamond"/>
          <w:b/>
        </w:rPr>
      </w:pPr>
    </w:p>
    <w:p w14:paraId="1161D20B" w14:textId="77777777" w:rsidR="00560940" w:rsidRDefault="00560940" w:rsidP="00560940">
      <w:pPr>
        <w:widowControl w:val="0"/>
        <w:numPr>
          <w:ilvl w:val="12"/>
          <w:numId w:val="0"/>
        </w:numPr>
        <w:rPr>
          <w:rFonts w:ascii="Garamond" w:hAnsi="Garamond"/>
          <w:b/>
        </w:rPr>
      </w:pPr>
    </w:p>
    <w:p w14:paraId="70C39D8D" w14:textId="77777777" w:rsidR="00560940" w:rsidRDefault="00560940" w:rsidP="00560940">
      <w:pPr>
        <w:widowControl w:val="0"/>
        <w:numPr>
          <w:ilvl w:val="12"/>
          <w:numId w:val="0"/>
        </w:numPr>
        <w:rPr>
          <w:rFonts w:ascii="Garamond" w:hAnsi="Garamond"/>
          <w:b/>
        </w:rPr>
      </w:pPr>
    </w:p>
    <w:p w14:paraId="1B8014D9" w14:textId="77777777" w:rsidR="00560940" w:rsidRDefault="00560940" w:rsidP="00560940">
      <w:pPr>
        <w:widowControl w:val="0"/>
        <w:numPr>
          <w:ilvl w:val="12"/>
          <w:numId w:val="0"/>
        </w:numPr>
        <w:rPr>
          <w:rFonts w:ascii="Garamond" w:hAnsi="Garamond"/>
          <w:b/>
        </w:rPr>
      </w:pPr>
    </w:p>
    <w:p w14:paraId="1BAC8E98" w14:textId="77777777" w:rsidR="00560940" w:rsidRDefault="00560940" w:rsidP="00560940">
      <w:pPr>
        <w:widowControl w:val="0"/>
        <w:numPr>
          <w:ilvl w:val="12"/>
          <w:numId w:val="0"/>
        </w:numPr>
        <w:rPr>
          <w:rFonts w:ascii="Garamond" w:hAnsi="Garamond"/>
          <w:b/>
        </w:rPr>
      </w:pPr>
    </w:p>
    <w:p w14:paraId="45E714D1" w14:textId="77777777" w:rsidR="00560940" w:rsidRDefault="00560940" w:rsidP="00560940">
      <w:pPr>
        <w:widowControl w:val="0"/>
        <w:numPr>
          <w:ilvl w:val="12"/>
          <w:numId w:val="0"/>
        </w:numPr>
        <w:rPr>
          <w:rFonts w:ascii="Garamond" w:hAnsi="Garamond"/>
          <w:b/>
        </w:rPr>
      </w:pPr>
    </w:p>
    <w:p w14:paraId="4D166739" w14:textId="77777777" w:rsidR="00560940" w:rsidRDefault="00560940" w:rsidP="00560940">
      <w:pPr>
        <w:widowControl w:val="0"/>
        <w:numPr>
          <w:ilvl w:val="12"/>
          <w:numId w:val="0"/>
        </w:numPr>
        <w:rPr>
          <w:rFonts w:ascii="Garamond" w:hAnsi="Garamond"/>
          <w:b/>
        </w:rPr>
      </w:pPr>
    </w:p>
    <w:p w14:paraId="6F82D29E" w14:textId="77777777" w:rsidR="00560940" w:rsidRDefault="00560940" w:rsidP="00560940">
      <w:pPr>
        <w:widowControl w:val="0"/>
        <w:numPr>
          <w:ilvl w:val="12"/>
          <w:numId w:val="0"/>
        </w:numPr>
        <w:rPr>
          <w:rFonts w:ascii="Garamond" w:hAnsi="Garamond"/>
          <w:b/>
        </w:rPr>
      </w:pPr>
    </w:p>
    <w:p w14:paraId="08D6DA3C" w14:textId="77777777" w:rsidR="00560940" w:rsidRDefault="00560940" w:rsidP="00560940">
      <w:pPr>
        <w:widowControl w:val="0"/>
        <w:numPr>
          <w:ilvl w:val="12"/>
          <w:numId w:val="0"/>
        </w:numPr>
        <w:rPr>
          <w:rFonts w:ascii="Garamond" w:hAnsi="Garamond"/>
          <w:b/>
        </w:rPr>
      </w:pPr>
    </w:p>
    <w:p w14:paraId="357ED364" w14:textId="77777777" w:rsidR="00560940" w:rsidRDefault="00560940" w:rsidP="00560940">
      <w:pPr>
        <w:widowControl w:val="0"/>
        <w:numPr>
          <w:ilvl w:val="12"/>
          <w:numId w:val="0"/>
        </w:numPr>
        <w:rPr>
          <w:rFonts w:ascii="Garamond" w:hAnsi="Garamond"/>
          <w:b/>
        </w:rPr>
      </w:pPr>
    </w:p>
    <w:p w14:paraId="5D806184" w14:textId="77777777" w:rsidR="00560940" w:rsidRDefault="00560940" w:rsidP="00560940">
      <w:pPr>
        <w:widowControl w:val="0"/>
        <w:numPr>
          <w:ilvl w:val="12"/>
          <w:numId w:val="0"/>
        </w:numPr>
        <w:rPr>
          <w:rFonts w:ascii="Garamond" w:hAnsi="Garamond"/>
          <w:b/>
        </w:rPr>
      </w:pPr>
    </w:p>
    <w:p w14:paraId="2129FC04" w14:textId="77777777" w:rsidR="00560940" w:rsidRDefault="00560940" w:rsidP="00560940">
      <w:pPr>
        <w:widowControl w:val="0"/>
        <w:numPr>
          <w:ilvl w:val="12"/>
          <w:numId w:val="0"/>
        </w:numPr>
        <w:rPr>
          <w:rFonts w:ascii="Garamond" w:hAnsi="Garamond"/>
          <w:b/>
        </w:rPr>
      </w:pPr>
    </w:p>
    <w:p w14:paraId="62B5F0FB" w14:textId="77777777" w:rsidR="00560940" w:rsidRDefault="00560940" w:rsidP="00560940">
      <w:pPr>
        <w:widowControl w:val="0"/>
        <w:numPr>
          <w:ilvl w:val="12"/>
          <w:numId w:val="0"/>
        </w:numPr>
        <w:rPr>
          <w:rFonts w:ascii="Garamond" w:hAnsi="Garamond"/>
          <w:b/>
        </w:rPr>
      </w:pPr>
    </w:p>
    <w:p w14:paraId="78EAAA9E" w14:textId="77777777" w:rsidR="00560940" w:rsidRDefault="00560940" w:rsidP="00560940">
      <w:pPr>
        <w:widowControl w:val="0"/>
        <w:numPr>
          <w:ilvl w:val="12"/>
          <w:numId w:val="0"/>
        </w:numPr>
      </w:pPr>
    </w:p>
    <w:p w14:paraId="5DA05CA4" w14:textId="77777777" w:rsidR="00560940" w:rsidRDefault="00560940" w:rsidP="00560940">
      <w:pPr>
        <w:widowControl w:val="0"/>
        <w:numPr>
          <w:ilvl w:val="12"/>
          <w:numId w:val="0"/>
        </w:numPr>
      </w:pPr>
    </w:p>
    <w:p w14:paraId="6C0EF97C" w14:textId="77777777" w:rsidR="0027072E" w:rsidRDefault="0027072E" w:rsidP="00560940">
      <w:pPr>
        <w:widowControl w:val="0"/>
        <w:numPr>
          <w:ilvl w:val="12"/>
          <w:numId w:val="0"/>
        </w:numPr>
      </w:pPr>
    </w:p>
    <w:tbl>
      <w:tblPr>
        <w:tblW w:w="0" w:type="auto"/>
        <w:tblLayout w:type="fixed"/>
        <w:tblLook w:val="0000" w:firstRow="0" w:lastRow="0" w:firstColumn="0" w:lastColumn="0" w:noHBand="0" w:noVBand="0"/>
      </w:tblPr>
      <w:tblGrid>
        <w:gridCol w:w="1306"/>
        <w:gridCol w:w="3662"/>
      </w:tblGrid>
      <w:tr w:rsidR="00560940" w:rsidRPr="00253BE6" w14:paraId="471FE937" w14:textId="77777777" w:rsidTr="005729D2">
        <w:tc>
          <w:tcPr>
            <w:tcW w:w="1306" w:type="dxa"/>
          </w:tcPr>
          <w:p w14:paraId="1585F832" w14:textId="77777777" w:rsidR="00560940" w:rsidRPr="00814683" w:rsidRDefault="00560940" w:rsidP="005729D2">
            <w:pPr>
              <w:widowControl w:val="0"/>
              <w:rPr>
                <w:rFonts w:ascii="Garamond" w:hAnsi="Garamond"/>
                <w:b/>
                <w:sz w:val="28"/>
              </w:rPr>
            </w:pPr>
            <w:r w:rsidRPr="00814683">
              <w:rPr>
                <w:rFonts w:ascii="Garamond" w:hAnsi="Garamond"/>
                <w:b/>
                <w:sz w:val="28"/>
              </w:rPr>
              <w:lastRenderedPageBreak/>
              <w:br w:type="page"/>
              <w:t>Policy</w:t>
            </w:r>
          </w:p>
        </w:tc>
        <w:tc>
          <w:tcPr>
            <w:tcW w:w="3662" w:type="dxa"/>
          </w:tcPr>
          <w:p w14:paraId="4F8F4A3D" w14:textId="77777777" w:rsidR="00560940" w:rsidRPr="00814683" w:rsidRDefault="00560940" w:rsidP="005729D2">
            <w:pPr>
              <w:widowControl w:val="0"/>
              <w:rPr>
                <w:rFonts w:ascii="Garamond" w:hAnsi="Garamond"/>
                <w:b/>
                <w:sz w:val="28"/>
              </w:rPr>
            </w:pPr>
          </w:p>
        </w:tc>
      </w:tr>
      <w:tr w:rsidR="00560940" w:rsidRPr="00253BE6" w14:paraId="33C1A916" w14:textId="77777777" w:rsidTr="005729D2">
        <w:tc>
          <w:tcPr>
            <w:tcW w:w="1306" w:type="dxa"/>
          </w:tcPr>
          <w:p w14:paraId="2E42C1C4" w14:textId="77777777" w:rsidR="00560940" w:rsidRPr="00814683" w:rsidRDefault="00560940" w:rsidP="005729D2">
            <w:pPr>
              <w:widowControl w:val="0"/>
              <w:rPr>
                <w:rFonts w:ascii="Garamond" w:hAnsi="Garamond"/>
                <w:b/>
                <w:sz w:val="72"/>
              </w:rPr>
            </w:pPr>
            <w:r>
              <w:rPr>
                <w:rFonts w:ascii="Garamond" w:hAnsi="Garamond"/>
                <w:b/>
                <w:sz w:val="72"/>
              </w:rPr>
              <w:t>28</w:t>
            </w:r>
          </w:p>
        </w:tc>
        <w:tc>
          <w:tcPr>
            <w:tcW w:w="3662" w:type="dxa"/>
          </w:tcPr>
          <w:p w14:paraId="52104D6D" w14:textId="77777777" w:rsidR="00560940" w:rsidRPr="00814683" w:rsidRDefault="00560940" w:rsidP="005729D2">
            <w:pPr>
              <w:widowControl w:val="0"/>
              <w:rPr>
                <w:rFonts w:ascii="Garamond" w:hAnsi="Garamond"/>
                <w:b/>
                <w:sz w:val="28"/>
              </w:rPr>
            </w:pPr>
            <w:r w:rsidRPr="00814683">
              <w:rPr>
                <w:rFonts w:ascii="Garamond" w:hAnsi="Garamond"/>
                <w:b/>
                <w:sz w:val="28"/>
              </w:rPr>
              <w:t>Transporting Clients:</w:t>
            </w:r>
          </w:p>
          <w:p w14:paraId="5677248A" w14:textId="77777777" w:rsidR="00560940" w:rsidRPr="00814683" w:rsidRDefault="00560940" w:rsidP="005729D2">
            <w:pPr>
              <w:widowControl w:val="0"/>
              <w:rPr>
                <w:rFonts w:ascii="Garamond" w:hAnsi="Garamond"/>
                <w:b/>
                <w:sz w:val="72"/>
              </w:rPr>
            </w:pPr>
            <w:r w:rsidRPr="00814683">
              <w:rPr>
                <w:rFonts w:ascii="Garamond" w:hAnsi="Garamond"/>
                <w:b/>
                <w:sz w:val="28"/>
              </w:rPr>
              <w:t>Policy For Staff and Drivers</w:t>
            </w:r>
          </w:p>
        </w:tc>
      </w:tr>
    </w:tbl>
    <w:p w14:paraId="27807A80" w14:textId="77777777" w:rsidR="00560940" w:rsidRDefault="00560940" w:rsidP="00560940">
      <w:pPr>
        <w:widowControl w:val="0"/>
        <w:rPr>
          <w:rFonts w:ascii="Garamond" w:hAnsi="Garamond"/>
        </w:rPr>
      </w:pPr>
    </w:p>
    <w:p w14:paraId="06E83B3F" w14:textId="77777777" w:rsidR="00560940" w:rsidRDefault="00560940" w:rsidP="00560940">
      <w:pPr>
        <w:widowControl w:val="0"/>
        <w:rPr>
          <w:rFonts w:ascii="Garamond" w:hAnsi="Garamond"/>
        </w:rPr>
      </w:pPr>
    </w:p>
    <w:p w14:paraId="1635A2F3" w14:textId="77777777" w:rsidR="00560940" w:rsidRPr="00253BE6" w:rsidRDefault="00560940" w:rsidP="00560940">
      <w:pPr>
        <w:widowControl w:val="0"/>
        <w:rPr>
          <w:rFonts w:ascii="Garamond" w:hAnsi="Garamond"/>
        </w:rPr>
      </w:pPr>
      <w:r>
        <w:rPr>
          <w:rFonts w:ascii="Garamond" w:hAnsi="Garamond"/>
        </w:rPr>
        <w:t>TFH</w:t>
      </w:r>
      <w:r w:rsidRPr="00253BE6">
        <w:rPr>
          <w:rFonts w:ascii="Garamond" w:hAnsi="Garamond"/>
        </w:rPr>
        <w:t xml:space="preserve"> has adopted the following policy on Employees driving on company time. This policy applies whe</w:t>
      </w:r>
      <w:r>
        <w:rPr>
          <w:rFonts w:ascii="Garamond" w:hAnsi="Garamond"/>
        </w:rPr>
        <w:t>ther the driving is in a TFH</w:t>
      </w:r>
      <w:r w:rsidRPr="00253BE6">
        <w:rPr>
          <w:rFonts w:ascii="Garamond" w:hAnsi="Garamond"/>
        </w:rPr>
        <w:t>-owned or leased vehicle, a temporary rental vehicle, the Employee’s own vehicle or any other vehicle.</w:t>
      </w:r>
    </w:p>
    <w:p w14:paraId="22B90D8F" w14:textId="77777777" w:rsidR="00560940" w:rsidRPr="00253BE6" w:rsidRDefault="00560940" w:rsidP="00560940">
      <w:pPr>
        <w:widowControl w:val="0"/>
        <w:rPr>
          <w:rFonts w:ascii="Garamond" w:hAnsi="Garamond"/>
        </w:rPr>
      </w:pPr>
    </w:p>
    <w:p w14:paraId="3049F327" w14:textId="77777777" w:rsidR="00560940" w:rsidRPr="00814683" w:rsidRDefault="00560940" w:rsidP="00560940">
      <w:pPr>
        <w:pStyle w:val="Heading2"/>
        <w:rPr>
          <w:rFonts w:ascii="Garamond" w:hAnsi="Garamond"/>
          <w:b/>
          <w:color w:val="auto"/>
          <w:sz w:val="20"/>
          <w:szCs w:val="20"/>
        </w:rPr>
      </w:pPr>
      <w:r w:rsidRPr="00814683">
        <w:rPr>
          <w:rFonts w:ascii="Garamond" w:hAnsi="Garamond"/>
          <w:b/>
          <w:color w:val="auto"/>
          <w:sz w:val="20"/>
          <w:szCs w:val="20"/>
        </w:rPr>
        <w:t>AGENCY VEHICLES</w:t>
      </w:r>
    </w:p>
    <w:p w14:paraId="2001EE98" w14:textId="77777777" w:rsidR="00560940" w:rsidRPr="00253BE6" w:rsidRDefault="00560940" w:rsidP="00560940">
      <w:pPr>
        <w:rPr>
          <w:rFonts w:ascii="Garamond" w:hAnsi="Garamond"/>
        </w:rPr>
      </w:pPr>
      <w:r>
        <w:rPr>
          <w:rFonts w:ascii="Garamond" w:hAnsi="Garamond"/>
        </w:rPr>
        <w:t>Use of TFH</w:t>
      </w:r>
      <w:r w:rsidRPr="00253BE6">
        <w:rPr>
          <w:rFonts w:ascii="Garamond" w:hAnsi="Garamond"/>
        </w:rPr>
        <w:t xml:space="preserve"> vehicles is restricted to official agency business only. Staff is expected to use agency vehicles when available.</w:t>
      </w:r>
    </w:p>
    <w:p w14:paraId="052B0561" w14:textId="77777777" w:rsidR="00560940" w:rsidRPr="00253BE6" w:rsidRDefault="00560940" w:rsidP="00560940">
      <w:pPr>
        <w:widowControl w:val="0"/>
        <w:rPr>
          <w:rFonts w:ascii="Garamond" w:hAnsi="Garamond"/>
        </w:rPr>
      </w:pPr>
    </w:p>
    <w:p w14:paraId="5E7A0AA4" w14:textId="77777777" w:rsidR="00560940" w:rsidRPr="00814683" w:rsidRDefault="00560940" w:rsidP="00560940">
      <w:pPr>
        <w:pStyle w:val="Heading2"/>
        <w:rPr>
          <w:rFonts w:ascii="Garamond" w:hAnsi="Garamond"/>
          <w:b/>
          <w:color w:val="auto"/>
          <w:sz w:val="20"/>
          <w:szCs w:val="20"/>
        </w:rPr>
      </w:pPr>
      <w:r w:rsidRPr="00814683">
        <w:rPr>
          <w:rFonts w:ascii="Garamond" w:hAnsi="Garamond"/>
          <w:b/>
          <w:color w:val="auto"/>
          <w:sz w:val="20"/>
          <w:szCs w:val="20"/>
        </w:rPr>
        <w:t>SAFETY LAWS AND REGULATIONS</w:t>
      </w:r>
    </w:p>
    <w:p w14:paraId="0AF71C75" w14:textId="77777777" w:rsidR="00560940" w:rsidRPr="00253BE6" w:rsidRDefault="00560940" w:rsidP="00560940">
      <w:pPr>
        <w:widowControl w:val="0"/>
        <w:rPr>
          <w:rFonts w:ascii="Garamond" w:hAnsi="Garamond"/>
        </w:rPr>
      </w:pPr>
      <w:r w:rsidRPr="00253BE6">
        <w:rPr>
          <w:rFonts w:ascii="Garamond" w:hAnsi="Garamond"/>
        </w:rPr>
        <w:t>It is the expectation that all Employees obey all safety laws and regulations of any state in which they operate and that safety belts are used by all occupants of the motor vehicle.</w:t>
      </w:r>
    </w:p>
    <w:p w14:paraId="450B770A" w14:textId="77777777" w:rsidR="00560940" w:rsidRPr="00253BE6" w:rsidRDefault="00560940" w:rsidP="00560940">
      <w:pPr>
        <w:widowControl w:val="0"/>
        <w:rPr>
          <w:rFonts w:ascii="Garamond" w:hAnsi="Garamond"/>
          <w:b/>
          <w:bCs/>
        </w:rPr>
      </w:pPr>
    </w:p>
    <w:p w14:paraId="63E29FDC" w14:textId="77777777" w:rsidR="00560940" w:rsidRPr="00253BE6" w:rsidRDefault="00560940" w:rsidP="00560940">
      <w:pPr>
        <w:widowControl w:val="0"/>
        <w:rPr>
          <w:rFonts w:ascii="Garamond" w:hAnsi="Garamond"/>
        </w:rPr>
      </w:pPr>
      <w:r w:rsidRPr="00253BE6">
        <w:rPr>
          <w:rFonts w:ascii="Garamond" w:hAnsi="Garamond"/>
          <w:b/>
          <w:bCs/>
        </w:rPr>
        <w:t>EMPLOYEE PERSONAL AUTO INSURANCE</w:t>
      </w:r>
    </w:p>
    <w:p w14:paraId="081BA3FA" w14:textId="77777777" w:rsidR="00560940" w:rsidRPr="00253BE6" w:rsidRDefault="00560940" w:rsidP="00560940">
      <w:pPr>
        <w:widowControl w:val="0"/>
        <w:rPr>
          <w:rFonts w:ascii="Garamond" w:hAnsi="Garamond"/>
          <w:b/>
          <w:i/>
        </w:rPr>
      </w:pPr>
      <w:r w:rsidRPr="00253BE6">
        <w:rPr>
          <w:rFonts w:ascii="Garamond" w:hAnsi="Garamond"/>
        </w:rPr>
        <w:t xml:space="preserve">All Employees who use their personal vehicles shall provide the Agency with a copy of his or her personal vehicle auto insurance coverage.  Any changes in coverage shall be reported within five working days to the </w:t>
      </w:r>
      <w:r w:rsidRPr="003D42F9">
        <w:rPr>
          <w:rFonts w:ascii="Garamond" w:hAnsi="Garamond"/>
        </w:rPr>
        <w:t>Human Resource Coordinator</w:t>
      </w:r>
      <w:r w:rsidRPr="003D42F9">
        <w:rPr>
          <w:rFonts w:ascii="Garamond" w:hAnsi="Garamond"/>
          <w:b/>
          <w:i/>
        </w:rPr>
        <w:t>.</w:t>
      </w:r>
    </w:p>
    <w:p w14:paraId="276E5443" w14:textId="77777777" w:rsidR="00560940" w:rsidRPr="00253BE6" w:rsidRDefault="00560940" w:rsidP="00560940">
      <w:pPr>
        <w:widowControl w:val="0"/>
        <w:rPr>
          <w:rFonts w:ascii="Garamond" w:hAnsi="Garamond"/>
        </w:rPr>
      </w:pPr>
    </w:p>
    <w:p w14:paraId="4EA348C9" w14:textId="77777777" w:rsidR="00560940" w:rsidRPr="00814683" w:rsidRDefault="00560940" w:rsidP="00560940">
      <w:pPr>
        <w:pStyle w:val="Heading2"/>
        <w:rPr>
          <w:rFonts w:ascii="Garamond" w:hAnsi="Garamond"/>
          <w:b/>
          <w:color w:val="auto"/>
          <w:sz w:val="20"/>
          <w:szCs w:val="20"/>
        </w:rPr>
      </w:pPr>
      <w:r w:rsidRPr="00814683">
        <w:rPr>
          <w:rFonts w:ascii="Garamond" w:hAnsi="Garamond"/>
          <w:b/>
          <w:color w:val="auto"/>
          <w:sz w:val="20"/>
          <w:szCs w:val="20"/>
        </w:rPr>
        <w:t>MOTOR VEHICLE REPORTS</w:t>
      </w:r>
    </w:p>
    <w:p w14:paraId="692C1491" w14:textId="77777777" w:rsidR="00560940" w:rsidRPr="00253BE6" w:rsidRDefault="00560940" w:rsidP="00560940">
      <w:pPr>
        <w:widowControl w:val="0"/>
        <w:rPr>
          <w:rFonts w:ascii="Garamond" w:hAnsi="Garamond"/>
        </w:rPr>
      </w:pPr>
      <w:r w:rsidRPr="00253BE6">
        <w:rPr>
          <w:rFonts w:ascii="Garamond" w:hAnsi="Garamond"/>
        </w:rPr>
        <w:t>If an Employee drives on company time for any reason, he or she will be asked t</w:t>
      </w:r>
      <w:r>
        <w:rPr>
          <w:rFonts w:ascii="Garamond" w:hAnsi="Garamond"/>
        </w:rPr>
        <w:t>o consent to allowing TFH</w:t>
      </w:r>
      <w:r w:rsidRPr="00253BE6">
        <w:rPr>
          <w:rFonts w:ascii="Garamond" w:hAnsi="Garamond"/>
        </w:rPr>
        <w:t xml:space="preserve"> to obtain and review a copy of the Employee’s motor vehicle record. </w:t>
      </w:r>
      <w:r>
        <w:rPr>
          <w:rFonts w:ascii="Garamond" w:hAnsi="Garamond"/>
        </w:rPr>
        <w:t>TFH</w:t>
      </w:r>
      <w:r w:rsidRPr="00253BE6">
        <w:rPr>
          <w:rFonts w:ascii="Garamond" w:hAnsi="Garamond"/>
        </w:rPr>
        <w:t xml:space="preserve"> will/may perform this check at any time that staff are employed at </w:t>
      </w:r>
      <w:r>
        <w:rPr>
          <w:rFonts w:ascii="Garamond" w:hAnsi="Garamond"/>
        </w:rPr>
        <w:t>TFH</w:t>
      </w:r>
      <w:r w:rsidRPr="00253BE6">
        <w:rPr>
          <w:rFonts w:ascii="Garamond" w:hAnsi="Garamond"/>
        </w:rPr>
        <w:t>.</w:t>
      </w:r>
    </w:p>
    <w:p w14:paraId="5B1DFECD" w14:textId="77777777" w:rsidR="00560940" w:rsidRPr="00253BE6" w:rsidRDefault="00560940" w:rsidP="00560940">
      <w:pPr>
        <w:pStyle w:val="Header"/>
        <w:widowControl w:val="0"/>
        <w:tabs>
          <w:tab w:val="clear" w:pos="4320"/>
          <w:tab w:val="clear" w:pos="8640"/>
        </w:tabs>
        <w:rPr>
          <w:rFonts w:ascii="Garamond" w:hAnsi="Garamond"/>
        </w:rPr>
      </w:pPr>
    </w:p>
    <w:p w14:paraId="28C4EF8B" w14:textId="77777777" w:rsidR="00560940" w:rsidRPr="00814683" w:rsidRDefault="00560940" w:rsidP="00560940">
      <w:pPr>
        <w:pStyle w:val="Heading2"/>
        <w:rPr>
          <w:rFonts w:ascii="Garamond" w:hAnsi="Garamond"/>
          <w:b/>
          <w:color w:val="auto"/>
          <w:sz w:val="20"/>
          <w:szCs w:val="20"/>
        </w:rPr>
      </w:pPr>
      <w:r w:rsidRPr="00814683">
        <w:rPr>
          <w:rFonts w:ascii="Garamond" w:hAnsi="Garamond"/>
          <w:b/>
          <w:color w:val="auto"/>
          <w:sz w:val="20"/>
          <w:szCs w:val="20"/>
        </w:rPr>
        <w:t>UNACCEPTABLE DRIVERS</w:t>
      </w:r>
    </w:p>
    <w:p w14:paraId="26265EA5" w14:textId="77777777" w:rsidR="00560940" w:rsidRPr="00A96BFB" w:rsidRDefault="00560940" w:rsidP="00560940">
      <w:pPr>
        <w:widowControl w:val="0"/>
        <w:tabs>
          <w:tab w:val="left" w:pos="0"/>
        </w:tabs>
        <w:rPr>
          <w:rFonts w:ascii="Garamond" w:hAnsi="Garamond"/>
        </w:rPr>
      </w:pPr>
      <w:r w:rsidRPr="00253BE6">
        <w:rPr>
          <w:rFonts w:ascii="Garamond" w:hAnsi="Garamond"/>
        </w:rPr>
        <w:t>An unacceptable driver is an individual who will not be permitted to drive on company time for any reason. Such drivers are those who:</w:t>
      </w:r>
    </w:p>
    <w:p w14:paraId="2909ADCB" w14:textId="77777777" w:rsidR="00560940" w:rsidRPr="00A96BFB" w:rsidRDefault="00560940" w:rsidP="005730FE">
      <w:pPr>
        <w:widowControl w:val="0"/>
        <w:numPr>
          <w:ilvl w:val="0"/>
          <w:numId w:val="42"/>
        </w:numPr>
        <w:tabs>
          <w:tab w:val="left" w:pos="0"/>
        </w:tabs>
        <w:rPr>
          <w:rFonts w:ascii="Garamond" w:hAnsi="Garamond"/>
        </w:rPr>
      </w:pPr>
      <w:r w:rsidRPr="00253BE6">
        <w:rPr>
          <w:rFonts w:ascii="Garamond" w:hAnsi="Garamond"/>
        </w:rPr>
        <w:t>Do no</w:t>
      </w:r>
      <w:r>
        <w:rPr>
          <w:rFonts w:ascii="Garamond" w:hAnsi="Garamond"/>
        </w:rPr>
        <w:t>t have a valid driver’s license</w:t>
      </w:r>
    </w:p>
    <w:p w14:paraId="735D1404" w14:textId="77777777" w:rsidR="00560940" w:rsidRPr="00A96BFB" w:rsidRDefault="00560940" w:rsidP="005730FE">
      <w:pPr>
        <w:widowControl w:val="0"/>
        <w:numPr>
          <w:ilvl w:val="0"/>
          <w:numId w:val="42"/>
        </w:numPr>
        <w:tabs>
          <w:tab w:val="left" w:pos="0"/>
        </w:tabs>
        <w:rPr>
          <w:rFonts w:ascii="Garamond" w:hAnsi="Garamond"/>
        </w:rPr>
      </w:pPr>
      <w:r w:rsidRPr="00253BE6">
        <w:rPr>
          <w:rFonts w:ascii="Garamond" w:hAnsi="Garamond"/>
        </w:rPr>
        <w:t>Have a driver’s license that is suspended or revoked by the Secre</w:t>
      </w:r>
      <w:r>
        <w:rPr>
          <w:rFonts w:ascii="Garamond" w:hAnsi="Garamond"/>
        </w:rPr>
        <w:t>tary of State or a court of law</w:t>
      </w:r>
    </w:p>
    <w:p w14:paraId="54D5E466" w14:textId="77777777" w:rsidR="00560940" w:rsidRPr="00253BE6" w:rsidRDefault="00560940" w:rsidP="005730FE">
      <w:pPr>
        <w:widowControl w:val="0"/>
        <w:numPr>
          <w:ilvl w:val="0"/>
          <w:numId w:val="42"/>
        </w:numPr>
        <w:tabs>
          <w:tab w:val="left" w:pos="180"/>
          <w:tab w:val="left" w:pos="270"/>
        </w:tabs>
        <w:rPr>
          <w:rFonts w:ascii="Garamond" w:hAnsi="Garamond"/>
        </w:rPr>
      </w:pPr>
      <w:r w:rsidRPr="00253BE6">
        <w:rPr>
          <w:rFonts w:ascii="Garamond" w:hAnsi="Garamond"/>
        </w:rPr>
        <w:t>Have incurred motor vehicle citations of any type on a published motor vehicle report, which are</w:t>
      </w:r>
      <w:r>
        <w:rPr>
          <w:rFonts w:ascii="Garamond" w:hAnsi="Garamond"/>
        </w:rPr>
        <w:t xml:space="preserve"> not acceptable by TFH</w:t>
      </w:r>
      <w:r w:rsidRPr="00253BE6">
        <w:rPr>
          <w:rFonts w:ascii="Garamond" w:hAnsi="Garamond"/>
        </w:rPr>
        <w:t>’s motor vehicle insurer.   These may include but are not limited to:</w:t>
      </w:r>
    </w:p>
    <w:p w14:paraId="2CA7FC24" w14:textId="77777777" w:rsidR="00560940" w:rsidRPr="00253BE6" w:rsidRDefault="00560940" w:rsidP="005730FE">
      <w:pPr>
        <w:widowControl w:val="0"/>
        <w:numPr>
          <w:ilvl w:val="0"/>
          <w:numId w:val="43"/>
        </w:numPr>
        <w:tabs>
          <w:tab w:val="num" w:pos="1440"/>
        </w:tabs>
        <w:ind w:left="1440"/>
        <w:rPr>
          <w:rFonts w:ascii="Garamond" w:hAnsi="Garamond"/>
        </w:rPr>
      </w:pPr>
      <w:r w:rsidRPr="00253BE6">
        <w:rPr>
          <w:rFonts w:ascii="Garamond" w:hAnsi="Garamond"/>
        </w:rPr>
        <w:t>Driving</w:t>
      </w:r>
      <w:r>
        <w:rPr>
          <w:rFonts w:ascii="Garamond" w:hAnsi="Garamond"/>
        </w:rPr>
        <w:t xml:space="preserve"> while license suspended (DWLS)</w:t>
      </w:r>
    </w:p>
    <w:p w14:paraId="4380B7CF" w14:textId="77777777" w:rsidR="00560940" w:rsidRPr="00253BE6" w:rsidRDefault="00560940" w:rsidP="005730FE">
      <w:pPr>
        <w:pStyle w:val="BodyText2"/>
        <w:widowControl w:val="0"/>
        <w:numPr>
          <w:ilvl w:val="0"/>
          <w:numId w:val="43"/>
        </w:numPr>
        <w:tabs>
          <w:tab w:val="num" w:pos="1440"/>
        </w:tabs>
        <w:spacing w:after="0" w:line="240" w:lineRule="auto"/>
        <w:ind w:left="1440"/>
      </w:pPr>
      <w:r>
        <w:t>Hit and run</w:t>
      </w:r>
    </w:p>
    <w:p w14:paraId="3C186C06" w14:textId="77777777" w:rsidR="00560940" w:rsidRPr="00253BE6" w:rsidRDefault="00560940" w:rsidP="005730FE">
      <w:pPr>
        <w:widowControl w:val="0"/>
        <w:numPr>
          <w:ilvl w:val="0"/>
          <w:numId w:val="43"/>
        </w:numPr>
        <w:tabs>
          <w:tab w:val="num" w:pos="1440"/>
        </w:tabs>
        <w:ind w:left="1440"/>
        <w:rPr>
          <w:rFonts w:ascii="Garamond" w:hAnsi="Garamond"/>
        </w:rPr>
      </w:pPr>
      <w:r w:rsidRPr="00253BE6">
        <w:rPr>
          <w:rFonts w:ascii="Garamond" w:hAnsi="Garamond"/>
        </w:rPr>
        <w:t>Vehicular manslaughter conviction</w:t>
      </w:r>
    </w:p>
    <w:p w14:paraId="0FF4E445" w14:textId="77777777" w:rsidR="00560940" w:rsidRPr="00253BE6" w:rsidRDefault="00560940" w:rsidP="005730FE">
      <w:pPr>
        <w:widowControl w:val="0"/>
        <w:numPr>
          <w:ilvl w:val="0"/>
          <w:numId w:val="43"/>
        </w:numPr>
        <w:tabs>
          <w:tab w:val="num" w:pos="1440"/>
        </w:tabs>
        <w:ind w:left="1440"/>
        <w:rPr>
          <w:rFonts w:ascii="Garamond" w:hAnsi="Garamond"/>
        </w:rPr>
      </w:pPr>
      <w:r>
        <w:rPr>
          <w:rFonts w:ascii="Garamond" w:hAnsi="Garamond"/>
        </w:rPr>
        <w:t>Auto theft</w:t>
      </w:r>
    </w:p>
    <w:p w14:paraId="40E5E67C" w14:textId="77777777" w:rsidR="00560940" w:rsidRPr="00253BE6" w:rsidRDefault="00560940" w:rsidP="005730FE">
      <w:pPr>
        <w:widowControl w:val="0"/>
        <w:numPr>
          <w:ilvl w:val="0"/>
          <w:numId w:val="43"/>
        </w:numPr>
        <w:tabs>
          <w:tab w:val="num" w:pos="1440"/>
        </w:tabs>
        <w:ind w:left="1440"/>
        <w:rPr>
          <w:rFonts w:ascii="Garamond" w:hAnsi="Garamond"/>
        </w:rPr>
      </w:pPr>
      <w:r>
        <w:rPr>
          <w:rFonts w:ascii="Garamond" w:hAnsi="Garamond"/>
        </w:rPr>
        <w:t>Drugs or narcotics</w:t>
      </w:r>
    </w:p>
    <w:p w14:paraId="4EC7FE75" w14:textId="77777777" w:rsidR="00560940" w:rsidRPr="00253BE6" w:rsidRDefault="00560940" w:rsidP="005730FE">
      <w:pPr>
        <w:widowControl w:val="0"/>
        <w:numPr>
          <w:ilvl w:val="0"/>
          <w:numId w:val="43"/>
        </w:numPr>
        <w:tabs>
          <w:tab w:val="num" w:pos="1440"/>
        </w:tabs>
        <w:ind w:left="1440"/>
        <w:rPr>
          <w:rFonts w:ascii="Garamond" w:hAnsi="Garamond"/>
        </w:rPr>
      </w:pPr>
      <w:r w:rsidRPr="00253BE6">
        <w:rPr>
          <w:rFonts w:ascii="Garamond" w:hAnsi="Garamond"/>
        </w:rPr>
        <w:t>Speed</w:t>
      </w:r>
      <w:r>
        <w:rPr>
          <w:rFonts w:ascii="Garamond" w:hAnsi="Garamond"/>
        </w:rPr>
        <w:t xml:space="preserve"> contest or exhibition of speed</w:t>
      </w:r>
    </w:p>
    <w:p w14:paraId="6979BF6B" w14:textId="77777777" w:rsidR="00560940" w:rsidRPr="00253BE6" w:rsidRDefault="00560940" w:rsidP="005730FE">
      <w:pPr>
        <w:widowControl w:val="0"/>
        <w:numPr>
          <w:ilvl w:val="0"/>
          <w:numId w:val="43"/>
        </w:numPr>
        <w:tabs>
          <w:tab w:val="num" w:pos="1440"/>
        </w:tabs>
        <w:ind w:left="1440"/>
        <w:rPr>
          <w:rFonts w:ascii="Garamond" w:hAnsi="Garamond"/>
        </w:rPr>
      </w:pPr>
      <w:r w:rsidRPr="00253BE6">
        <w:rPr>
          <w:rFonts w:ascii="Garamond" w:hAnsi="Garamond"/>
        </w:rPr>
        <w:t>Att</w:t>
      </w:r>
      <w:r>
        <w:rPr>
          <w:rFonts w:ascii="Garamond" w:hAnsi="Garamond"/>
        </w:rPr>
        <w:t>empting to elude police officer</w:t>
      </w:r>
    </w:p>
    <w:p w14:paraId="7EB161CE" w14:textId="77777777" w:rsidR="00560940" w:rsidRPr="00A96BFB" w:rsidRDefault="00560940" w:rsidP="005730FE">
      <w:pPr>
        <w:widowControl w:val="0"/>
        <w:numPr>
          <w:ilvl w:val="0"/>
          <w:numId w:val="43"/>
        </w:numPr>
        <w:tabs>
          <w:tab w:val="num" w:pos="1440"/>
        </w:tabs>
        <w:ind w:left="1440"/>
        <w:rPr>
          <w:rFonts w:ascii="Garamond" w:hAnsi="Garamond"/>
        </w:rPr>
      </w:pPr>
      <w:r>
        <w:rPr>
          <w:rFonts w:ascii="Garamond" w:hAnsi="Garamond"/>
        </w:rPr>
        <w:t>Failure to stop/report accident</w:t>
      </w:r>
    </w:p>
    <w:p w14:paraId="7602184A" w14:textId="77777777" w:rsidR="00560940" w:rsidRPr="00A96BFB" w:rsidRDefault="00560940" w:rsidP="005730FE">
      <w:pPr>
        <w:widowControl w:val="0"/>
        <w:numPr>
          <w:ilvl w:val="0"/>
          <w:numId w:val="44"/>
        </w:numPr>
        <w:tabs>
          <w:tab w:val="left" w:pos="360"/>
        </w:tabs>
        <w:rPr>
          <w:rFonts w:ascii="Garamond" w:hAnsi="Garamond"/>
        </w:rPr>
      </w:pPr>
      <w:r>
        <w:rPr>
          <w:rFonts w:ascii="Garamond" w:hAnsi="Garamond"/>
        </w:rPr>
        <w:t>Have been excluded by TFH</w:t>
      </w:r>
      <w:r w:rsidRPr="00253BE6">
        <w:rPr>
          <w:rFonts w:ascii="Garamond" w:hAnsi="Garamond"/>
        </w:rPr>
        <w:t>’s</w:t>
      </w:r>
      <w:r>
        <w:rPr>
          <w:rFonts w:ascii="Garamond" w:hAnsi="Garamond"/>
        </w:rPr>
        <w:t xml:space="preserve"> commercial insurer(s)</w:t>
      </w:r>
    </w:p>
    <w:p w14:paraId="496AC3D8" w14:textId="77777777" w:rsidR="00560940" w:rsidRPr="00253BE6" w:rsidRDefault="00560940" w:rsidP="005730FE">
      <w:pPr>
        <w:widowControl w:val="0"/>
        <w:numPr>
          <w:ilvl w:val="0"/>
          <w:numId w:val="44"/>
        </w:numPr>
        <w:tabs>
          <w:tab w:val="left" w:pos="360"/>
        </w:tabs>
        <w:rPr>
          <w:rFonts w:ascii="Garamond" w:hAnsi="Garamond"/>
        </w:rPr>
      </w:pPr>
      <w:r w:rsidRPr="00253BE6">
        <w:rPr>
          <w:rFonts w:ascii="Garamond" w:hAnsi="Garamond"/>
        </w:rPr>
        <w:t>Are unable or unw</w:t>
      </w:r>
      <w:r>
        <w:rPr>
          <w:rFonts w:ascii="Garamond" w:hAnsi="Garamond"/>
        </w:rPr>
        <w:t>illing to comply with TFH</w:t>
      </w:r>
      <w:r w:rsidRPr="00253BE6">
        <w:rPr>
          <w:rFonts w:ascii="Garamond" w:hAnsi="Garamond"/>
        </w:rPr>
        <w:t>’s policies on driving on comp</w:t>
      </w:r>
      <w:r>
        <w:rPr>
          <w:rFonts w:ascii="Garamond" w:hAnsi="Garamond"/>
        </w:rPr>
        <w:t>any time as determined by TFH in its sole discretion</w:t>
      </w:r>
    </w:p>
    <w:p w14:paraId="1FE82424" w14:textId="77777777" w:rsidR="00560940" w:rsidRDefault="00560940" w:rsidP="00560940">
      <w:pPr>
        <w:widowControl w:val="0"/>
        <w:numPr>
          <w:ilvl w:val="12"/>
          <w:numId w:val="0"/>
        </w:numPr>
        <w:rPr>
          <w:rFonts w:ascii="Garamond" w:hAnsi="Garamond"/>
        </w:rPr>
      </w:pPr>
    </w:p>
    <w:p w14:paraId="27BF376C" w14:textId="77777777" w:rsidR="00560940" w:rsidRPr="00253BE6" w:rsidRDefault="00560940" w:rsidP="00560940">
      <w:pPr>
        <w:widowControl w:val="0"/>
        <w:numPr>
          <w:ilvl w:val="12"/>
          <w:numId w:val="0"/>
        </w:numPr>
        <w:rPr>
          <w:rFonts w:ascii="Garamond" w:hAnsi="Garamond"/>
        </w:rPr>
      </w:pPr>
      <w:r>
        <w:rPr>
          <w:rFonts w:ascii="Garamond" w:hAnsi="Garamond"/>
        </w:rPr>
        <w:t>The TFH</w:t>
      </w:r>
      <w:r w:rsidRPr="00253BE6">
        <w:rPr>
          <w:rFonts w:ascii="Garamond" w:hAnsi="Garamond"/>
        </w:rPr>
        <w:t>’s insurer may also be reviewing Employee driving records for acceptability.  If the Employee does not meet the above standards, he or she shall be immediately prohibited from any driving on company time and will be required to provide their Supervisor with a written confirmation.</w:t>
      </w:r>
    </w:p>
    <w:p w14:paraId="6DBDE281" w14:textId="77777777" w:rsidR="00560940" w:rsidRPr="00253BE6" w:rsidRDefault="00560940" w:rsidP="00560940">
      <w:pPr>
        <w:widowControl w:val="0"/>
        <w:numPr>
          <w:ilvl w:val="12"/>
          <w:numId w:val="0"/>
        </w:numPr>
        <w:rPr>
          <w:rFonts w:ascii="Garamond" w:hAnsi="Garamond"/>
        </w:rPr>
      </w:pPr>
    </w:p>
    <w:p w14:paraId="28A75884" w14:textId="77777777" w:rsidR="00560940" w:rsidRPr="00814683" w:rsidRDefault="00560940" w:rsidP="00560940">
      <w:pPr>
        <w:pStyle w:val="Heading2"/>
        <w:rPr>
          <w:rFonts w:ascii="Garamond" w:hAnsi="Garamond"/>
          <w:b/>
          <w:color w:val="auto"/>
          <w:sz w:val="20"/>
          <w:szCs w:val="20"/>
        </w:rPr>
      </w:pPr>
      <w:r w:rsidRPr="00814683">
        <w:rPr>
          <w:rFonts w:ascii="Garamond" w:hAnsi="Garamond"/>
          <w:b/>
          <w:color w:val="auto"/>
          <w:sz w:val="20"/>
          <w:szCs w:val="20"/>
        </w:rPr>
        <w:t>PROHIBITED CONDUCT</w:t>
      </w:r>
    </w:p>
    <w:p w14:paraId="36FB77ED" w14:textId="77777777" w:rsidR="00560940" w:rsidRPr="00A96BFB" w:rsidRDefault="00560940" w:rsidP="00560940">
      <w:pPr>
        <w:widowControl w:val="0"/>
        <w:numPr>
          <w:ilvl w:val="12"/>
          <w:numId w:val="0"/>
        </w:numPr>
        <w:rPr>
          <w:rFonts w:ascii="Garamond" w:hAnsi="Garamond"/>
          <w:bCs/>
        </w:rPr>
      </w:pPr>
      <w:r>
        <w:rPr>
          <w:rFonts w:ascii="Garamond" w:hAnsi="Garamond"/>
          <w:bCs/>
        </w:rPr>
        <w:t>TFH</w:t>
      </w:r>
      <w:r w:rsidRPr="00253BE6">
        <w:rPr>
          <w:rFonts w:ascii="Garamond" w:hAnsi="Garamond"/>
          <w:bCs/>
        </w:rPr>
        <w:t xml:space="preserve"> prohibits the following:</w:t>
      </w:r>
    </w:p>
    <w:p w14:paraId="68348CDF" w14:textId="77777777" w:rsidR="00560940" w:rsidRPr="00A96BFB" w:rsidRDefault="00560940" w:rsidP="005730FE">
      <w:pPr>
        <w:pStyle w:val="ListParagraph"/>
        <w:widowControl w:val="0"/>
        <w:numPr>
          <w:ilvl w:val="0"/>
          <w:numId w:val="45"/>
        </w:numPr>
        <w:tabs>
          <w:tab w:val="left" w:pos="720"/>
        </w:tabs>
        <w:rPr>
          <w:rFonts w:ascii="Garamond" w:hAnsi="Garamond"/>
        </w:rPr>
      </w:pPr>
      <w:r w:rsidRPr="00A96BFB">
        <w:rPr>
          <w:rFonts w:ascii="Garamond" w:hAnsi="Garamond"/>
        </w:rPr>
        <w:t>Using a</w:t>
      </w:r>
      <w:r>
        <w:rPr>
          <w:rFonts w:ascii="Garamond" w:hAnsi="Garamond"/>
        </w:rPr>
        <w:t xml:space="preserve"> vehicle for an illegal purpose.</w:t>
      </w:r>
    </w:p>
    <w:p w14:paraId="430D35AE" w14:textId="77777777" w:rsidR="00560940" w:rsidRPr="00A96BFB" w:rsidRDefault="00560940" w:rsidP="005730FE">
      <w:pPr>
        <w:pStyle w:val="ListParagraph"/>
        <w:widowControl w:val="0"/>
        <w:numPr>
          <w:ilvl w:val="0"/>
          <w:numId w:val="45"/>
        </w:numPr>
        <w:tabs>
          <w:tab w:val="left" w:pos="720"/>
        </w:tabs>
        <w:rPr>
          <w:rFonts w:ascii="Garamond" w:hAnsi="Garamond"/>
        </w:rPr>
      </w:pPr>
      <w:r w:rsidRPr="00A96BFB">
        <w:rPr>
          <w:rFonts w:ascii="Garamond" w:hAnsi="Garamond"/>
        </w:rPr>
        <w:t>Any conduct which violates the motor vehicle laws or regulations of the jurisdiction in which</w:t>
      </w:r>
      <w:r>
        <w:rPr>
          <w:rFonts w:ascii="Garamond" w:hAnsi="Garamond"/>
        </w:rPr>
        <w:t xml:space="preserve"> they are operating the vehicle.</w:t>
      </w:r>
    </w:p>
    <w:p w14:paraId="6CD138EA" w14:textId="77777777" w:rsidR="00560940" w:rsidRPr="00A96BFB" w:rsidRDefault="00560940" w:rsidP="005730FE">
      <w:pPr>
        <w:pStyle w:val="ListParagraph"/>
        <w:widowControl w:val="0"/>
        <w:numPr>
          <w:ilvl w:val="0"/>
          <w:numId w:val="45"/>
        </w:numPr>
        <w:tabs>
          <w:tab w:val="left" w:pos="720"/>
        </w:tabs>
        <w:rPr>
          <w:rFonts w:ascii="Garamond" w:hAnsi="Garamond"/>
        </w:rPr>
      </w:pPr>
      <w:r w:rsidRPr="00A96BFB">
        <w:rPr>
          <w:rFonts w:ascii="Garamond" w:hAnsi="Garamond"/>
        </w:rPr>
        <w:lastRenderedPageBreak/>
        <w:t>Transpor</w:t>
      </w:r>
      <w:r>
        <w:rPr>
          <w:rFonts w:ascii="Garamond" w:hAnsi="Garamond"/>
        </w:rPr>
        <w:t>ting of unauthorized passengers.</w:t>
      </w:r>
    </w:p>
    <w:p w14:paraId="318147A5" w14:textId="77777777" w:rsidR="00560940" w:rsidRPr="00A96BFB" w:rsidRDefault="00560940" w:rsidP="005730FE">
      <w:pPr>
        <w:pStyle w:val="ListParagraph"/>
        <w:widowControl w:val="0"/>
        <w:numPr>
          <w:ilvl w:val="0"/>
          <w:numId w:val="45"/>
        </w:numPr>
        <w:tabs>
          <w:tab w:val="left" w:pos="720"/>
        </w:tabs>
        <w:rPr>
          <w:rFonts w:ascii="Garamond" w:hAnsi="Garamond"/>
        </w:rPr>
      </w:pPr>
      <w:r w:rsidRPr="00A96BFB">
        <w:rPr>
          <w:rFonts w:ascii="Garamond" w:hAnsi="Garamond"/>
        </w:rPr>
        <w:t>U</w:t>
      </w:r>
      <w:r>
        <w:rPr>
          <w:rFonts w:ascii="Garamond" w:hAnsi="Garamond"/>
        </w:rPr>
        <w:t>nnecessarily aggressive driving.</w:t>
      </w:r>
    </w:p>
    <w:p w14:paraId="47A6484D" w14:textId="77777777" w:rsidR="00560940" w:rsidRPr="00A96BFB" w:rsidRDefault="00560940" w:rsidP="005730FE">
      <w:pPr>
        <w:pStyle w:val="ListParagraph"/>
        <w:widowControl w:val="0"/>
        <w:numPr>
          <w:ilvl w:val="0"/>
          <w:numId w:val="45"/>
        </w:numPr>
        <w:tabs>
          <w:tab w:val="left" w:pos="720"/>
        </w:tabs>
        <w:rPr>
          <w:rFonts w:ascii="Garamond" w:hAnsi="Garamond"/>
        </w:rPr>
      </w:pPr>
      <w:r w:rsidRPr="00A96BFB">
        <w:rPr>
          <w:rFonts w:ascii="Garamond" w:hAnsi="Garamond"/>
        </w:rPr>
        <w:t>Irresponsible conduct while operati</w:t>
      </w:r>
      <w:r>
        <w:rPr>
          <w:rFonts w:ascii="Garamond" w:hAnsi="Garamond"/>
        </w:rPr>
        <w:t>ng or occupying a motor vehicle.</w:t>
      </w:r>
    </w:p>
    <w:p w14:paraId="51309720" w14:textId="77777777" w:rsidR="00560940" w:rsidRPr="00A96BFB" w:rsidRDefault="00560940" w:rsidP="005730FE">
      <w:pPr>
        <w:pStyle w:val="ListParagraph"/>
        <w:widowControl w:val="0"/>
        <w:numPr>
          <w:ilvl w:val="0"/>
          <w:numId w:val="45"/>
        </w:numPr>
        <w:tabs>
          <w:tab w:val="left" w:pos="720"/>
        </w:tabs>
        <w:rPr>
          <w:rFonts w:ascii="Garamond" w:hAnsi="Garamond"/>
        </w:rPr>
      </w:pPr>
      <w:r>
        <w:rPr>
          <w:rFonts w:ascii="Garamond" w:hAnsi="Garamond"/>
        </w:rPr>
        <w:t>Conduct unbecoming to TFH.</w:t>
      </w:r>
    </w:p>
    <w:p w14:paraId="502288B5" w14:textId="77777777" w:rsidR="00560940" w:rsidRPr="00253BE6" w:rsidRDefault="00560940" w:rsidP="00560940">
      <w:pPr>
        <w:widowControl w:val="0"/>
        <w:rPr>
          <w:rFonts w:ascii="Garamond" w:hAnsi="Garamond"/>
        </w:rPr>
      </w:pPr>
    </w:p>
    <w:p w14:paraId="57E358AD" w14:textId="77777777" w:rsidR="00560940" w:rsidRPr="00814683" w:rsidRDefault="00560940" w:rsidP="00560940">
      <w:pPr>
        <w:pStyle w:val="Heading2"/>
        <w:rPr>
          <w:rFonts w:ascii="Garamond" w:hAnsi="Garamond"/>
          <w:b/>
          <w:color w:val="auto"/>
          <w:sz w:val="20"/>
          <w:szCs w:val="20"/>
        </w:rPr>
      </w:pPr>
      <w:r w:rsidRPr="00814683">
        <w:rPr>
          <w:rFonts w:ascii="Garamond" w:hAnsi="Garamond"/>
          <w:b/>
          <w:color w:val="auto"/>
          <w:sz w:val="20"/>
          <w:szCs w:val="20"/>
        </w:rPr>
        <w:t>RENTAL VEHICLES</w:t>
      </w:r>
    </w:p>
    <w:p w14:paraId="47CDC548" w14:textId="77777777" w:rsidR="00560940" w:rsidRPr="00253BE6" w:rsidRDefault="00560940" w:rsidP="00560940">
      <w:pPr>
        <w:widowControl w:val="0"/>
        <w:rPr>
          <w:rFonts w:ascii="Garamond" w:hAnsi="Garamond"/>
        </w:rPr>
      </w:pPr>
      <w:r w:rsidRPr="00253BE6">
        <w:rPr>
          <w:rFonts w:ascii="Garamond" w:hAnsi="Garamond"/>
        </w:rPr>
        <w:t>It may become necessary to rent a vehicle for use while on compan</w:t>
      </w:r>
      <w:r>
        <w:rPr>
          <w:rFonts w:ascii="Garamond" w:hAnsi="Garamond"/>
        </w:rPr>
        <w:t xml:space="preserve">y business. </w:t>
      </w:r>
      <w:r w:rsidRPr="00253BE6">
        <w:rPr>
          <w:rFonts w:ascii="Garamond" w:hAnsi="Garamond"/>
        </w:rPr>
        <w:t xml:space="preserve">The employee will notify his/her supervisor prior to renting a vehicle. If this is the case, the Employee will be required to obey all rules and regulations of the rental contract and rental company. If the Employee rents a vehicle in his or her own name and an accident occurs, the rental company may look to the Employee for reimbursement of property damage to its vehicle and its loss of profits while the vehicle is being repaired. </w:t>
      </w:r>
      <w:r>
        <w:rPr>
          <w:rFonts w:ascii="Garamond" w:hAnsi="Garamond"/>
        </w:rPr>
        <w:t>TFH</w:t>
      </w:r>
      <w:r w:rsidRPr="00253BE6">
        <w:rPr>
          <w:rFonts w:ascii="Garamond" w:hAnsi="Garamond"/>
        </w:rPr>
        <w:t xml:space="preserve"> will not indemnify the Employee in this situation, so it is the Employee’s obligation to purchase the collision damage waiver and otherwise protect him/herself.</w:t>
      </w:r>
    </w:p>
    <w:p w14:paraId="3C162C3B" w14:textId="77777777" w:rsidR="00560940" w:rsidRPr="00253BE6" w:rsidRDefault="00560940" w:rsidP="00560940">
      <w:pPr>
        <w:widowControl w:val="0"/>
        <w:rPr>
          <w:rFonts w:ascii="Garamond" w:hAnsi="Garamond"/>
        </w:rPr>
      </w:pPr>
    </w:p>
    <w:p w14:paraId="39AB9B71" w14:textId="77777777" w:rsidR="00560940" w:rsidRPr="00814683" w:rsidRDefault="00560940" w:rsidP="00560940">
      <w:pPr>
        <w:pStyle w:val="Heading2"/>
        <w:rPr>
          <w:rFonts w:ascii="Garamond" w:hAnsi="Garamond"/>
          <w:b/>
          <w:color w:val="auto"/>
          <w:sz w:val="20"/>
          <w:szCs w:val="20"/>
        </w:rPr>
      </w:pPr>
      <w:r w:rsidRPr="00814683">
        <w:rPr>
          <w:rFonts w:ascii="Garamond" w:hAnsi="Garamond"/>
          <w:b/>
          <w:color w:val="auto"/>
          <w:sz w:val="20"/>
          <w:szCs w:val="20"/>
        </w:rPr>
        <w:t>VIOLATIONS OF POLICY</w:t>
      </w:r>
    </w:p>
    <w:p w14:paraId="077706E3" w14:textId="04B979F2" w:rsidR="00560940" w:rsidRPr="00253BE6" w:rsidRDefault="00560940" w:rsidP="00560940">
      <w:pPr>
        <w:widowControl w:val="0"/>
        <w:rPr>
          <w:rFonts w:ascii="Garamond" w:hAnsi="Garamond"/>
        </w:rPr>
      </w:pPr>
      <w:r w:rsidRPr="00253BE6">
        <w:rPr>
          <w:rFonts w:ascii="Garamond" w:hAnsi="Garamond"/>
        </w:rPr>
        <w:t xml:space="preserve">If any Employee becomes aware of any violation of this policy by anyone, the Employee is required to report the violation to </w:t>
      </w:r>
      <w:r w:rsidR="00D732A4" w:rsidRPr="00253BE6">
        <w:rPr>
          <w:rFonts w:ascii="Garamond" w:hAnsi="Garamond"/>
        </w:rPr>
        <w:t>the Executive</w:t>
      </w:r>
      <w:r w:rsidR="00B200C2" w:rsidRPr="007B6334">
        <w:rPr>
          <w:rFonts w:ascii="Garamond" w:hAnsi="Garamond"/>
        </w:rPr>
        <w:t xml:space="preserve"> Director</w:t>
      </w:r>
      <w:r w:rsidR="00B200C2" w:rsidRPr="00253BE6">
        <w:rPr>
          <w:rFonts w:ascii="Garamond" w:hAnsi="Garamond"/>
        </w:rPr>
        <w:t xml:space="preserve"> </w:t>
      </w:r>
      <w:r w:rsidRPr="00253BE6">
        <w:rPr>
          <w:rFonts w:ascii="Garamond" w:hAnsi="Garamond"/>
        </w:rPr>
        <w:t>verbally and thereafter in writing.</w:t>
      </w:r>
    </w:p>
    <w:p w14:paraId="7C4FD4DB" w14:textId="77777777" w:rsidR="00560940" w:rsidRPr="00253BE6" w:rsidRDefault="00560940" w:rsidP="00560940">
      <w:pPr>
        <w:widowControl w:val="0"/>
        <w:rPr>
          <w:rFonts w:ascii="Garamond" w:hAnsi="Garamond"/>
        </w:rPr>
      </w:pPr>
    </w:p>
    <w:p w14:paraId="1DA5BDB6" w14:textId="77777777" w:rsidR="00560940" w:rsidRDefault="00560940" w:rsidP="00560940">
      <w:pPr>
        <w:widowControl w:val="0"/>
        <w:rPr>
          <w:rFonts w:ascii="Garamond" w:hAnsi="Garamond"/>
          <w:b/>
        </w:rPr>
      </w:pPr>
      <w:r w:rsidRPr="00253BE6">
        <w:rPr>
          <w:rFonts w:ascii="Garamond" w:hAnsi="Garamond"/>
          <w:b/>
        </w:rPr>
        <w:t>INSURANCE CARRIER REQUIREMENTS</w:t>
      </w:r>
    </w:p>
    <w:p w14:paraId="7A6BB52C" w14:textId="77777777" w:rsidR="00560940" w:rsidRPr="00253BE6" w:rsidRDefault="00560940" w:rsidP="00560940">
      <w:pPr>
        <w:widowControl w:val="0"/>
        <w:rPr>
          <w:rFonts w:ascii="Garamond" w:hAnsi="Garamond"/>
        </w:rPr>
      </w:pPr>
      <w:r w:rsidRPr="00253BE6">
        <w:rPr>
          <w:rFonts w:ascii="Garamond" w:hAnsi="Garamond"/>
        </w:rPr>
        <w:t>Current carrier procedures require that youth (or client) transports in a company owned vehicle that occur outside the Upper Peninsula be reported to them.</w:t>
      </w:r>
    </w:p>
    <w:p w14:paraId="111252D2" w14:textId="77777777" w:rsidR="00560940" w:rsidRPr="00253BE6" w:rsidRDefault="00560940" w:rsidP="00560940">
      <w:pPr>
        <w:widowControl w:val="0"/>
        <w:rPr>
          <w:rFonts w:ascii="Garamond" w:hAnsi="Garamond"/>
        </w:rPr>
      </w:pPr>
    </w:p>
    <w:p w14:paraId="07000341" w14:textId="77777777" w:rsidR="00560940" w:rsidRPr="00253BE6" w:rsidRDefault="00560940" w:rsidP="00560940">
      <w:pPr>
        <w:widowControl w:val="0"/>
        <w:rPr>
          <w:rFonts w:ascii="Garamond" w:hAnsi="Garamond"/>
        </w:rPr>
      </w:pPr>
      <w:r w:rsidRPr="00253BE6">
        <w:rPr>
          <w:rFonts w:ascii="Garamond" w:hAnsi="Garamond"/>
        </w:rPr>
        <w:t>Prior to the transport, contact a Site staff personnel (program support, office manager, or business department personnel) to report the transport.  Information needed when reporting:</w:t>
      </w:r>
    </w:p>
    <w:p w14:paraId="26899A99" w14:textId="77777777" w:rsidR="00560940" w:rsidRPr="00253BE6" w:rsidRDefault="00560940" w:rsidP="005730FE">
      <w:pPr>
        <w:widowControl w:val="0"/>
        <w:numPr>
          <w:ilvl w:val="0"/>
          <w:numId w:val="41"/>
        </w:numPr>
        <w:rPr>
          <w:rFonts w:ascii="Garamond" w:hAnsi="Garamond"/>
        </w:rPr>
      </w:pPr>
      <w:r w:rsidRPr="00253BE6">
        <w:rPr>
          <w:rFonts w:ascii="Garamond" w:hAnsi="Garamond"/>
        </w:rPr>
        <w:t>Date of transport</w:t>
      </w:r>
    </w:p>
    <w:p w14:paraId="07FCAC16" w14:textId="77777777" w:rsidR="00560940" w:rsidRPr="00253BE6" w:rsidRDefault="00560940" w:rsidP="005730FE">
      <w:pPr>
        <w:widowControl w:val="0"/>
        <w:numPr>
          <w:ilvl w:val="0"/>
          <w:numId w:val="41"/>
        </w:numPr>
        <w:rPr>
          <w:rFonts w:ascii="Garamond" w:hAnsi="Garamond"/>
        </w:rPr>
      </w:pPr>
      <w:r w:rsidRPr="00253BE6">
        <w:rPr>
          <w:rFonts w:ascii="Garamond" w:hAnsi="Garamond"/>
        </w:rPr>
        <w:t>Ending destination of transport</w:t>
      </w:r>
    </w:p>
    <w:p w14:paraId="03628CEE" w14:textId="77777777" w:rsidR="00560940" w:rsidRPr="00253BE6" w:rsidRDefault="00560940" w:rsidP="005730FE">
      <w:pPr>
        <w:widowControl w:val="0"/>
        <w:numPr>
          <w:ilvl w:val="0"/>
          <w:numId w:val="41"/>
        </w:numPr>
        <w:rPr>
          <w:rFonts w:ascii="Garamond" w:hAnsi="Garamond"/>
        </w:rPr>
      </w:pPr>
      <w:r w:rsidRPr="00253BE6">
        <w:rPr>
          <w:rFonts w:ascii="Garamond" w:hAnsi="Garamond"/>
        </w:rPr>
        <w:t>Employee transporting</w:t>
      </w:r>
    </w:p>
    <w:p w14:paraId="76C53E21" w14:textId="77777777" w:rsidR="00560940" w:rsidRPr="00253BE6" w:rsidRDefault="00560940" w:rsidP="005730FE">
      <w:pPr>
        <w:widowControl w:val="0"/>
        <w:numPr>
          <w:ilvl w:val="0"/>
          <w:numId w:val="41"/>
        </w:numPr>
        <w:rPr>
          <w:rFonts w:ascii="Garamond" w:hAnsi="Garamond"/>
        </w:rPr>
      </w:pPr>
      <w:r w:rsidRPr="00253BE6">
        <w:rPr>
          <w:rFonts w:ascii="Garamond" w:hAnsi="Garamond"/>
        </w:rPr>
        <w:t>Vehicle used for transport</w:t>
      </w:r>
    </w:p>
    <w:p w14:paraId="07ED769F" w14:textId="77777777" w:rsidR="00560940" w:rsidRPr="00253BE6" w:rsidRDefault="00560940" w:rsidP="00560940">
      <w:pPr>
        <w:widowControl w:val="0"/>
        <w:rPr>
          <w:rFonts w:ascii="Garamond" w:hAnsi="Garamond"/>
        </w:rPr>
      </w:pPr>
    </w:p>
    <w:p w14:paraId="3BEC6457" w14:textId="77777777" w:rsidR="0027072E" w:rsidRDefault="00560940" w:rsidP="00560940">
      <w:pPr>
        <w:widowControl w:val="0"/>
        <w:rPr>
          <w:rFonts w:ascii="Garamond" w:hAnsi="Garamond"/>
        </w:rPr>
        <w:sectPr w:rsidR="0027072E" w:rsidSect="007E5F30">
          <w:headerReference w:type="even" r:id="rId122"/>
          <w:headerReference w:type="default" r:id="rId123"/>
          <w:footerReference w:type="default" r:id="rId124"/>
          <w:headerReference w:type="first" r:id="rId125"/>
          <w:type w:val="continuous"/>
          <w:pgSz w:w="12240" w:h="15840" w:code="1"/>
          <w:pgMar w:top="1440" w:right="1440" w:bottom="1440" w:left="1440" w:header="720" w:footer="720" w:gutter="0"/>
          <w:paperSrc w:first="7" w:other="7"/>
          <w:cols w:space="720"/>
          <w:noEndnote/>
        </w:sectPr>
      </w:pPr>
      <w:r w:rsidRPr="00253BE6">
        <w:rPr>
          <w:rFonts w:ascii="Garamond" w:hAnsi="Garamond"/>
        </w:rPr>
        <w:t>Site staff that was notified of the transport will inform the proper insurance authority via fax.</w:t>
      </w:r>
    </w:p>
    <w:p w14:paraId="76D22862" w14:textId="77777777" w:rsidR="00560940" w:rsidRPr="00253BE6" w:rsidRDefault="00560940" w:rsidP="00560940">
      <w:pPr>
        <w:widowControl w:val="0"/>
        <w:rPr>
          <w:rFonts w:ascii="Garamond" w:hAnsi="Garamond"/>
        </w:rPr>
      </w:pPr>
    </w:p>
    <w:p w14:paraId="77641C14" w14:textId="77777777" w:rsidR="00560940" w:rsidRPr="00253BE6" w:rsidRDefault="00560940" w:rsidP="00560940">
      <w:pPr>
        <w:widowControl w:val="0"/>
        <w:rPr>
          <w:rFonts w:ascii="Garamond" w:hAnsi="Garamond"/>
          <w:b/>
        </w:rPr>
        <w:sectPr w:rsidR="00560940" w:rsidRPr="00253BE6" w:rsidSect="007E5F30">
          <w:type w:val="continuous"/>
          <w:pgSz w:w="12240" w:h="15840" w:code="1"/>
          <w:pgMar w:top="1440" w:right="1440" w:bottom="1440" w:left="1440" w:header="720" w:footer="720" w:gutter="0"/>
          <w:paperSrc w:first="7" w:other="7"/>
          <w:cols w:space="720"/>
          <w:noEndnote/>
        </w:sectPr>
      </w:pPr>
    </w:p>
    <w:p w14:paraId="56961B6F" w14:textId="77777777" w:rsidR="00560940" w:rsidRPr="007E7462" w:rsidRDefault="00560940" w:rsidP="00560940">
      <w:pPr>
        <w:widowControl w:val="0"/>
        <w:rPr>
          <w:rFonts w:ascii="Garamond" w:hAnsi="Garamond"/>
          <w:i/>
        </w:rPr>
      </w:pPr>
      <w:r>
        <w:rPr>
          <w:rFonts w:ascii="Garamond" w:hAnsi="Garamond"/>
        </w:rPr>
        <w:lastRenderedPageBreak/>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p>
    <w:tbl>
      <w:tblPr>
        <w:tblW w:w="0" w:type="auto"/>
        <w:tblLayout w:type="fixed"/>
        <w:tblLook w:val="0000" w:firstRow="0" w:lastRow="0" w:firstColumn="0" w:lastColumn="0" w:noHBand="0" w:noVBand="0"/>
      </w:tblPr>
      <w:tblGrid>
        <w:gridCol w:w="1306"/>
        <w:gridCol w:w="4562"/>
      </w:tblGrid>
      <w:tr w:rsidR="00560940" w:rsidRPr="005D2C30" w14:paraId="79753370" w14:textId="77777777" w:rsidTr="005729D2">
        <w:tc>
          <w:tcPr>
            <w:tcW w:w="1306" w:type="dxa"/>
          </w:tcPr>
          <w:p w14:paraId="57A74804" w14:textId="77777777" w:rsidR="00560940" w:rsidRPr="00B92F3C" w:rsidRDefault="00560940" w:rsidP="005729D2">
            <w:pPr>
              <w:widowControl w:val="0"/>
              <w:rPr>
                <w:rFonts w:ascii="Garamond" w:hAnsi="Garamond"/>
                <w:b/>
                <w:sz w:val="28"/>
              </w:rPr>
            </w:pPr>
            <w:r w:rsidRPr="00B92F3C">
              <w:rPr>
                <w:rFonts w:ascii="Garamond" w:hAnsi="Garamond"/>
                <w:b/>
                <w:sz w:val="28"/>
              </w:rPr>
              <w:br w:type="page"/>
              <w:t>Policy</w:t>
            </w:r>
          </w:p>
        </w:tc>
        <w:tc>
          <w:tcPr>
            <w:tcW w:w="4562" w:type="dxa"/>
          </w:tcPr>
          <w:p w14:paraId="4782A15C" w14:textId="77777777" w:rsidR="00560940" w:rsidRPr="00B92F3C" w:rsidRDefault="00560940" w:rsidP="005729D2">
            <w:pPr>
              <w:widowControl w:val="0"/>
              <w:rPr>
                <w:rFonts w:ascii="Garamond" w:hAnsi="Garamond"/>
                <w:b/>
                <w:sz w:val="28"/>
              </w:rPr>
            </w:pPr>
          </w:p>
        </w:tc>
      </w:tr>
      <w:tr w:rsidR="00560940" w:rsidRPr="005D2C30" w14:paraId="3E3A288F" w14:textId="77777777" w:rsidTr="005729D2">
        <w:tc>
          <w:tcPr>
            <w:tcW w:w="1306" w:type="dxa"/>
          </w:tcPr>
          <w:p w14:paraId="20435AE8" w14:textId="77777777" w:rsidR="00560940" w:rsidRPr="00B92F3C" w:rsidRDefault="00560940" w:rsidP="005729D2">
            <w:pPr>
              <w:widowControl w:val="0"/>
              <w:rPr>
                <w:rFonts w:ascii="Garamond" w:hAnsi="Garamond"/>
                <w:b/>
                <w:sz w:val="72"/>
              </w:rPr>
            </w:pPr>
            <w:r>
              <w:rPr>
                <w:rFonts w:ascii="Garamond" w:hAnsi="Garamond"/>
                <w:b/>
                <w:sz w:val="72"/>
              </w:rPr>
              <w:t>29</w:t>
            </w:r>
          </w:p>
        </w:tc>
        <w:tc>
          <w:tcPr>
            <w:tcW w:w="4562" w:type="dxa"/>
          </w:tcPr>
          <w:p w14:paraId="53033CA3" w14:textId="77777777" w:rsidR="00560940" w:rsidRPr="00B92F3C" w:rsidRDefault="00560940" w:rsidP="005729D2">
            <w:pPr>
              <w:widowControl w:val="0"/>
              <w:rPr>
                <w:rFonts w:ascii="Garamond" w:hAnsi="Garamond"/>
                <w:b/>
                <w:sz w:val="72"/>
              </w:rPr>
            </w:pPr>
            <w:r w:rsidRPr="00B92F3C">
              <w:rPr>
                <w:rFonts w:ascii="Garamond" w:hAnsi="Garamond"/>
                <w:b/>
                <w:spacing w:val="-3"/>
                <w:sz w:val="28"/>
              </w:rPr>
              <w:t>Inclement Weather Policy</w:t>
            </w:r>
            <w:r w:rsidRPr="00B92F3C">
              <w:rPr>
                <w:rFonts w:ascii="Garamond" w:hAnsi="Garamond"/>
                <w:b/>
                <w:sz w:val="28"/>
              </w:rPr>
              <w:t xml:space="preserve"> </w:t>
            </w:r>
          </w:p>
        </w:tc>
      </w:tr>
    </w:tbl>
    <w:p w14:paraId="5832CCA4" w14:textId="77777777" w:rsidR="00560940" w:rsidRDefault="00560940" w:rsidP="00560940">
      <w:pPr>
        <w:rPr>
          <w:rFonts w:ascii="Garamond" w:hAnsi="Garamond"/>
        </w:rPr>
      </w:pPr>
    </w:p>
    <w:p w14:paraId="2FE18F7D" w14:textId="77777777" w:rsidR="00560940" w:rsidRDefault="00560940" w:rsidP="00560940">
      <w:pPr>
        <w:rPr>
          <w:rFonts w:ascii="Garamond" w:hAnsi="Garamond"/>
        </w:rPr>
      </w:pPr>
    </w:p>
    <w:p w14:paraId="7B4A7510" w14:textId="77777777" w:rsidR="00560940" w:rsidRPr="005D2C30" w:rsidRDefault="00560940" w:rsidP="00560940">
      <w:pPr>
        <w:rPr>
          <w:rFonts w:ascii="Garamond" w:hAnsi="Garamond"/>
        </w:rPr>
      </w:pPr>
      <w:r w:rsidRPr="005D2C30">
        <w:rPr>
          <w:rFonts w:ascii="Garamond" w:hAnsi="Garamond"/>
        </w:rPr>
        <w:t xml:space="preserve">In the case of inclement weather, employees are asked to use their best judgement when determining whether they can travel to work safely.  </w:t>
      </w:r>
    </w:p>
    <w:p w14:paraId="7279F207" w14:textId="77777777" w:rsidR="00560940" w:rsidRPr="005D2C30" w:rsidRDefault="00560940" w:rsidP="00560940">
      <w:pPr>
        <w:rPr>
          <w:rFonts w:ascii="Garamond" w:hAnsi="Garamond"/>
        </w:rPr>
      </w:pPr>
    </w:p>
    <w:p w14:paraId="4B46E343" w14:textId="77777777" w:rsidR="00560940" w:rsidRPr="005D2C30" w:rsidRDefault="00560940" w:rsidP="00560940">
      <w:pPr>
        <w:rPr>
          <w:rFonts w:ascii="Garamond" w:hAnsi="Garamond"/>
        </w:rPr>
      </w:pPr>
      <w:r w:rsidRPr="005D2C30">
        <w:rPr>
          <w:rFonts w:ascii="Garamond" w:hAnsi="Garamond"/>
        </w:rPr>
        <w:t>In the absence of notification to the contrary, all normal operatio</w:t>
      </w:r>
      <w:r>
        <w:rPr>
          <w:rFonts w:ascii="Garamond" w:hAnsi="Garamond"/>
        </w:rPr>
        <w:t xml:space="preserve">ns will continue as scheduled. </w:t>
      </w:r>
      <w:r w:rsidRPr="005D2C30">
        <w:rPr>
          <w:rFonts w:ascii="Garamond" w:hAnsi="Garamond"/>
        </w:rPr>
        <w:t xml:space="preserve">If management decides to close the administrative offices, management will attempt to notify employees via email or text message.  </w:t>
      </w:r>
    </w:p>
    <w:p w14:paraId="798970C1" w14:textId="77777777" w:rsidR="00560940" w:rsidRPr="005D2C30" w:rsidRDefault="00560940" w:rsidP="00560940">
      <w:pPr>
        <w:rPr>
          <w:rFonts w:ascii="Garamond" w:hAnsi="Garamond"/>
        </w:rPr>
      </w:pPr>
    </w:p>
    <w:p w14:paraId="28B7A024" w14:textId="77777777" w:rsidR="00560940" w:rsidRPr="005D2C30" w:rsidRDefault="00560940" w:rsidP="00560940">
      <w:pPr>
        <w:rPr>
          <w:rFonts w:ascii="Garamond" w:hAnsi="Garamond"/>
        </w:rPr>
      </w:pPr>
      <w:r w:rsidRPr="005D2C30">
        <w:rPr>
          <w:rFonts w:ascii="Garamond" w:hAnsi="Garamond"/>
        </w:rPr>
        <w:t>Management reserves the right and discretion to address any unforeseen circumstances.</w:t>
      </w:r>
    </w:p>
    <w:p w14:paraId="27873AA7" w14:textId="77777777" w:rsidR="00560940" w:rsidRPr="005D2C30" w:rsidRDefault="00560940" w:rsidP="00560940">
      <w:pPr>
        <w:rPr>
          <w:rFonts w:ascii="Garamond" w:hAnsi="Garamond"/>
        </w:rPr>
      </w:pPr>
    </w:p>
    <w:p w14:paraId="09E1EDA4" w14:textId="77777777" w:rsidR="00560940" w:rsidRPr="005D2C30" w:rsidRDefault="00560940" w:rsidP="00560940">
      <w:pPr>
        <w:rPr>
          <w:rFonts w:ascii="Garamond" w:hAnsi="Garamond"/>
          <w:b/>
        </w:rPr>
      </w:pPr>
      <w:r w:rsidRPr="005D2C30">
        <w:rPr>
          <w:rFonts w:ascii="Garamond" w:hAnsi="Garamond"/>
          <w:b/>
        </w:rPr>
        <w:t xml:space="preserve">PAY STATUS </w:t>
      </w:r>
    </w:p>
    <w:p w14:paraId="3B665F4E" w14:textId="77777777" w:rsidR="00560940" w:rsidRDefault="00560940" w:rsidP="005730FE">
      <w:pPr>
        <w:pStyle w:val="ListParagraph"/>
        <w:widowControl w:val="0"/>
        <w:numPr>
          <w:ilvl w:val="0"/>
          <w:numId w:val="46"/>
        </w:numPr>
        <w:jc w:val="both"/>
        <w:rPr>
          <w:rFonts w:ascii="Garamond" w:hAnsi="Garamond"/>
        </w:rPr>
      </w:pPr>
      <w:r w:rsidRPr="005D2C30">
        <w:rPr>
          <w:rFonts w:ascii="Garamond" w:hAnsi="Garamond"/>
        </w:rPr>
        <w:t xml:space="preserve">Prior to official closure, reduction, or suspension of operations, non-exempt employees unable to report for work may utilize accrued vacation during the time away from work. </w:t>
      </w:r>
    </w:p>
    <w:p w14:paraId="61630C0D" w14:textId="77777777" w:rsidR="00560940" w:rsidRDefault="00560940" w:rsidP="00560940">
      <w:pPr>
        <w:pStyle w:val="ListParagraph"/>
        <w:widowControl w:val="0"/>
        <w:jc w:val="both"/>
        <w:rPr>
          <w:rFonts w:ascii="Garamond" w:hAnsi="Garamond"/>
        </w:rPr>
      </w:pPr>
    </w:p>
    <w:p w14:paraId="2FD22AF6" w14:textId="77777777" w:rsidR="00560940" w:rsidRPr="005D2C30" w:rsidRDefault="00560940" w:rsidP="005730FE">
      <w:pPr>
        <w:pStyle w:val="ListParagraph"/>
        <w:widowControl w:val="0"/>
        <w:numPr>
          <w:ilvl w:val="0"/>
          <w:numId w:val="46"/>
        </w:numPr>
        <w:jc w:val="both"/>
        <w:rPr>
          <w:rFonts w:ascii="Garamond" w:hAnsi="Garamond"/>
        </w:rPr>
      </w:pPr>
      <w:r w:rsidRPr="005D2C30">
        <w:rPr>
          <w:rFonts w:ascii="Garamond" w:hAnsi="Garamond"/>
        </w:rPr>
        <w:t xml:space="preserve">Non-exempt Employees who show up for work and are sent home due to inclement weather will be paid for their full scheduled shift.   </w:t>
      </w:r>
    </w:p>
    <w:p w14:paraId="2CC6E9D9" w14:textId="77777777" w:rsidR="00560940" w:rsidRPr="005D2C30" w:rsidRDefault="00560940" w:rsidP="00560940">
      <w:pPr>
        <w:widowControl w:val="0"/>
        <w:jc w:val="both"/>
        <w:rPr>
          <w:rFonts w:ascii="Garamond" w:hAnsi="Garamond"/>
        </w:rPr>
      </w:pPr>
    </w:p>
    <w:p w14:paraId="6605F270" w14:textId="77777777" w:rsidR="00560940" w:rsidRPr="005D2C30" w:rsidRDefault="00560940" w:rsidP="005730FE">
      <w:pPr>
        <w:pStyle w:val="ListParagraph"/>
        <w:widowControl w:val="0"/>
        <w:numPr>
          <w:ilvl w:val="0"/>
          <w:numId w:val="46"/>
        </w:numPr>
        <w:jc w:val="both"/>
        <w:rPr>
          <w:rFonts w:ascii="Garamond" w:hAnsi="Garamond"/>
        </w:rPr>
      </w:pPr>
      <w:r w:rsidRPr="005D2C30">
        <w:rPr>
          <w:rFonts w:ascii="Garamond" w:hAnsi="Garamond"/>
        </w:rPr>
        <w:t xml:space="preserve">Any non-exempt employee who, prior to the announcement of closure, has reported in as sick, was scheduled to be on leave, or vacation, or who decides to leave work early, or to not come to work due to weather or other emergency related reasons, will be paid as though there were no closure and thus will be charged for sick leave, accrued vacation, or leave without pay for the period not worked. </w:t>
      </w:r>
    </w:p>
    <w:p w14:paraId="0D328CE8" w14:textId="77777777" w:rsidR="00560940" w:rsidRPr="005D2C30" w:rsidRDefault="00560940" w:rsidP="00560940">
      <w:pPr>
        <w:pStyle w:val="ListParagraph"/>
        <w:widowControl w:val="0"/>
        <w:jc w:val="both"/>
        <w:rPr>
          <w:rFonts w:ascii="Garamond" w:hAnsi="Garamond"/>
        </w:rPr>
      </w:pPr>
    </w:p>
    <w:p w14:paraId="67544811" w14:textId="77777777" w:rsidR="00560940" w:rsidRPr="005D2C30" w:rsidRDefault="00560940" w:rsidP="005730FE">
      <w:pPr>
        <w:pStyle w:val="ListParagraph"/>
        <w:widowControl w:val="0"/>
        <w:numPr>
          <w:ilvl w:val="0"/>
          <w:numId w:val="46"/>
        </w:numPr>
        <w:jc w:val="both"/>
        <w:rPr>
          <w:rFonts w:ascii="Garamond" w:hAnsi="Garamond"/>
        </w:rPr>
      </w:pPr>
      <w:r w:rsidRPr="005D2C30">
        <w:rPr>
          <w:rFonts w:ascii="Garamond" w:hAnsi="Garamond"/>
        </w:rPr>
        <w:t>Exempt employees are responsible for ensuring that</w:t>
      </w:r>
      <w:r>
        <w:rPr>
          <w:rFonts w:ascii="Garamond" w:hAnsi="Garamond"/>
        </w:rPr>
        <w:t xml:space="preserve"> all work obligations are met. </w:t>
      </w:r>
      <w:r w:rsidRPr="005D2C30">
        <w:rPr>
          <w:rFonts w:ascii="Garamond" w:hAnsi="Garamond"/>
        </w:rPr>
        <w:t>Exempt employees may choose to work from home during inclement weather with the</w:t>
      </w:r>
      <w:r>
        <w:rPr>
          <w:rFonts w:ascii="Garamond" w:hAnsi="Garamond"/>
        </w:rPr>
        <w:t xml:space="preserve"> approval of their supervisor. </w:t>
      </w:r>
      <w:r w:rsidRPr="005D2C30">
        <w:rPr>
          <w:rFonts w:ascii="Garamond" w:hAnsi="Garamond"/>
        </w:rPr>
        <w:t xml:space="preserve">Full day absences due to inclement weather may be charged to vacation.  </w:t>
      </w:r>
    </w:p>
    <w:p w14:paraId="275D9F53" w14:textId="77777777" w:rsidR="00560940" w:rsidRPr="005D2C30" w:rsidRDefault="00560940" w:rsidP="00560940">
      <w:pPr>
        <w:pStyle w:val="ListParagraph"/>
        <w:widowControl w:val="0"/>
        <w:jc w:val="both"/>
        <w:rPr>
          <w:rFonts w:ascii="Garamond" w:hAnsi="Garamond"/>
        </w:rPr>
      </w:pPr>
    </w:p>
    <w:p w14:paraId="4DB60340" w14:textId="77777777" w:rsidR="0027072E" w:rsidRDefault="00560940" w:rsidP="004325FA">
      <w:pPr>
        <w:pStyle w:val="ListParagraph"/>
        <w:widowControl w:val="0"/>
        <w:numPr>
          <w:ilvl w:val="0"/>
          <w:numId w:val="46"/>
        </w:numPr>
        <w:rPr>
          <w:rFonts w:ascii="Garamond" w:hAnsi="Garamond"/>
        </w:rPr>
        <w:sectPr w:rsidR="0027072E" w:rsidSect="008305C6">
          <w:headerReference w:type="even" r:id="rId126"/>
          <w:headerReference w:type="default" r:id="rId127"/>
          <w:footerReference w:type="default" r:id="rId128"/>
          <w:headerReference w:type="first" r:id="rId129"/>
          <w:pgSz w:w="12240" w:h="15840" w:code="1"/>
          <w:pgMar w:top="900" w:right="1440" w:bottom="1440" w:left="1440" w:header="720" w:footer="720" w:gutter="0"/>
          <w:paperSrc w:first="7" w:other="7"/>
          <w:cols w:space="720"/>
          <w:noEndnote/>
        </w:sectPr>
      </w:pPr>
      <w:r w:rsidRPr="005D2C30">
        <w:rPr>
          <w:rFonts w:ascii="Garamond" w:hAnsi="Garamond"/>
        </w:rPr>
        <w:t>Employees forced to remain off work due to prolonged closure will be informed of their pay status and/or options as soon as the closure situation is evaluated.</w:t>
      </w:r>
    </w:p>
    <w:p w14:paraId="5AA78EC2" w14:textId="77777777" w:rsidR="00560940" w:rsidRPr="005D2C30" w:rsidRDefault="00560940" w:rsidP="0027072E">
      <w:pPr>
        <w:pStyle w:val="ListParagraph"/>
        <w:widowControl w:val="0"/>
        <w:jc w:val="both"/>
        <w:rPr>
          <w:rFonts w:ascii="Garamond" w:hAnsi="Garamond"/>
        </w:rPr>
      </w:pPr>
      <w:r w:rsidRPr="005D2C30">
        <w:rPr>
          <w:rFonts w:ascii="Garamond" w:hAnsi="Garamond"/>
        </w:rPr>
        <w:t xml:space="preserve"> </w:t>
      </w:r>
    </w:p>
    <w:p w14:paraId="691C8084" w14:textId="77777777" w:rsidR="00560940" w:rsidRDefault="00560940" w:rsidP="00560940">
      <w:pPr>
        <w:widowControl w:val="0"/>
        <w:numPr>
          <w:ilvl w:val="12"/>
          <w:numId w:val="0"/>
        </w:numPr>
      </w:pPr>
    </w:p>
    <w:p w14:paraId="057B3235" w14:textId="77777777" w:rsidR="00560940" w:rsidRDefault="00560940" w:rsidP="00560940">
      <w:pPr>
        <w:widowControl w:val="0"/>
        <w:numPr>
          <w:ilvl w:val="12"/>
          <w:numId w:val="0"/>
        </w:numPr>
      </w:pPr>
    </w:p>
    <w:p w14:paraId="6241BE18" w14:textId="77777777" w:rsidR="00560940" w:rsidRDefault="00560940" w:rsidP="00560940">
      <w:pPr>
        <w:widowControl w:val="0"/>
        <w:numPr>
          <w:ilvl w:val="12"/>
          <w:numId w:val="0"/>
        </w:numPr>
      </w:pPr>
    </w:p>
    <w:p w14:paraId="0F268A52" w14:textId="77777777" w:rsidR="00560940" w:rsidRDefault="00560940" w:rsidP="00560940">
      <w:pPr>
        <w:widowControl w:val="0"/>
        <w:numPr>
          <w:ilvl w:val="12"/>
          <w:numId w:val="0"/>
        </w:numPr>
      </w:pPr>
    </w:p>
    <w:p w14:paraId="549518F8" w14:textId="77777777" w:rsidR="00560940" w:rsidRDefault="00560940" w:rsidP="00560940">
      <w:pPr>
        <w:widowControl w:val="0"/>
        <w:numPr>
          <w:ilvl w:val="12"/>
          <w:numId w:val="0"/>
        </w:numPr>
      </w:pPr>
    </w:p>
    <w:p w14:paraId="76EBD03C" w14:textId="77777777" w:rsidR="00560940" w:rsidRDefault="00560940" w:rsidP="00560940">
      <w:pPr>
        <w:widowControl w:val="0"/>
        <w:numPr>
          <w:ilvl w:val="12"/>
          <w:numId w:val="0"/>
        </w:numPr>
      </w:pPr>
    </w:p>
    <w:p w14:paraId="4FA08E73" w14:textId="77777777" w:rsidR="00560940" w:rsidRDefault="00560940" w:rsidP="00560940">
      <w:pPr>
        <w:widowControl w:val="0"/>
        <w:numPr>
          <w:ilvl w:val="12"/>
          <w:numId w:val="0"/>
        </w:numPr>
      </w:pPr>
    </w:p>
    <w:p w14:paraId="5D85A6F8" w14:textId="77777777" w:rsidR="00560940" w:rsidRDefault="00560940" w:rsidP="00560940">
      <w:pPr>
        <w:widowControl w:val="0"/>
        <w:numPr>
          <w:ilvl w:val="12"/>
          <w:numId w:val="0"/>
        </w:numPr>
      </w:pPr>
    </w:p>
    <w:p w14:paraId="6B636616" w14:textId="77777777" w:rsidR="00560940" w:rsidRDefault="00560940" w:rsidP="00560940">
      <w:pPr>
        <w:widowControl w:val="0"/>
        <w:numPr>
          <w:ilvl w:val="12"/>
          <w:numId w:val="0"/>
        </w:numPr>
      </w:pPr>
    </w:p>
    <w:p w14:paraId="5F504CB5" w14:textId="77777777" w:rsidR="00560940" w:rsidRDefault="00560940" w:rsidP="00560940">
      <w:pPr>
        <w:widowControl w:val="0"/>
        <w:numPr>
          <w:ilvl w:val="12"/>
          <w:numId w:val="0"/>
        </w:numPr>
      </w:pPr>
    </w:p>
    <w:p w14:paraId="269B9931" w14:textId="77777777" w:rsidR="00560940" w:rsidRDefault="00560940" w:rsidP="00560940">
      <w:pPr>
        <w:widowControl w:val="0"/>
        <w:numPr>
          <w:ilvl w:val="12"/>
          <w:numId w:val="0"/>
        </w:numPr>
      </w:pPr>
    </w:p>
    <w:p w14:paraId="3A50B3AF" w14:textId="77777777" w:rsidR="00560940" w:rsidRDefault="00560940" w:rsidP="00560940">
      <w:pPr>
        <w:widowControl w:val="0"/>
        <w:numPr>
          <w:ilvl w:val="12"/>
          <w:numId w:val="0"/>
        </w:numPr>
      </w:pPr>
    </w:p>
    <w:p w14:paraId="450A13F8" w14:textId="77777777" w:rsidR="00560940" w:rsidRDefault="00560940" w:rsidP="00560940">
      <w:pPr>
        <w:widowControl w:val="0"/>
        <w:numPr>
          <w:ilvl w:val="12"/>
          <w:numId w:val="0"/>
        </w:numPr>
      </w:pPr>
    </w:p>
    <w:p w14:paraId="2EACF14E" w14:textId="77777777" w:rsidR="00560940" w:rsidRDefault="00560940" w:rsidP="00560940">
      <w:pPr>
        <w:widowControl w:val="0"/>
        <w:numPr>
          <w:ilvl w:val="12"/>
          <w:numId w:val="0"/>
        </w:numPr>
      </w:pPr>
    </w:p>
    <w:p w14:paraId="3BB1F981" w14:textId="77777777" w:rsidR="00560940" w:rsidRDefault="00560940" w:rsidP="00560940">
      <w:pPr>
        <w:widowControl w:val="0"/>
        <w:numPr>
          <w:ilvl w:val="12"/>
          <w:numId w:val="0"/>
        </w:numPr>
      </w:pPr>
    </w:p>
    <w:p w14:paraId="35BD9E3C" w14:textId="77777777" w:rsidR="00560940" w:rsidRDefault="00560940" w:rsidP="00560940">
      <w:pPr>
        <w:widowControl w:val="0"/>
        <w:numPr>
          <w:ilvl w:val="12"/>
          <w:numId w:val="0"/>
        </w:numPr>
      </w:pPr>
    </w:p>
    <w:p w14:paraId="466C2B81" w14:textId="77777777" w:rsidR="00560940" w:rsidRDefault="00560940" w:rsidP="00560940">
      <w:pPr>
        <w:widowControl w:val="0"/>
        <w:numPr>
          <w:ilvl w:val="12"/>
          <w:numId w:val="0"/>
        </w:numPr>
      </w:pPr>
    </w:p>
    <w:p w14:paraId="3ECDC72F" w14:textId="77777777" w:rsidR="00560940" w:rsidRDefault="00560940" w:rsidP="00560940">
      <w:pPr>
        <w:widowControl w:val="0"/>
        <w:numPr>
          <w:ilvl w:val="12"/>
          <w:numId w:val="0"/>
        </w:numPr>
      </w:pPr>
    </w:p>
    <w:p w14:paraId="775F2F50" w14:textId="77777777" w:rsidR="00560940" w:rsidRDefault="00560940" w:rsidP="00560940">
      <w:pPr>
        <w:widowControl w:val="0"/>
        <w:numPr>
          <w:ilvl w:val="12"/>
          <w:numId w:val="0"/>
        </w:numPr>
      </w:pPr>
    </w:p>
    <w:p w14:paraId="19A6F6B8" w14:textId="77777777" w:rsidR="00560940" w:rsidRDefault="00560940" w:rsidP="00560940">
      <w:pPr>
        <w:widowControl w:val="0"/>
        <w:numPr>
          <w:ilvl w:val="12"/>
          <w:numId w:val="0"/>
        </w:numPr>
      </w:pPr>
    </w:p>
    <w:p w14:paraId="35539EA0" w14:textId="77777777" w:rsidR="00560940" w:rsidRDefault="00560940" w:rsidP="00560940">
      <w:pPr>
        <w:widowControl w:val="0"/>
        <w:numPr>
          <w:ilvl w:val="12"/>
          <w:numId w:val="0"/>
        </w:numPr>
      </w:pPr>
    </w:p>
    <w:p w14:paraId="63F9394A" w14:textId="77777777" w:rsidR="00560940" w:rsidRDefault="00560940" w:rsidP="00560940">
      <w:pPr>
        <w:widowControl w:val="0"/>
        <w:numPr>
          <w:ilvl w:val="12"/>
          <w:numId w:val="0"/>
        </w:numPr>
      </w:pPr>
    </w:p>
    <w:p w14:paraId="6B17AB90" w14:textId="77777777" w:rsidR="0027072E" w:rsidRDefault="0027072E" w:rsidP="00560940">
      <w:pPr>
        <w:widowControl w:val="0"/>
        <w:numPr>
          <w:ilvl w:val="12"/>
          <w:numId w:val="0"/>
        </w:numPr>
      </w:pPr>
    </w:p>
    <w:p w14:paraId="061DB1CC" w14:textId="77777777" w:rsidR="0027072E" w:rsidRDefault="0027072E" w:rsidP="00560940">
      <w:pPr>
        <w:widowControl w:val="0"/>
        <w:numPr>
          <w:ilvl w:val="12"/>
          <w:numId w:val="0"/>
        </w:numPr>
      </w:pPr>
    </w:p>
    <w:tbl>
      <w:tblPr>
        <w:tblW w:w="0" w:type="auto"/>
        <w:tblLayout w:type="fixed"/>
        <w:tblLook w:val="0000" w:firstRow="0" w:lastRow="0" w:firstColumn="0" w:lastColumn="0" w:noHBand="0" w:noVBand="0"/>
      </w:tblPr>
      <w:tblGrid>
        <w:gridCol w:w="1306"/>
        <w:gridCol w:w="3059"/>
      </w:tblGrid>
      <w:tr w:rsidR="00560940" w:rsidRPr="005D2C30" w14:paraId="02F1A885" w14:textId="77777777" w:rsidTr="005729D2">
        <w:tc>
          <w:tcPr>
            <w:tcW w:w="1306" w:type="dxa"/>
          </w:tcPr>
          <w:p w14:paraId="3C3A839A" w14:textId="77777777" w:rsidR="00560940" w:rsidRPr="008305C6" w:rsidRDefault="00560940" w:rsidP="005729D2">
            <w:pPr>
              <w:widowControl w:val="0"/>
              <w:numPr>
                <w:ilvl w:val="12"/>
                <w:numId w:val="0"/>
              </w:numPr>
              <w:rPr>
                <w:rFonts w:ascii="Garamond" w:hAnsi="Garamond"/>
                <w:b/>
                <w:sz w:val="28"/>
              </w:rPr>
            </w:pPr>
            <w:r w:rsidRPr="008305C6">
              <w:rPr>
                <w:rFonts w:ascii="Garamond" w:hAnsi="Garamond"/>
                <w:b/>
                <w:sz w:val="28"/>
              </w:rPr>
              <w:lastRenderedPageBreak/>
              <w:br w:type="page"/>
              <w:t>Policy</w:t>
            </w:r>
          </w:p>
        </w:tc>
        <w:tc>
          <w:tcPr>
            <w:tcW w:w="3059" w:type="dxa"/>
          </w:tcPr>
          <w:p w14:paraId="2BD77008" w14:textId="77777777" w:rsidR="00560940" w:rsidRPr="008305C6" w:rsidRDefault="00560940" w:rsidP="005729D2">
            <w:pPr>
              <w:widowControl w:val="0"/>
              <w:numPr>
                <w:ilvl w:val="12"/>
                <w:numId w:val="0"/>
              </w:numPr>
              <w:rPr>
                <w:rFonts w:ascii="Garamond" w:hAnsi="Garamond"/>
                <w:b/>
                <w:sz w:val="28"/>
              </w:rPr>
            </w:pPr>
          </w:p>
        </w:tc>
      </w:tr>
      <w:tr w:rsidR="00560940" w:rsidRPr="005D2C30" w14:paraId="4B4BA394" w14:textId="77777777" w:rsidTr="005729D2">
        <w:tc>
          <w:tcPr>
            <w:tcW w:w="1306" w:type="dxa"/>
          </w:tcPr>
          <w:p w14:paraId="0BDA9FFB" w14:textId="77777777" w:rsidR="00560940" w:rsidRPr="008305C6" w:rsidRDefault="00560940" w:rsidP="005729D2">
            <w:pPr>
              <w:widowControl w:val="0"/>
              <w:rPr>
                <w:rFonts w:ascii="Garamond" w:hAnsi="Garamond"/>
                <w:b/>
                <w:sz w:val="72"/>
              </w:rPr>
            </w:pPr>
            <w:r>
              <w:rPr>
                <w:rFonts w:ascii="Garamond" w:hAnsi="Garamond"/>
                <w:b/>
                <w:sz w:val="72"/>
              </w:rPr>
              <w:t>30</w:t>
            </w:r>
          </w:p>
        </w:tc>
        <w:tc>
          <w:tcPr>
            <w:tcW w:w="3059" w:type="dxa"/>
          </w:tcPr>
          <w:p w14:paraId="5D38135C" w14:textId="77777777" w:rsidR="00560940" w:rsidRPr="008305C6" w:rsidRDefault="00560940" w:rsidP="005729D2">
            <w:pPr>
              <w:widowControl w:val="0"/>
              <w:rPr>
                <w:rFonts w:ascii="Garamond" w:hAnsi="Garamond"/>
                <w:b/>
                <w:sz w:val="72"/>
              </w:rPr>
            </w:pPr>
            <w:r w:rsidRPr="008305C6">
              <w:rPr>
                <w:rFonts w:ascii="Garamond" w:hAnsi="Garamond"/>
                <w:b/>
                <w:sz w:val="28"/>
              </w:rPr>
              <w:t>Animals</w:t>
            </w:r>
          </w:p>
        </w:tc>
      </w:tr>
    </w:tbl>
    <w:p w14:paraId="2FCF364A" w14:textId="77777777" w:rsidR="00560940" w:rsidRDefault="00560940" w:rsidP="00560940">
      <w:pPr>
        <w:rPr>
          <w:rFonts w:ascii="Garamond" w:hAnsi="Garamond"/>
        </w:rPr>
      </w:pPr>
    </w:p>
    <w:p w14:paraId="3B628056" w14:textId="77777777" w:rsidR="00560940" w:rsidRDefault="00560940" w:rsidP="00560940">
      <w:pPr>
        <w:rPr>
          <w:rFonts w:ascii="Garamond" w:hAnsi="Garamond"/>
        </w:rPr>
      </w:pPr>
    </w:p>
    <w:p w14:paraId="4CE239B5" w14:textId="5F715EC7" w:rsidR="0027072E" w:rsidRDefault="00560940" w:rsidP="00560940">
      <w:pPr>
        <w:rPr>
          <w:rFonts w:ascii="Garamond" w:hAnsi="Garamond"/>
        </w:rPr>
        <w:sectPr w:rsidR="0027072E" w:rsidSect="0027072E">
          <w:headerReference w:type="even" r:id="rId130"/>
          <w:headerReference w:type="default" r:id="rId131"/>
          <w:footerReference w:type="default" r:id="rId132"/>
          <w:headerReference w:type="first" r:id="rId133"/>
          <w:type w:val="continuous"/>
          <w:pgSz w:w="12240" w:h="15840" w:code="1"/>
          <w:pgMar w:top="900" w:right="1440" w:bottom="1440" w:left="1440" w:header="720" w:footer="720" w:gutter="0"/>
          <w:paperSrc w:first="7" w:other="7"/>
          <w:cols w:space="720"/>
          <w:noEndnote/>
        </w:sectPr>
      </w:pPr>
      <w:r w:rsidRPr="005D2C30">
        <w:rPr>
          <w:rFonts w:ascii="Garamond" w:hAnsi="Garamond"/>
        </w:rPr>
        <w:t>Animals may only be b</w:t>
      </w:r>
      <w:r>
        <w:rPr>
          <w:rFonts w:ascii="Garamond" w:hAnsi="Garamond"/>
        </w:rPr>
        <w:t>rought to TFH</w:t>
      </w:r>
      <w:r w:rsidRPr="005D2C30">
        <w:rPr>
          <w:rFonts w:ascii="Garamond" w:hAnsi="Garamond"/>
        </w:rPr>
        <w:t xml:space="preserve"> sites for a</w:t>
      </w:r>
      <w:r>
        <w:rPr>
          <w:rFonts w:ascii="Garamond" w:hAnsi="Garamond"/>
        </w:rPr>
        <w:t xml:space="preserve"> specific activity or purpose. </w:t>
      </w:r>
      <w:r w:rsidRPr="005D2C30">
        <w:rPr>
          <w:rFonts w:ascii="Garamond" w:hAnsi="Garamond"/>
        </w:rPr>
        <w:t xml:space="preserve">Before an animal can come to campus, written permission must be obtained from the residential director for group home activities or </w:t>
      </w:r>
      <w:r w:rsidR="00D732A4" w:rsidRPr="005D2C30">
        <w:rPr>
          <w:rFonts w:ascii="Garamond" w:hAnsi="Garamond"/>
        </w:rPr>
        <w:t>the Executive</w:t>
      </w:r>
      <w:r w:rsidR="004325FA" w:rsidRPr="007B6334">
        <w:rPr>
          <w:rFonts w:ascii="Garamond" w:hAnsi="Garamond"/>
        </w:rPr>
        <w:t xml:space="preserve"> Director</w:t>
      </w:r>
      <w:r w:rsidR="004325FA">
        <w:rPr>
          <w:rFonts w:ascii="Garamond" w:hAnsi="Garamond"/>
        </w:rPr>
        <w:t xml:space="preserve"> </w:t>
      </w:r>
      <w:r w:rsidRPr="005D2C30">
        <w:rPr>
          <w:rFonts w:ascii="Garamond" w:hAnsi="Garamond"/>
        </w:rPr>
        <w:t>for agency wide activities</w:t>
      </w:r>
      <w:r>
        <w:rPr>
          <w:rFonts w:ascii="Garamond" w:hAnsi="Garamond"/>
        </w:rPr>
        <w:t xml:space="preserve"> or non-group home activities. </w:t>
      </w:r>
      <w:r w:rsidRPr="005D2C30">
        <w:rPr>
          <w:rFonts w:ascii="Garamond" w:hAnsi="Garamond"/>
        </w:rPr>
        <w:t>Animals that are broug</w:t>
      </w:r>
      <w:r w:rsidR="00957438">
        <w:rPr>
          <w:rFonts w:ascii="Garamond" w:hAnsi="Garamond"/>
        </w:rPr>
        <w:t xml:space="preserve">ht to campus will have to be </w:t>
      </w:r>
      <w:r w:rsidR="00D732A4">
        <w:rPr>
          <w:rFonts w:ascii="Garamond" w:hAnsi="Garamond"/>
        </w:rPr>
        <w:t>up to date</w:t>
      </w:r>
      <w:r w:rsidRPr="005D2C30">
        <w:rPr>
          <w:rFonts w:ascii="Garamond" w:hAnsi="Garamond"/>
        </w:rPr>
        <w:t xml:space="preserve"> on vaccinations and proof of their vaccinations will have to be given to the Residential Director or </w:t>
      </w:r>
      <w:r w:rsidR="004325FA" w:rsidRPr="007B6334">
        <w:rPr>
          <w:rFonts w:ascii="Garamond" w:hAnsi="Garamond"/>
        </w:rPr>
        <w:t>Executive Director</w:t>
      </w:r>
      <w:r w:rsidR="004325FA">
        <w:rPr>
          <w:rFonts w:ascii="Garamond" w:hAnsi="Garamond"/>
        </w:rPr>
        <w:t xml:space="preserve"> </w:t>
      </w:r>
      <w:r w:rsidRPr="005D2C30">
        <w:rPr>
          <w:rFonts w:ascii="Garamond" w:hAnsi="Garamond"/>
        </w:rPr>
        <w:t xml:space="preserve">before the animal can come </w:t>
      </w:r>
      <w:r>
        <w:rPr>
          <w:rFonts w:ascii="Garamond" w:hAnsi="Garamond"/>
        </w:rPr>
        <w:t xml:space="preserve">to TFH sites. </w:t>
      </w:r>
      <w:r w:rsidRPr="005D2C30">
        <w:rPr>
          <w:rFonts w:ascii="Garamond" w:hAnsi="Garamond"/>
        </w:rPr>
        <w:t>Proof of vaccinations for</w:t>
      </w:r>
      <w:r>
        <w:rPr>
          <w:rFonts w:ascii="Garamond" w:hAnsi="Garamond"/>
        </w:rPr>
        <w:t xml:space="preserve"> animals coming to TFH will be kept on file. </w:t>
      </w:r>
      <w:r w:rsidRPr="005D2C30">
        <w:rPr>
          <w:rFonts w:ascii="Garamond" w:hAnsi="Garamond"/>
        </w:rPr>
        <w:t>Vaccination proof will need to be updated annually.</w:t>
      </w:r>
    </w:p>
    <w:p w14:paraId="1DCCC61F" w14:textId="77777777" w:rsidR="00560940" w:rsidRPr="005D2C30" w:rsidRDefault="00560940" w:rsidP="00560940">
      <w:pPr>
        <w:rPr>
          <w:rFonts w:ascii="Garamond" w:hAnsi="Garamond"/>
        </w:rPr>
      </w:pPr>
      <w:r w:rsidRPr="005D2C30">
        <w:rPr>
          <w:rFonts w:ascii="Garamond" w:hAnsi="Garamond"/>
        </w:rPr>
        <w:t xml:space="preserve">   </w:t>
      </w:r>
    </w:p>
    <w:p w14:paraId="53D96648" w14:textId="77777777" w:rsidR="00560940" w:rsidRDefault="00560940" w:rsidP="00560940">
      <w:pPr>
        <w:widowControl w:val="0"/>
        <w:numPr>
          <w:ilvl w:val="12"/>
          <w:numId w:val="0"/>
        </w:numPr>
      </w:pPr>
    </w:p>
    <w:p w14:paraId="5635BBE3" w14:textId="77777777" w:rsidR="00560940" w:rsidRDefault="00560940" w:rsidP="00560940">
      <w:pPr>
        <w:widowControl w:val="0"/>
        <w:numPr>
          <w:ilvl w:val="12"/>
          <w:numId w:val="0"/>
        </w:numPr>
      </w:pPr>
    </w:p>
    <w:p w14:paraId="6675C43C" w14:textId="77777777" w:rsidR="00560940" w:rsidRDefault="00560940" w:rsidP="00560940">
      <w:pPr>
        <w:widowControl w:val="0"/>
        <w:numPr>
          <w:ilvl w:val="12"/>
          <w:numId w:val="0"/>
        </w:numPr>
      </w:pPr>
    </w:p>
    <w:p w14:paraId="4EF62AA8" w14:textId="77777777" w:rsidR="00560940" w:rsidRDefault="00560940" w:rsidP="00560940">
      <w:pPr>
        <w:widowControl w:val="0"/>
        <w:numPr>
          <w:ilvl w:val="12"/>
          <w:numId w:val="0"/>
        </w:numPr>
      </w:pPr>
    </w:p>
    <w:p w14:paraId="54CF4858" w14:textId="77777777" w:rsidR="00560940" w:rsidRDefault="00560940" w:rsidP="00560940">
      <w:pPr>
        <w:widowControl w:val="0"/>
        <w:numPr>
          <w:ilvl w:val="12"/>
          <w:numId w:val="0"/>
        </w:numPr>
      </w:pPr>
    </w:p>
    <w:p w14:paraId="2F174597" w14:textId="77777777" w:rsidR="00560940" w:rsidRDefault="00560940" w:rsidP="00560940">
      <w:pPr>
        <w:widowControl w:val="0"/>
        <w:numPr>
          <w:ilvl w:val="12"/>
          <w:numId w:val="0"/>
        </w:numPr>
      </w:pPr>
    </w:p>
    <w:p w14:paraId="2AD581BB" w14:textId="77777777" w:rsidR="00560940" w:rsidRDefault="00560940" w:rsidP="00560940">
      <w:pPr>
        <w:widowControl w:val="0"/>
        <w:numPr>
          <w:ilvl w:val="12"/>
          <w:numId w:val="0"/>
        </w:numPr>
      </w:pPr>
    </w:p>
    <w:p w14:paraId="5BDEAE89" w14:textId="77777777" w:rsidR="00560940" w:rsidRDefault="00560940" w:rsidP="00560940">
      <w:pPr>
        <w:widowControl w:val="0"/>
        <w:numPr>
          <w:ilvl w:val="12"/>
          <w:numId w:val="0"/>
        </w:numPr>
      </w:pPr>
    </w:p>
    <w:p w14:paraId="08DAA22D" w14:textId="77777777" w:rsidR="00560940" w:rsidRDefault="00560940" w:rsidP="00560940">
      <w:pPr>
        <w:widowControl w:val="0"/>
        <w:numPr>
          <w:ilvl w:val="12"/>
          <w:numId w:val="0"/>
        </w:numPr>
      </w:pPr>
    </w:p>
    <w:p w14:paraId="468C5B1C" w14:textId="77777777" w:rsidR="00560940" w:rsidRDefault="00560940" w:rsidP="00560940">
      <w:pPr>
        <w:widowControl w:val="0"/>
        <w:numPr>
          <w:ilvl w:val="12"/>
          <w:numId w:val="0"/>
        </w:numPr>
      </w:pPr>
    </w:p>
    <w:p w14:paraId="119014F2" w14:textId="77777777" w:rsidR="00560940" w:rsidRDefault="00560940" w:rsidP="00560940">
      <w:pPr>
        <w:widowControl w:val="0"/>
        <w:numPr>
          <w:ilvl w:val="12"/>
          <w:numId w:val="0"/>
        </w:numPr>
      </w:pPr>
    </w:p>
    <w:p w14:paraId="5F803E3C" w14:textId="77777777" w:rsidR="00560940" w:rsidRDefault="00560940" w:rsidP="00560940">
      <w:pPr>
        <w:widowControl w:val="0"/>
        <w:numPr>
          <w:ilvl w:val="12"/>
          <w:numId w:val="0"/>
        </w:numPr>
      </w:pPr>
    </w:p>
    <w:p w14:paraId="55E07816" w14:textId="77777777" w:rsidR="00560940" w:rsidRDefault="00560940" w:rsidP="00560940">
      <w:pPr>
        <w:widowControl w:val="0"/>
        <w:numPr>
          <w:ilvl w:val="12"/>
          <w:numId w:val="0"/>
        </w:numPr>
      </w:pPr>
    </w:p>
    <w:p w14:paraId="1F6BBA3D" w14:textId="77777777" w:rsidR="00560940" w:rsidRDefault="00560940" w:rsidP="00560940">
      <w:pPr>
        <w:widowControl w:val="0"/>
        <w:numPr>
          <w:ilvl w:val="12"/>
          <w:numId w:val="0"/>
        </w:numPr>
      </w:pPr>
    </w:p>
    <w:p w14:paraId="02D46C43" w14:textId="77777777" w:rsidR="00560940" w:rsidRDefault="00560940" w:rsidP="00560940">
      <w:pPr>
        <w:widowControl w:val="0"/>
        <w:numPr>
          <w:ilvl w:val="12"/>
          <w:numId w:val="0"/>
        </w:numPr>
      </w:pPr>
    </w:p>
    <w:p w14:paraId="2A49FF5D" w14:textId="77777777" w:rsidR="00560940" w:rsidRDefault="00560940" w:rsidP="00560940">
      <w:pPr>
        <w:widowControl w:val="0"/>
        <w:numPr>
          <w:ilvl w:val="12"/>
          <w:numId w:val="0"/>
        </w:numPr>
      </w:pPr>
    </w:p>
    <w:p w14:paraId="73D64F07" w14:textId="77777777" w:rsidR="00560940" w:rsidRDefault="00560940" w:rsidP="00560940">
      <w:pPr>
        <w:widowControl w:val="0"/>
        <w:numPr>
          <w:ilvl w:val="12"/>
          <w:numId w:val="0"/>
        </w:numPr>
      </w:pPr>
    </w:p>
    <w:p w14:paraId="7FA2B1E1" w14:textId="77777777" w:rsidR="00560940" w:rsidRDefault="00560940" w:rsidP="00560940">
      <w:pPr>
        <w:widowControl w:val="0"/>
        <w:numPr>
          <w:ilvl w:val="12"/>
          <w:numId w:val="0"/>
        </w:numPr>
      </w:pPr>
    </w:p>
    <w:p w14:paraId="1F8F0C23" w14:textId="77777777" w:rsidR="00560940" w:rsidRDefault="00560940" w:rsidP="00560940">
      <w:pPr>
        <w:widowControl w:val="0"/>
        <w:numPr>
          <w:ilvl w:val="12"/>
          <w:numId w:val="0"/>
        </w:numPr>
      </w:pPr>
    </w:p>
    <w:p w14:paraId="4DD156E2" w14:textId="77777777" w:rsidR="00560940" w:rsidRDefault="00560940" w:rsidP="00560940">
      <w:pPr>
        <w:widowControl w:val="0"/>
        <w:numPr>
          <w:ilvl w:val="12"/>
          <w:numId w:val="0"/>
        </w:numPr>
      </w:pPr>
    </w:p>
    <w:p w14:paraId="72FEF078" w14:textId="77777777" w:rsidR="00560940" w:rsidRDefault="00560940" w:rsidP="00560940">
      <w:pPr>
        <w:widowControl w:val="0"/>
        <w:numPr>
          <w:ilvl w:val="12"/>
          <w:numId w:val="0"/>
        </w:numPr>
      </w:pPr>
    </w:p>
    <w:p w14:paraId="395C19AA" w14:textId="77777777" w:rsidR="00560940" w:rsidRDefault="00560940" w:rsidP="00560940">
      <w:pPr>
        <w:widowControl w:val="0"/>
        <w:numPr>
          <w:ilvl w:val="12"/>
          <w:numId w:val="0"/>
        </w:numPr>
      </w:pPr>
    </w:p>
    <w:p w14:paraId="1D516228" w14:textId="77777777" w:rsidR="00560940" w:rsidRDefault="00560940" w:rsidP="00560940">
      <w:pPr>
        <w:widowControl w:val="0"/>
        <w:numPr>
          <w:ilvl w:val="12"/>
          <w:numId w:val="0"/>
        </w:numPr>
      </w:pPr>
    </w:p>
    <w:p w14:paraId="562F5260" w14:textId="77777777" w:rsidR="00560940" w:rsidRDefault="00560940" w:rsidP="00560940">
      <w:pPr>
        <w:widowControl w:val="0"/>
        <w:numPr>
          <w:ilvl w:val="12"/>
          <w:numId w:val="0"/>
        </w:numPr>
      </w:pPr>
    </w:p>
    <w:p w14:paraId="70780F67" w14:textId="77777777" w:rsidR="00560940" w:rsidRDefault="00560940" w:rsidP="00560940">
      <w:pPr>
        <w:widowControl w:val="0"/>
        <w:numPr>
          <w:ilvl w:val="12"/>
          <w:numId w:val="0"/>
        </w:numPr>
      </w:pPr>
    </w:p>
    <w:p w14:paraId="48F3DD26" w14:textId="77777777" w:rsidR="00560940" w:rsidRDefault="00560940" w:rsidP="00560940">
      <w:pPr>
        <w:widowControl w:val="0"/>
        <w:numPr>
          <w:ilvl w:val="12"/>
          <w:numId w:val="0"/>
        </w:numPr>
      </w:pPr>
    </w:p>
    <w:p w14:paraId="4E77E906" w14:textId="77777777" w:rsidR="00560940" w:rsidRDefault="00560940" w:rsidP="00560940">
      <w:pPr>
        <w:widowControl w:val="0"/>
        <w:numPr>
          <w:ilvl w:val="12"/>
          <w:numId w:val="0"/>
        </w:numPr>
      </w:pPr>
    </w:p>
    <w:p w14:paraId="69336C6F" w14:textId="77777777" w:rsidR="00560940" w:rsidRDefault="00560940" w:rsidP="00560940">
      <w:pPr>
        <w:widowControl w:val="0"/>
        <w:numPr>
          <w:ilvl w:val="12"/>
          <w:numId w:val="0"/>
        </w:numPr>
      </w:pPr>
    </w:p>
    <w:p w14:paraId="74D3D5AF" w14:textId="77777777" w:rsidR="00560940" w:rsidRDefault="00560940" w:rsidP="00560940">
      <w:pPr>
        <w:widowControl w:val="0"/>
        <w:numPr>
          <w:ilvl w:val="12"/>
          <w:numId w:val="0"/>
        </w:numPr>
      </w:pPr>
    </w:p>
    <w:p w14:paraId="7DB981F9" w14:textId="77777777" w:rsidR="00560940" w:rsidRDefault="00560940" w:rsidP="00560940">
      <w:pPr>
        <w:widowControl w:val="0"/>
        <w:numPr>
          <w:ilvl w:val="12"/>
          <w:numId w:val="0"/>
        </w:numPr>
      </w:pPr>
    </w:p>
    <w:p w14:paraId="50BC20C5" w14:textId="77777777" w:rsidR="00560940" w:rsidRDefault="00560940" w:rsidP="00560940">
      <w:pPr>
        <w:widowControl w:val="0"/>
        <w:numPr>
          <w:ilvl w:val="12"/>
          <w:numId w:val="0"/>
        </w:numPr>
      </w:pPr>
    </w:p>
    <w:p w14:paraId="5C421462" w14:textId="77777777" w:rsidR="00560940" w:rsidRDefault="00560940" w:rsidP="00560940">
      <w:pPr>
        <w:widowControl w:val="0"/>
        <w:numPr>
          <w:ilvl w:val="12"/>
          <w:numId w:val="0"/>
        </w:numPr>
      </w:pPr>
    </w:p>
    <w:p w14:paraId="6E14E63D" w14:textId="77777777" w:rsidR="00560940" w:rsidRDefault="00560940" w:rsidP="00560940">
      <w:pPr>
        <w:widowControl w:val="0"/>
        <w:numPr>
          <w:ilvl w:val="12"/>
          <w:numId w:val="0"/>
        </w:numPr>
      </w:pPr>
    </w:p>
    <w:p w14:paraId="32D1AEEB" w14:textId="77777777" w:rsidR="00560940" w:rsidRDefault="00560940" w:rsidP="00560940">
      <w:pPr>
        <w:widowControl w:val="0"/>
        <w:numPr>
          <w:ilvl w:val="12"/>
          <w:numId w:val="0"/>
        </w:numPr>
      </w:pPr>
    </w:p>
    <w:p w14:paraId="3130317B" w14:textId="77777777" w:rsidR="00560940" w:rsidRDefault="00560940" w:rsidP="00560940">
      <w:pPr>
        <w:widowControl w:val="0"/>
        <w:numPr>
          <w:ilvl w:val="12"/>
          <w:numId w:val="0"/>
        </w:numPr>
      </w:pPr>
    </w:p>
    <w:p w14:paraId="20E719CC" w14:textId="77777777" w:rsidR="00560940" w:rsidRDefault="00560940" w:rsidP="00560940">
      <w:pPr>
        <w:widowControl w:val="0"/>
        <w:numPr>
          <w:ilvl w:val="12"/>
          <w:numId w:val="0"/>
        </w:numPr>
      </w:pPr>
    </w:p>
    <w:p w14:paraId="5CD55FFB" w14:textId="77777777" w:rsidR="00560940" w:rsidRDefault="00560940" w:rsidP="00560940">
      <w:pPr>
        <w:widowControl w:val="0"/>
        <w:numPr>
          <w:ilvl w:val="12"/>
          <w:numId w:val="0"/>
        </w:numPr>
      </w:pPr>
    </w:p>
    <w:p w14:paraId="00CFF4DB" w14:textId="77777777" w:rsidR="00560940" w:rsidRDefault="00560940" w:rsidP="00560940">
      <w:pPr>
        <w:widowControl w:val="0"/>
        <w:numPr>
          <w:ilvl w:val="12"/>
          <w:numId w:val="0"/>
        </w:numPr>
      </w:pPr>
    </w:p>
    <w:p w14:paraId="44F132C6" w14:textId="77777777" w:rsidR="00560940" w:rsidRDefault="00560940" w:rsidP="00560940">
      <w:pPr>
        <w:widowControl w:val="0"/>
        <w:numPr>
          <w:ilvl w:val="12"/>
          <w:numId w:val="0"/>
        </w:numPr>
      </w:pPr>
    </w:p>
    <w:p w14:paraId="7435BF21" w14:textId="77777777" w:rsidR="00560940" w:rsidRDefault="00560940" w:rsidP="00560940">
      <w:pPr>
        <w:widowControl w:val="0"/>
        <w:numPr>
          <w:ilvl w:val="12"/>
          <w:numId w:val="0"/>
        </w:numPr>
      </w:pPr>
    </w:p>
    <w:p w14:paraId="4CF23B31" w14:textId="77777777" w:rsidR="00560940" w:rsidRDefault="00560940" w:rsidP="00560940">
      <w:pPr>
        <w:widowControl w:val="0"/>
        <w:numPr>
          <w:ilvl w:val="12"/>
          <w:numId w:val="0"/>
        </w:numPr>
      </w:pPr>
    </w:p>
    <w:p w14:paraId="03D5975A" w14:textId="77777777" w:rsidR="0027072E" w:rsidRDefault="0027072E" w:rsidP="00560940">
      <w:pPr>
        <w:widowControl w:val="0"/>
        <w:numPr>
          <w:ilvl w:val="12"/>
          <w:numId w:val="0"/>
        </w:numPr>
      </w:pPr>
    </w:p>
    <w:p w14:paraId="341C154A" w14:textId="77777777" w:rsidR="0027072E" w:rsidRDefault="0027072E" w:rsidP="00560940">
      <w:pPr>
        <w:widowControl w:val="0"/>
        <w:numPr>
          <w:ilvl w:val="12"/>
          <w:numId w:val="0"/>
        </w:numPr>
      </w:pPr>
    </w:p>
    <w:p w14:paraId="34697733" w14:textId="77777777" w:rsidR="0027072E" w:rsidRDefault="0027072E" w:rsidP="00560940">
      <w:pPr>
        <w:widowControl w:val="0"/>
        <w:numPr>
          <w:ilvl w:val="12"/>
          <w:numId w:val="0"/>
        </w:numPr>
      </w:pPr>
    </w:p>
    <w:p w14:paraId="4D0EA5A9" w14:textId="77777777" w:rsidR="0027072E" w:rsidRDefault="0027072E" w:rsidP="00560940">
      <w:pPr>
        <w:widowControl w:val="0"/>
        <w:numPr>
          <w:ilvl w:val="12"/>
          <w:numId w:val="0"/>
        </w:numPr>
      </w:pPr>
    </w:p>
    <w:tbl>
      <w:tblPr>
        <w:tblW w:w="0" w:type="auto"/>
        <w:tblLayout w:type="fixed"/>
        <w:tblLook w:val="0000" w:firstRow="0" w:lastRow="0" w:firstColumn="0" w:lastColumn="0" w:noHBand="0" w:noVBand="0"/>
      </w:tblPr>
      <w:tblGrid>
        <w:gridCol w:w="1306"/>
        <w:gridCol w:w="3059"/>
      </w:tblGrid>
      <w:tr w:rsidR="00560940" w:rsidRPr="004735CB" w14:paraId="255BE51C" w14:textId="77777777" w:rsidTr="005729D2">
        <w:tc>
          <w:tcPr>
            <w:tcW w:w="1306" w:type="dxa"/>
          </w:tcPr>
          <w:p w14:paraId="45F61ED5" w14:textId="77777777" w:rsidR="00560940" w:rsidRPr="008305C6" w:rsidRDefault="00560940" w:rsidP="005729D2">
            <w:pPr>
              <w:widowControl w:val="0"/>
              <w:rPr>
                <w:rFonts w:ascii="Garamond" w:hAnsi="Garamond"/>
                <w:b/>
                <w:sz w:val="28"/>
              </w:rPr>
            </w:pPr>
            <w:r w:rsidRPr="008305C6">
              <w:rPr>
                <w:rFonts w:ascii="Garamond" w:hAnsi="Garamond"/>
                <w:b/>
                <w:sz w:val="28"/>
              </w:rPr>
              <w:br w:type="page"/>
              <w:t>Policy</w:t>
            </w:r>
          </w:p>
        </w:tc>
        <w:tc>
          <w:tcPr>
            <w:tcW w:w="3059" w:type="dxa"/>
          </w:tcPr>
          <w:p w14:paraId="0E09B470" w14:textId="77777777" w:rsidR="00560940" w:rsidRPr="008305C6" w:rsidRDefault="00560940" w:rsidP="005729D2">
            <w:pPr>
              <w:widowControl w:val="0"/>
              <w:rPr>
                <w:rFonts w:ascii="Garamond" w:hAnsi="Garamond"/>
                <w:b/>
                <w:sz w:val="28"/>
              </w:rPr>
            </w:pPr>
          </w:p>
        </w:tc>
      </w:tr>
      <w:tr w:rsidR="00560940" w:rsidRPr="002F6679" w14:paraId="573EBD7D" w14:textId="77777777" w:rsidTr="005729D2">
        <w:tc>
          <w:tcPr>
            <w:tcW w:w="1306" w:type="dxa"/>
          </w:tcPr>
          <w:p w14:paraId="51713465" w14:textId="77777777" w:rsidR="00560940" w:rsidRPr="008305C6" w:rsidRDefault="00560940" w:rsidP="005729D2">
            <w:pPr>
              <w:widowControl w:val="0"/>
              <w:rPr>
                <w:rFonts w:ascii="Garamond" w:hAnsi="Garamond"/>
                <w:b/>
                <w:sz w:val="72"/>
              </w:rPr>
            </w:pPr>
            <w:r>
              <w:rPr>
                <w:rFonts w:ascii="Garamond" w:hAnsi="Garamond"/>
                <w:b/>
                <w:sz w:val="72"/>
              </w:rPr>
              <w:t>31</w:t>
            </w:r>
          </w:p>
        </w:tc>
        <w:tc>
          <w:tcPr>
            <w:tcW w:w="3059" w:type="dxa"/>
          </w:tcPr>
          <w:p w14:paraId="7EF3DCA1" w14:textId="77777777" w:rsidR="00560940" w:rsidRPr="008305C6" w:rsidRDefault="00560940" w:rsidP="005729D2">
            <w:pPr>
              <w:widowControl w:val="0"/>
              <w:rPr>
                <w:rFonts w:ascii="Garamond" w:hAnsi="Garamond"/>
                <w:b/>
                <w:sz w:val="28"/>
              </w:rPr>
            </w:pPr>
            <w:r w:rsidRPr="008305C6">
              <w:rPr>
                <w:rFonts w:ascii="Garamond" w:hAnsi="Garamond"/>
                <w:b/>
                <w:sz w:val="28"/>
              </w:rPr>
              <w:t>Confidentiality of</w:t>
            </w:r>
          </w:p>
          <w:p w14:paraId="6C6419CD" w14:textId="77777777" w:rsidR="00560940" w:rsidRPr="008305C6" w:rsidRDefault="00560940" w:rsidP="005729D2">
            <w:pPr>
              <w:widowControl w:val="0"/>
              <w:rPr>
                <w:rFonts w:ascii="Garamond" w:hAnsi="Garamond"/>
                <w:b/>
                <w:sz w:val="72"/>
              </w:rPr>
            </w:pPr>
            <w:r w:rsidRPr="008305C6">
              <w:rPr>
                <w:rFonts w:ascii="Garamond" w:hAnsi="Garamond"/>
                <w:b/>
                <w:sz w:val="28"/>
              </w:rPr>
              <w:t>Client, Staff &amp; Agency Information</w:t>
            </w:r>
          </w:p>
        </w:tc>
      </w:tr>
    </w:tbl>
    <w:p w14:paraId="1CF85388" w14:textId="77777777" w:rsidR="00560940" w:rsidRPr="00E6470C" w:rsidRDefault="00560940" w:rsidP="00560940">
      <w:pPr>
        <w:widowControl w:val="0"/>
        <w:rPr>
          <w:rFonts w:ascii="Garamond" w:hAnsi="Garamond"/>
        </w:rPr>
      </w:pPr>
    </w:p>
    <w:p w14:paraId="7DA94A31" w14:textId="77777777" w:rsidR="00560940" w:rsidRPr="00E6470C" w:rsidRDefault="00560940" w:rsidP="00560940">
      <w:pPr>
        <w:widowControl w:val="0"/>
        <w:rPr>
          <w:rFonts w:ascii="Garamond" w:hAnsi="Garamond"/>
        </w:rPr>
        <w:sectPr w:rsidR="00560940" w:rsidRPr="00E6470C" w:rsidSect="0027072E">
          <w:headerReference w:type="even" r:id="rId134"/>
          <w:headerReference w:type="default" r:id="rId135"/>
          <w:footerReference w:type="default" r:id="rId136"/>
          <w:headerReference w:type="first" r:id="rId137"/>
          <w:type w:val="continuous"/>
          <w:pgSz w:w="12240" w:h="15840" w:code="1"/>
          <w:pgMar w:top="900" w:right="1440" w:bottom="1440" w:left="1440" w:header="720" w:footer="720" w:gutter="0"/>
          <w:paperSrc w:first="7" w:other="7"/>
          <w:cols w:space="720"/>
          <w:noEndnote/>
        </w:sectPr>
      </w:pPr>
    </w:p>
    <w:p w14:paraId="62902612" w14:textId="77777777" w:rsidR="00560940" w:rsidRDefault="00560940" w:rsidP="00560940">
      <w:pPr>
        <w:widowControl w:val="0"/>
        <w:rPr>
          <w:rFonts w:ascii="Garamond" w:hAnsi="Garamond"/>
        </w:rPr>
      </w:pPr>
    </w:p>
    <w:p w14:paraId="4F116C83" w14:textId="77777777" w:rsidR="00560940" w:rsidRPr="00E6470C" w:rsidRDefault="00560940" w:rsidP="00560940">
      <w:pPr>
        <w:widowControl w:val="0"/>
        <w:rPr>
          <w:rFonts w:ascii="Garamond" w:hAnsi="Garamond"/>
        </w:rPr>
      </w:pPr>
      <w:r>
        <w:rPr>
          <w:rFonts w:ascii="Garamond" w:hAnsi="Garamond"/>
        </w:rPr>
        <w:t xml:space="preserve">TFH </w:t>
      </w:r>
      <w:r w:rsidRPr="00E6470C">
        <w:rPr>
          <w:rFonts w:ascii="Garamond" w:hAnsi="Garamond"/>
        </w:rPr>
        <w:t>shall take all required measures to safeguard and standardize protected health information in accordance with the Health Insurance Portability and Accountabi</w:t>
      </w:r>
      <w:r>
        <w:rPr>
          <w:rFonts w:ascii="Garamond" w:hAnsi="Garamond"/>
        </w:rPr>
        <w:t xml:space="preserve">lity Act (HIPAA). </w:t>
      </w:r>
      <w:r w:rsidRPr="00E6470C">
        <w:rPr>
          <w:rFonts w:ascii="Garamond" w:hAnsi="Garamond"/>
        </w:rPr>
        <w:t>All youth, family, client, and employee records containing individually identifiable health information shall be secured so that they are not readily available to those not authorized to view.</w:t>
      </w:r>
    </w:p>
    <w:p w14:paraId="6A7CAD9C" w14:textId="77777777" w:rsidR="00560940" w:rsidRPr="00E6470C" w:rsidRDefault="00560940" w:rsidP="00560940">
      <w:pPr>
        <w:widowControl w:val="0"/>
        <w:rPr>
          <w:rFonts w:ascii="Garamond" w:hAnsi="Garamond"/>
        </w:rPr>
      </w:pPr>
    </w:p>
    <w:p w14:paraId="4C1D3993" w14:textId="77777777" w:rsidR="00560940" w:rsidRPr="00E6470C" w:rsidRDefault="00560940" w:rsidP="00560940">
      <w:pPr>
        <w:widowControl w:val="0"/>
        <w:rPr>
          <w:rFonts w:ascii="Garamond" w:hAnsi="Garamond"/>
        </w:rPr>
      </w:pPr>
      <w:r w:rsidRPr="00E6470C">
        <w:rPr>
          <w:rFonts w:ascii="Garamond" w:hAnsi="Garamond"/>
        </w:rPr>
        <w:t xml:space="preserve">Each client has a right to confidentiality. In accepting employment at this facility, employees are placed in a position of trust </w:t>
      </w:r>
      <w:proofErr w:type="gramStart"/>
      <w:r w:rsidRPr="00E6470C">
        <w:rPr>
          <w:rFonts w:ascii="Garamond" w:hAnsi="Garamond"/>
        </w:rPr>
        <w:t>in regard to</w:t>
      </w:r>
      <w:proofErr w:type="gramEnd"/>
      <w:r w:rsidRPr="00E6470C">
        <w:rPr>
          <w:rFonts w:ascii="Garamond" w:hAnsi="Garamond"/>
        </w:rPr>
        <w:t xml:space="preserve"> any and all information regarding the clients. Employees must constantly be aware of the confidential nature of all info</w:t>
      </w:r>
      <w:r>
        <w:rPr>
          <w:rFonts w:ascii="Garamond" w:hAnsi="Garamond"/>
        </w:rPr>
        <w:t xml:space="preserve">rmation regarding the clients. </w:t>
      </w:r>
      <w:r w:rsidRPr="00E6470C">
        <w:rPr>
          <w:rFonts w:ascii="Garamond" w:hAnsi="Garamond"/>
        </w:rPr>
        <w:t xml:space="preserve">Employees shall receive information about the HIPAA privacy rule and </w:t>
      </w:r>
      <w:r>
        <w:rPr>
          <w:rFonts w:ascii="Garamond" w:hAnsi="Garamond"/>
        </w:rPr>
        <w:t xml:space="preserve">procedures during orientation. </w:t>
      </w:r>
      <w:r w:rsidRPr="00E6470C">
        <w:rPr>
          <w:rFonts w:ascii="Garamond" w:hAnsi="Garamond"/>
        </w:rPr>
        <w:t>All protected information must be kept out of view at employee</w:t>
      </w:r>
      <w:r>
        <w:rPr>
          <w:rFonts w:ascii="Garamond" w:hAnsi="Garamond"/>
        </w:rPr>
        <w:t xml:space="preserve"> workstations. </w:t>
      </w:r>
      <w:r w:rsidRPr="00E6470C">
        <w:rPr>
          <w:rFonts w:ascii="Garamond" w:hAnsi="Garamond"/>
        </w:rPr>
        <w:t>All employee computer</w:t>
      </w:r>
      <w:r>
        <w:rPr>
          <w:rFonts w:ascii="Garamond" w:hAnsi="Garamond"/>
        </w:rPr>
        <w:t xml:space="preserve">s shall be password protected. </w:t>
      </w:r>
      <w:r w:rsidRPr="00E6470C">
        <w:rPr>
          <w:rFonts w:ascii="Garamond" w:hAnsi="Garamond"/>
        </w:rPr>
        <w:t>All computerized data pertaining to treatment/health records shall be backed up daily and stored in a fire-proof/locked box.</w:t>
      </w:r>
      <w:r>
        <w:rPr>
          <w:rFonts w:ascii="Garamond" w:hAnsi="Garamond"/>
        </w:rPr>
        <w:t xml:space="preserve"> </w:t>
      </w:r>
      <w:r w:rsidRPr="00E6470C">
        <w:rPr>
          <w:rFonts w:ascii="Garamond" w:hAnsi="Garamond"/>
        </w:rPr>
        <w:t>Employees shall not remove any confidential client information from the premises without Sup</w:t>
      </w:r>
      <w:r>
        <w:rPr>
          <w:rFonts w:ascii="Garamond" w:hAnsi="Garamond"/>
        </w:rPr>
        <w:t xml:space="preserve">ervisor approval. </w:t>
      </w:r>
      <w:r w:rsidRPr="00E6470C">
        <w:rPr>
          <w:rFonts w:ascii="Garamond" w:hAnsi="Garamond"/>
        </w:rPr>
        <w:t>Electronic information shall only be stored on password protected flash drives.</w:t>
      </w:r>
    </w:p>
    <w:p w14:paraId="18369891" w14:textId="77777777" w:rsidR="00560940" w:rsidRPr="00E6470C" w:rsidRDefault="00560940" w:rsidP="00560940">
      <w:pPr>
        <w:widowControl w:val="0"/>
        <w:rPr>
          <w:rFonts w:ascii="Garamond" w:hAnsi="Garamond"/>
        </w:rPr>
      </w:pPr>
    </w:p>
    <w:p w14:paraId="0187B631" w14:textId="77777777" w:rsidR="00560940" w:rsidRPr="00E6470C" w:rsidRDefault="00560940" w:rsidP="00560940">
      <w:pPr>
        <w:widowControl w:val="0"/>
        <w:jc w:val="both"/>
        <w:rPr>
          <w:rFonts w:ascii="Garamond" w:hAnsi="Garamond"/>
        </w:rPr>
      </w:pPr>
      <w:r w:rsidRPr="00E6470C">
        <w:rPr>
          <w:rFonts w:ascii="Garamond" w:hAnsi="Garamond"/>
        </w:rPr>
        <w:t>All reports, records, and data are confidential which pertain to testing, care, treatment, reporting, and research associated wit</w:t>
      </w:r>
      <w:r>
        <w:rPr>
          <w:rFonts w:ascii="Garamond" w:hAnsi="Garamond"/>
        </w:rPr>
        <w:t xml:space="preserve">h serious communicable diseases </w:t>
      </w:r>
      <w:r w:rsidRPr="00E6470C">
        <w:rPr>
          <w:rFonts w:ascii="Garamond" w:hAnsi="Garamond"/>
        </w:rPr>
        <w:t xml:space="preserve">or HIV infection, </w:t>
      </w:r>
      <w:proofErr w:type="gramStart"/>
      <w:r w:rsidRPr="00E6470C">
        <w:rPr>
          <w:rFonts w:ascii="Garamond" w:hAnsi="Garamond"/>
        </w:rPr>
        <w:t>Acquired Immunodeficiency Syndromes</w:t>
      </w:r>
      <w:proofErr w:type="gramEnd"/>
      <w:r w:rsidRPr="00E6470C">
        <w:rPr>
          <w:rFonts w:ascii="Garamond" w:hAnsi="Garamond"/>
        </w:rPr>
        <w:t>, and Acquired Immunodeficiency Syndrome-related complex. If anyone requests such confidential information about a client, immediately direct that pers</w:t>
      </w:r>
      <w:r>
        <w:rPr>
          <w:rFonts w:ascii="Garamond" w:hAnsi="Garamond"/>
        </w:rPr>
        <w:t xml:space="preserve">on to the program Supervisor. </w:t>
      </w:r>
      <w:r w:rsidRPr="00E6470C">
        <w:rPr>
          <w:rFonts w:ascii="Garamond" w:hAnsi="Garamond"/>
        </w:rPr>
        <w:t>Employees and volunteers shall refrain from discussing protected information in a public location and shall sig</w:t>
      </w:r>
      <w:r>
        <w:rPr>
          <w:rFonts w:ascii="Garamond" w:hAnsi="Garamond"/>
        </w:rPr>
        <w:t xml:space="preserve">n a confidentiality statement. </w:t>
      </w:r>
      <w:r w:rsidRPr="00E6470C">
        <w:rPr>
          <w:rFonts w:ascii="Garamond" w:hAnsi="Garamond"/>
        </w:rPr>
        <w:t>All faxed and e-mailed protected information shall include a confidentiality statement; mailed information shall be stamped confidential.</w:t>
      </w:r>
    </w:p>
    <w:p w14:paraId="4E651C2A" w14:textId="77777777" w:rsidR="00560940" w:rsidRPr="00E6470C" w:rsidRDefault="00560940" w:rsidP="00560940">
      <w:pPr>
        <w:widowControl w:val="0"/>
        <w:rPr>
          <w:rFonts w:ascii="Garamond" w:hAnsi="Garamond"/>
        </w:rPr>
      </w:pPr>
    </w:p>
    <w:p w14:paraId="17F6511A" w14:textId="77777777" w:rsidR="00560940" w:rsidRPr="00E6470C" w:rsidRDefault="00560940" w:rsidP="00560940">
      <w:pPr>
        <w:widowControl w:val="0"/>
        <w:rPr>
          <w:rFonts w:ascii="Garamond" w:hAnsi="Garamond"/>
        </w:rPr>
      </w:pPr>
      <w:r w:rsidRPr="00E6470C">
        <w:rPr>
          <w:rFonts w:ascii="Garamond" w:hAnsi="Garamond"/>
        </w:rPr>
        <w:t xml:space="preserve">Information concerning clients or employees shall only be discussed on a </w:t>
      </w:r>
      <w:proofErr w:type="gramStart"/>
      <w:r w:rsidRPr="00E6470C">
        <w:rPr>
          <w:rFonts w:ascii="Garamond" w:hAnsi="Garamond"/>
        </w:rPr>
        <w:t>need to know</w:t>
      </w:r>
      <w:proofErr w:type="gramEnd"/>
      <w:r w:rsidRPr="00E6470C">
        <w:rPr>
          <w:rFonts w:ascii="Garamond" w:hAnsi="Garamond"/>
        </w:rPr>
        <w:t xml:space="preserve"> basis and is not to be discussed outside the workplace. Information concerning the clients or staff persons shall not be released to any individual or Agency in any form without written consent and must be recorded in client/staff file as to which information, date of release and to whom information was released to.</w:t>
      </w:r>
    </w:p>
    <w:p w14:paraId="5F920937" w14:textId="77777777" w:rsidR="00560940" w:rsidRPr="00E6470C" w:rsidRDefault="00560940" w:rsidP="00560940">
      <w:pPr>
        <w:widowControl w:val="0"/>
        <w:rPr>
          <w:rFonts w:ascii="Garamond" w:hAnsi="Garamond"/>
        </w:rPr>
      </w:pPr>
    </w:p>
    <w:p w14:paraId="00787AB8" w14:textId="77777777" w:rsidR="00560940" w:rsidRPr="00E6470C" w:rsidRDefault="00560940" w:rsidP="00560940">
      <w:pPr>
        <w:widowControl w:val="0"/>
        <w:jc w:val="both"/>
        <w:rPr>
          <w:rFonts w:ascii="Garamond" w:hAnsi="Garamond"/>
        </w:rPr>
      </w:pPr>
      <w:r w:rsidRPr="00E6470C">
        <w:rPr>
          <w:rFonts w:ascii="Garamond" w:hAnsi="Garamond"/>
        </w:rPr>
        <w:t xml:space="preserve">Employees should not directly or indirectly copy or remove from the premises confidential such information unless the employee has an Agency business reason and has received his or her </w:t>
      </w:r>
      <w:proofErr w:type="gramStart"/>
      <w:r w:rsidRPr="00E6470C">
        <w:rPr>
          <w:rFonts w:ascii="Garamond" w:hAnsi="Garamond"/>
        </w:rPr>
        <w:t>Supervisor’s</w:t>
      </w:r>
      <w:proofErr w:type="gramEnd"/>
      <w:r w:rsidRPr="00E6470C">
        <w:rPr>
          <w:rFonts w:ascii="Garamond" w:hAnsi="Garamond"/>
        </w:rPr>
        <w:t xml:space="preserve"> permission before doing so. When employment ends, employees must return to their </w:t>
      </w:r>
      <w:proofErr w:type="gramStart"/>
      <w:r w:rsidRPr="00E6470C">
        <w:rPr>
          <w:rFonts w:ascii="Garamond" w:hAnsi="Garamond"/>
        </w:rPr>
        <w:t>Supervisor</w:t>
      </w:r>
      <w:proofErr w:type="gramEnd"/>
      <w:r w:rsidRPr="00E6470C">
        <w:rPr>
          <w:rFonts w:ascii="Garamond" w:hAnsi="Garamond"/>
        </w:rPr>
        <w:t xml:space="preserve"> all originals and all copies of such information.</w:t>
      </w:r>
    </w:p>
    <w:p w14:paraId="2908A25D" w14:textId="77777777" w:rsidR="00560940" w:rsidRPr="00E6470C" w:rsidRDefault="00560940" w:rsidP="00560940">
      <w:pPr>
        <w:widowControl w:val="0"/>
        <w:jc w:val="both"/>
        <w:rPr>
          <w:rFonts w:ascii="Garamond" w:hAnsi="Garamond"/>
        </w:rPr>
      </w:pPr>
    </w:p>
    <w:p w14:paraId="4B498222" w14:textId="77777777" w:rsidR="00560940" w:rsidRPr="00E6470C" w:rsidRDefault="00560940" w:rsidP="00560940">
      <w:pPr>
        <w:pStyle w:val="BodyText3"/>
      </w:pPr>
      <w:r w:rsidRPr="00E6470C">
        <w:t>As a condition of employment, Employees must sign a confidentiality agreement. That agreement is a legally binding document in which Employees acknowledge their obligation to maintain and protect the information and equip</w:t>
      </w:r>
      <w:r>
        <w:t xml:space="preserve">ment of the Agency. </w:t>
      </w:r>
      <w:r w:rsidRPr="00E6470C">
        <w:t>Program training and operations materials are the property of the Agency and may not be used except for Agency business.</w:t>
      </w:r>
    </w:p>
    <w:p w14:paraId="5E12281B" w14:textId="77777777" w:rsidR="00560940" w:rsidRPr="00E6470C" w:rsidRDefault="00560940" w:rsidP="00560940">
      <w:pPr>
        <w:widowControl w:val="0"/>
        <w:rPr>
          <w:rFonts w:ascii="Garamond" w:hAnsi="Garamond"/>
        </w:rPr>
      </w:pPr>
    </w:p>
    <w:p w14:paraId="79997C8E" w14:textId="77777777" w:rsidR="0027072E" w:rsidRDefault="00560940" w:rsidP="00560940">
      <w:pPr>
        <w:widowControl w:val="0"/>
        <w:rPr>
          <w:rFonts w:ascii="Garamond" w:hAnsi="Garamond"/>
        </w:rPr>
        <w:sectPr w:rsidR="0027072E">
          <w:type w:val="continuous"/>
          <w:pgSz w:w="12240" w:h="15840" w:code="1"/>
          <w:pgMar w:top="1440" w:right="1440" w:bottom="1440" w:left="1440" w:header="720" w:footer="720" w:gutter="0"/>
          <w:paperSrc w:first="7" w:other="7"/>
          <w:cols w:space="720"/>
          <w:noEndnote/>
        </w:sectPr>
      </w:pPr>
      <w:r w:rsidRPr="00E6470C">
        <w:rPr>
          <w:rFonts w:ascii="Garamond" w:hAnsi="Garamond"/>
        </w:rPr>
        <w:t>Confidential Employee and youth records shall be destroyed in a manner that ensures confidentiality to include recycling and shredding.  Electronic records shall be deleted from any temporary storage device after use.</w:t>
      </w:r>
    </w:p>
    <w:p w14:paraId="104C513E" w14:textId="77777777" w:rsidR="00560940" w:rsidRPr="00E6470C" w:rsidRDefault="00560940" w:rsidP="00560940">
      <w:pPr>
        <w:widowControl w:val="0"/>
        <w:rPr>
          <w:rFonts w:ascii="Garamond" w:hAnsi="Garamond"/>
        </w:rPr>
      </w:pPr>
    </w:p>
    <w:p w14:paraId="5AD58286" w14:textId="77777777" w:rsidR="00560940" w:rsidRDefault="00560940" w:rsidP="00560940">
      <w:pPr>
        <w:widowControl w:val="0"/>
      </w:pPr>
    </w:p>
    <w:p w14:paraId="4BFD4810" w14:textId="77777777" w:rsidR="00560940" w:rsidRDefault="00560940" w:rsidP="00560940">
      <w:pPr>
        <w:widowControl w:val="0"/>
      </w:pPr>
    </w:p>
    <w:p w14:paraId="4EC2718B" w14:textId="77777777" w:rsidR="00560940" w:rsidRDefault="00560940" w:rsidP="00560940">
      <w:pPr>
        <w:widowControl w:val="0"/>
      </w:pPr>
    </w:p>
    <w:p w14:paraId="148AB246" w14:textId="77777777" w:rsidR="00560940" w:rsidRDefault="00560940" w:rsidP="00560940">
      <w:pPr>
        <w:widowControl w:val="0"/>
      </w:pPr>
    </w:p>
    <w:p w14:paraId="27E5D390" w14:textId="77777777" w:rsidR="00560940" w:rsidRDefault="00560940" w:rsidP="00560940">
      <w:pPr>
        <w:widowControl w:val="0"/>
      </w:pPr>
    </w:p>
    <w:p w14:paraId="36F214A1" w14:textId="77777777" w:rsidR="00560940" w:rsidRDefault="00560940" w:rsidP="00560940">
      <w:pPr>
        <w:widowControl w:val="0"/>
      </w:pPr>
    </w:p>
    <w:p w14:paraId="000E2BC0" w14:textId="77777777" w:rsidR="00560940" w:rsidRDefault="00560940" w:rsidP="00560940">
      <w:pPr>
        <w:widowControl w:val="0"/>
      </w:pPr>
    </w:p>
    <w:p w14:paraId="3AB10E43" w14:textId="77777777" w:rsidR="00560940" w:rsidRDefault="00560940" w:rsidP="00560940">
      <w:pPr>
        <w:widowControl w:val="0"/>
      </w:pPr>
    </w:p>
    <w:p w14:paraId="357CEBF2" w14:textId="77777777" w:rsidR="00560940" w:rsidRDefault="00560940" w:rsidP="00560940">
      <w:pPr>
        <w:widowControl w:val="0"/>
      </w:pPr>
    </w:p>
    <w:p w14:paraId="14746E98" w14:textId="77777777" w:rsidR="0027072E" w:rsidRDefault="0027072E" w:rsidP="00560940">
      <w:pPr>
        <w:widowControl w:val="0"/>
      </w:pPr>
    </w:p>
    <w:p w14:paraId="51C3823A" w14:textId="77777777" w:rsidR="0027072E" w:rsidRDefault="0027072E" w:rsidP="00560940">
      <w:pPr>
        <w:widowControl w:val="0"/>
      </w:pPr>
    </w:p>
    <w:p w14:paraId="5467D013" w14:textId="77777777" w:rsidR="0027072E" w:rsidRDefault="0027072E" w:rsidP="00560940">
      <w:pPr>
        <w:widowControl w:val="0"/>
      </w:pPr>
    </w:p>
    <w:p w14:paraId="2DA63D0C" w14:textId="77777777" w:rsidR="0027072E" w:rsidRDefault="0027072E" w:rsidP="00560940">
      <w:pPr>
        <w:widowControl w:val="0"/>
      </w:pPr>
    </w:p>
    <w:tbl>
      <w:tblPr>
        <w:tblW w:w="0" w:type="auto"/>
        <w:tblLayout w:type="fixed"/>
        <w:tblLook w:val="0000" w:firstRow="0" w:lastRow="0" w:firstColumn="0" w:lastColumn="0" w:noHBand="0" w:noVBand="0"/>
      </w:tblPr>
      <w:tblGrid>
        <w:gridCol w:w="1306"/>
        <w:gridCol w:w="3059"/>
      </w:tblGrid>
      <w:tr w:rsidR="00560940" w:rsidRPr="004735CB" w14:paraId="0E8329E7" w14:textId="77777777" w:rsidTr="005729D2">
        <w:tc>
          <w:tcPr>
            <w:tcW w:w="1306" w:type="dxa"/>
          </w:tcPr>
          <w:p w14:paraId="5D80CE86" w14:textId="77777777" w:rsidR="00560940" w:rsidRPr="008305C6" w:rsidRDefault="00560940" w:rsidP="005729D2">
            <w:pPr>
              <w:widowControl w:val="0"/>
              <w:rPr>
                <w:rFonts w:ascii="Garamond" w:hAnsi="Garamond"/>
                <w:b/>
                <w:sz w:val="28"/>
              </w:rPr>
            </w:pPr>
            <w:r w:rsidRPr="008305C6">
              <w:rPr>
                <w:rFonts w:ascii="Garamond" w:hAnsi="Garamond"/>
                <w:b/>
                <w:sz w:val="28"/>
              </w:rPr>
              <w:br w:type="page"/>
              <w:t>Policy</w:t>
            </w:r>
          </w:p>
        </w:tc>
        <w:tc>
          <w:tcPr>
            <w:tcW w:w="3059" w:type="dxa"/>
          </w:tcPr>
          <w:p w14:paraId="317FCA5D" w14:textId="77777777" w:rsidR="00560940" w:rsidRPr="008305C6" w:rsidRDefault="00560940" w:rsidP="005729D2">
            <w:pPr>
              <w:widowControl w:val="0"/>
              <w:rPr>
                <w:rFonts w:ascii="Garamond" w:hAnsi="Garamond"/>
                <w:b/>
                <w:sz w:val="28"/>
              </w:rPr>
            </w:pPr>
          </w:p>
        </w:tc>
      </w:tr>
      <w:tr w:rsidR="00560940" w:rsidRPr="004735CB" w14:paraId="41D6E110" w14:textId="77777777" w:rsidTr="005729D2">
        <w:tc>
          <w:tcPr>
            <w:tcW w:w="1306" w:type="dxa"/>
          </w:tcPr>
          <w:p w14:paraId="58EB4DC5" w14:textId="77777777" w:rsidR="00560940" w:rsidRPr="008305C6" w:rsidRDefault="00560940" w:rsidP="005729D2">
            <w:pPr>
              <w:widowControl w:val="0"/>
              <w:rPr>
                <w:rFonts w:ascii="Garamond" w:hAnsi="Garamond"/>
                <w:b/>
                <w:sz w:val="72"/>
              </w:rPr>
            </w:pPr>
            <w:r>
              <w:rPr>
                <w:rFonts w:ascii="Garamond" w:hAnsi="Garamond"/>
                <w:b/>
                <w:sz w:val="72"/>
              </w:rPr>
              <w:t>32</w:t>
            </w:r>
          </w:p>
        </w:tc>
        <w:tc>
          <w:tcPr>
            <w:tcW w:w="3059" w:type="dxa"/>
          </w:tcPr>
          <w:p w14:paraId="56136A03" w14:textId="77777777" w:rsidR="00560940" w:rsidRPr="008305C6" w:rsidRDefault="00560940" w:rsidP="005729D2">
            <w:pPr>
              <w:widowControl w:val="0"/>
              <w:rPr>
                <w:rFonts w:ascii="Garamond" w:hAnsi="Garamond"/>
                <w:b/>
                <w:sz w:val="72"/>
              </w:rPr>
            </w:pPr>
            <w:r w:rsidRPr="008305C6">
              <w:rPr>
                <w:rFonts w:ascii="Garamond" w:hAnsi="Garamond"/>
                <w:b/>
                <w:sz w:val="28"/>
              </w:rPr>
              <w:t>Prohibited Conduct</w:t>
            </w:r>
          </w:p>
        </w:tc>
      </w:tr>
    </w:tbl>
    <w:p w14:paraId="6664D548" w14:textId="77777777" w:rsidR="00560940" w:rsidRDefault="00560940" w:rsidP="00560940">
      <w:pPr>
        <w:widowControl w:val="0"/>
        <w:rPr>
          <w:rFonts w:ascii="Garamond" w:hAnsi="Garamond"/>
          <w:b/>
          <w:bCs/>
        </w:rPr>
      </w:pPr>
    </w:p>
    <w:p w14:paraId="47526D3F" w14:textId="77777777" w:rsidR="00560940" w:rsidRDefault="00560940" w:rsidP="00560940">
      <w:pPr>
        <w:widowControl w:val="0"/>
        <w:rPr>
          <w:rFonts w:ascii="Garamond" w:hAnsi="Garamond"/>
        </w:rPr>
      </w:pPr>
    </w:p>
    <w:p w14:paraId="4035DC4F" w14:textId="77777777" w:rsidR="00560940" w:rsidRPr="0037569A" w:rsidRDefault="00560940" w:rsidP="00560940">
      <w:pPr>
        <w:widowControl w:val="0"/>
        <w:rPr>
          <w:rFonts w:ascii="Garamond" w:hAnsi="Garamond"/>
          <w:b/>
          <w:bCs/>
        </w:rPr>
      </w:pPr>
      <w:r w:rsidRPr="0037569A">
        <w:rPr>
          <w:rFonts w:ascii="Garamond" w:hAnsi="Garamond"/>
          <w:b/>
          <w:bCs/>
        </w:rPr>
        <w:t>SLEEPING</w:t>
      </w:r>
    </w:p>
    <w:p w14:paraId="6D51950B" w14:textId="77777777" w:rsidR="00560940" w:rsidRPr="0037569A" w:rsidRDefault="00560940" w:rsidP="00560940">
      <w:pPr>
        <w:widowControl w:val="0"/>
        <w:rPr>
          <w:rFonts w:ascii="Garamond" w:hAnsi="Garamond"/>
        </w:rPr>
      </w:pPr>
      <w:r w:rsidRPr="0037569A">
        <w:rPr>
          <w:rFonts w:ascii="Garamond" w:hAnsi="Garamond"/>
        </w:rPr>
        <w:t>Sleeping on duty is strictly prohibited and subject to disciplinary action up to and including termination.</w:t>
      </w:r>
    </w:p>
    <w:p w14:paraId="6DCFB8BC" w14:textId="77777777" w:rsidR="00560940" w:rsidRDefault="00560940" w:rsidP="00560940">
      <w:pPr>
        <w:keepNext/>
        <w:widowControl w:val="0"/>
        <w:outlineLvl w:val="1"/>
        <w:rPr>
          <w:rFonts w:ascii="Garamond" w:hAnsi="Garamond"/>
        </w:rPr>
      </w:pPr>
    </w:p>
    <w:p w14:paraId="54EEFA4F" w14:textId="77777777" w:rsidR="00560940" w:rsidRPr="0037569A" w:rsidRDefault="00560940" w:rsidP="00560940">
      <w:pPr>
        <w:keepNext/>
        <w:widowControl w:val="0"/>
        <w:outlineLvl w:val="1"/>
        <w:rPr>
          <w:rFonts w:ascii="Garamond" w:hAnsi="Garamond"/>
          <w:b/>
          <w:bCs/>
        </w:rPr>
      </w:pPr>
      <w:r w:rsidRPr="0037569A">
        <w:rPr>
          <w:rFonts w:ascii="Garamond" w:hAnsi="Garamond"/>
          <w:b/>
          <w:bCs/>
        </w:rPr>
        <w:t>ALCOHOL/DRUG AND TOBACCO PRODUCT USE</w:t>
      </w:r>
    </w:p>
    <w:p w14:paraId="6F0585D5" w14:textId="77777777" w:rsidR="00560940" w:rsidRPr="0037569A" w:rsidRDefault="00560940" w:rsidP="00560940">
      <w:pPr>
        <w:widowControl w:val="0"/>
        <w:rPr>
          <w:rFonts w:ascii="Garamond" w:hAnsi="Garamond"/>
        </w:rPr>
      </w:pPr>
      <w:r w:rsidRPr="0037569A">
        <w:rPr>
          <w:rFonts w:ascii="Garamond" w:hAnsi="Garamond"/>
        </w:rPr>
        <w:t>Consumption of alcohol, drugs, use of tobacco products, and/or vapor delivery systems (i.e., e-cigarettes) is prohibited on the premises of any facility</w:t>
      </w:r>
      <w:r w:rsidR="00CA7C98">
        <w:rPr>
          <w:rFonts w:ascii="Garamond" w:hAnsi="Garamond"/>
        </w:rPr>
        <w:t xml:space="preserve"> and vehicle</w:t>
      </w:r>
      <w:r w:rsidRPr="0037569A">
        <w:rPr>
          <w:rFonts w:ascii="Garamond" w:hAnsi="Garamond"/>
        </w:rPr>
        <w:t xml:space="preserve"> own</w:t>
      </w:r>
      <w:r>
        <w:rPr>
          <w:rFonts w:ascii="Garamond" w:hAnsi="Garamond"/>
        </w:rPr>
        <w:t>ed and/or operated by TFH</w:t>
      </w:r>
      <w:r w:rsidRPr="0037569A">
        <w:rPr>
          <w:rFonts w:ascii="Garamond" w:hAnsi="Garamond"/>
        </w:rPr>
        <w:t>. Any Employee found under the influence of alcohol or illegal drugs while on duty or on the premises of a facility owne</w:t>
      </w:r>
      <w:r>
        <w:rPr>
          <w:rFonts w:ascii="Garamond" w:hAnsi="Garamond"/>
        </w:rPr>
        <w:t>d or operated by TFH</w:t>
      </w:r>
      <w:r w:rsidRPr="0037569A">
        <w:rPr>
          <w:rFonts w:ascii="Garamond" w:hAnsi="Garamond"/>
        </w:rPr>
        <w:t>, including Agency vehicles, shall be subject to disciplinary up to and including termination.</w:t>
      </w:r>
    </w:p>
    <w:p w14:paraId="41EC341D" w14:textId="77777777" w:rsidR="00560940" w:rsidRDefault="00560940" w:rsidP="00560940">
      <w:pPr>
        <w:widowControl w:val="0"/>
        <w:rPr>
          <w:rFonts w:ascii="Garamond" w:hAnsi="Garamond"/>
        </w:rPr>
      </w:pPr>
    </w:p>
    <w:p w14:paraId="1D982091" w14:textId="77777777" w:rsidR="00560940" w:rsidRPr="0037569A" w:rsidRDefault="00560940" w:rsidP="00560940">
      <w:pPr>
        <w:widowControl w:val="0"/>
        <w:rPr>
          <w:rFonts w:ascii="Garamond" w:hAnsi="Garamond"/>
          <w:b/>
          <w:bCs/>
        </w:rPr>
      </w:pPr>
      <w:r>
        <w:rPr>
          <w:rFonts w:ascii="Garamond" w:hAnsi="Garamond"/>
          <w:b/>
          <w:bCs/>
        </w:rPr>
        <w:t>ACCEPTABLE CONVERSATION</w:t>
      </w:r>
    </w:p>
    <w:p w14:paraId="01CB3F62" w14:textId="57C1EC85" w:rsidR="00560940" w:rsidRPr="0037569A" w:rsidRDefault="00560940" w:rsidP="00560940">
      <w:pPr>
        <w:widowControl w:val="0"/>
        <w:rPr>
          <w:rFonts w:ascii="Garamond" w:hAnsi="Garamond"/>
        </w:rPr>
      </w:pPr>
      <w:r w:rsidRPr="0037569A">
        <w:rPr>
          <w:rFonts w:ascii="Garamond" w:hAnsi="Garamond"/>
        </w:rPr>
        <w:t xml:space="preserve">Employees are expected to engage in appropriate conversation and refrain from cursing or swearing. </w:t>
      </w:r>
    </w:p>
    <w:p w14:paraId="6D4B4720" w14:textId="77777777" w:rsidR="0027072E" w:rsidRDefault="00560940" w:rsidP="00560940">
      <w:pPr>
        <w:widowControl w:val="0"/>
        <w:rPr>
          <w:rFonts w:ascii="Garamond" w:hAnsi="Garamond"/>
        </w:rPr>
        <w:sectPr w:rsidR="0027072E">
          <w:headerReference w:type="even" r:id="rId138"/>
          <w:headerReference w:type="default" r:id="rId139"/>
          <w:footerReference w:type="default" r:id="rId140"/>
          <w:headerReference w:type="first" r:id="rId141"/>
          <w:type w:val="continuous"/>
          <w:pgSz w:w="12240" w:h="15840" w:code="1"/>
          <w:pgMar w:top="1440" w:right="1440" w:bottom="1440" w:left="1440" w:header="720" w:footer="720" w:gutter="0"/>
          <w:paperSrc w:first="7" w:other="7"/>
          <w:cols w:space="720"/>
          <w:noEndnote/>
        </w:sectPr>
      </w:pPr>
      <w:r>
        <w:rPr>
          <w:rFonts w:ascii="Garamond" w:hAnsi="Garamond"/>
        </w:rPr>
        <w:t>Employees of TFH</w:t>
      </w:r>
      <w:r w:rsidRPr="0037569A">
        <w:rPr>
          <w:rFonts w:ascii="Garamond" w:hAnsi="Garamond"/>
        </w:rPr>
        <w:t xml:space="preserve"> are expected to engage in and exhibit appropriate social skill</w:t>
      </w:r>
      <w:r>
        <w:rPr>
          <w:rFonts w:ascii="Garamond" w:hAnsi="Garamond"/>
        </w:rPr>
        <w:t xml:space="preserve">s with co-workers and clients. </w:t>
      </w:r>
      <w:r w:rsidRPr="0037569A">
        <w:rPr>
          <w:rFonts w:ascii="Garamond" w:hAnsi="Garamond"/>
        </w:rPr>
        <w:t>Employee public behavi</w:t>
      </w:r>
      <w:r>
        <w:rPr>
          <w:rFonts w:ascii="Garamond" w:hAnsi="Garamond"/>
        </w:rPr>
        <w:t>or is a reflection on TFH</w:t>
      </w:r>
      <w:r w:rsidRPr="0037569A">
        <w:rPr>
          <w:rFonts w:ascii="Garamond" w:hAnsi="Garamond"/>
        </w:rPr>
        <w:t>. Employee actions should reflect a positive image.</w:t>
      </w:r>
    </w:p>
    <w:p w14:paraId="7BF47D20" w14:textId="77777777" w:rsidR="00560940" w:rsidRDefault="00560940" w:rsidP="00560940">
      <w:pPr>
        <w:widowControl w:val="0"/>
        <w:rPr>
          <w:rFonts w:ascii="Garamond" w:hAnsi="Garamond"/>
        </w:rPr>
      </w:pPr>
    </w:p>
    <w:p w14:paraId="6D71381F" w14:textId="1B4DE10C" w:rsidR="00560940" w:rsidRDefault="00560940" w:rsidP="00560940">
      <w:pPr>
        <w:widowControl w:val="0"/>
        <w:rPr>
          <w:rFonts w:ascii="Garamond" w:hAnsi="Garamond"/>
        </w:rPr>
      </w:pPr>
    </w:p>
    <w:p w14:paraId="15BF3A4A" w14:textId="642BF3CF" w:rsidR="00D732A4" w:rsidRDefault="00D732A4" w:rsidP="00560940">
      <w:pPr>
        <w:widowControl w:val="0"/>
        <w:rPr>
          <w:rFonts w:ascii="Garamond" w:hAnsi="Garamond"/>
        </w:rPr>
      </w:pPr>
    </w:p>
    <w:p w14:paraId="05353E9E" w14:textId="66AFF4E2" w:rsidR="00D732A4" w:rsidRDefault="00D732A4" w:rsidP="00560940">
      <w:pPr>
        <w:widowControl w:val="0"/>
        <w:rPr>
          <w:rFonts w:ascii="Garamond" w:hAnsi="Garamond"/>
        </w:rPr>
      </w:pPr>
    </w:p>
    <w:p w14:paraId="075278DE" w14:textId="01F38C4F" w:rsidR="00D732A4" w:rsidRDefault="00D732A4" w:rsidP="00560940">
      <w:pPr>
        <w:widowControl w:val="0"/>
        <w:rPr>
          <w:rFonts w:ascii="Garamond" w:hAnsi="Garamond"/>
        </w:rPr>
      </w:pPr>
    </w:p>
    <w:p w14:paraId="775A53E4" w14:textId="5F513D93" w:rsidR="00D732A4" w:rsidRDefault="00D732A4" w:rsidP="00560940">
      <w:pPr>
        <w:widowControl w:val="0"/>
        <w:rPr>
          <w:rFonts w:ascii="Garamond" w:hAnsi="Garamond"/>
        </w:rPr>
      </w:pPr>
    </w:p>
    <w:p w14:paraId="4AB428F6" w14:textId="7C94492B" w:rsidR="00D732A4" w:rsidRDefault="00D732A4" w:rsidP="00560940">
      <w:pPr>
        <w:widowControl w:val="0"/>
        <w:rPr>
          <w:rFonts w:ascii="Garamond" w:hAnsi="Garamond"/>
        </w:rPr>
      </w:pPr>
    </w:p>
    <w:p w14:paraId="5FC7F4B9" w14:textId="15045206" w:rsidR="00D732A4" w:rsidRDefault="00D732A4" w:rsidP="00560940">
      <w:pPr>
        <w:widowControl w:val="0"/>
        <w:rPr>
          <w:rFonts w:ascii="Garamond" w:hAnsi="Garamond"/>
        </w:rPr>
      </w:pPr>
    </w:p>
    <w:p w14:paraId="61CB6A79" w14:textId="53C089EF" w:rsidR="00D732A4" w:rsidRDefault="00D732A4" w:rsidP="00560940">
      <w:pPr>
        <w:widowControl w:val="0"/>
        <w:rPr>
          <w:rFonts w:ascii="Garamond" w:hAnsi="Garamond"/>
        </w:rPr>
      </w:pPr>
    </w:p>
    <w:p w14:paraId="1C7877D5" w14:textId="5499F055" w:rsidR="00D732A4" w:rsidRDefault="00D732A4" w:rsidP="00560940">
      <w:pPr>
        <w:widowControl w:val="0"/>
        <w:rPr>
          <w:rFonts w:ascii="Garamond" w:hAnsi="Garamond"/>
        </w:rPr>
      </w:pPr>
    </w:p>
    <w:p w14:paraId="30A5D16F" w14:textId="64606005" w:rsidR="00D732A4" w:rsidRDefault="00D732A4" w:rsidP="00560940">
      <w:pPr>
        <w:widowControl w:val="0"/>
        <w:rPr>
          <w:rFonts w:ascii="Garamond" w:hAnsi="Garamond"/>
        </w:rPr>
      </w:pPr>
    </w:p>
    <w:p w14:paraId="605091B5" w14:textId="0DF2AA31" w:rsidR="00D732A4" w:rsidRDefault="00D732A4" w:rsidP="00560940">
      <w:pPr>
        <w:widowControl w:val="0"/>
        <w:rPr>
          <w:rFonts w:ascii="Garamond" w:hAnsi="Garamond"/>
        </w:rPr>
      </w:pPr>
    </w:p>
    <w:p w14:paraId="3177E0AF" w14:textId="5EF36CF8" w:rsidR="00D732A4" w:rsidRDefault="00D732A4" w:rsidP="00560940">
      <w:pPr>
        <w:widowControl w:val="0"/>
        <w:rPr>
          <w:rFonts w:ascii="Garamond" w:hAnsi="Garamond"/>
        </w:rPr>
      </w:pPr>
    </w:p>
    <w:p w14:paraId="3BA8464D" w14:textId="419DDA81" w:rsidR="00D732A4" w:rsidRDefault="00D732A4" w:rsidP="00560940">
      <w:pPr>
        <w:widowControl w:val="0"/>
        <w:rPr>
          <w:rFonts w:ascii="Garamond" w:hAnsi="Garamond"/>
        </w:rPr>
      </w:pPr>
    </w:p>
    <w:p w14:paraId="5FD45B3B" w14:textId="70BCD480" w:rsidR="00D732A4" w:rsidRDefault="00D732A4" w:rsidP="00560940">
      <w:pPr>
        <w:widowControl w:val="0"/>
        <w:rPr>
          <w:rFonts w:ascii="Garamond" w:hAnsi="Garamond"/>
        </w:rPr>
      </w:pPr>
    </w:p>
    <w:p w14:paraId="17312C30" w14:textId="5478E050" w:rsidR="00D732A4" w:rsidRDefault="00D732A4" w:rsidP="00560940">
      <w:pPr>
        <w:widowControl w:val="0"/>
        <w:rPr>
          <w:rFonts w:ascii="Garamond" w:hAnsi="Garamond"/>
        </w:rPr>
      </w:pPr>
    </w:p>
    <w:p w14:paraId="3C4243B7" w14:textId="552C9779" w:rsidR="00D732A4" w:rsidRDefault="00D732A4" w:rsidP="00560940">
      <w:pPr>
        <w:widowControl w:val="0"/>
        <w:rPr>
          <w:rFonts w:ascii="Garamond" w:hAnsi="Garamond"/>
        </w:rPr>
      </w:pPr>
    </w:p>
    <w:p w14:paraId="2ABBEE8D" w14:textId="06BB58CA" w:rsidR="00D732A4" w:rsidRDefault="00D732A4" w:rsidP="00560940">
      <w:pPr>
        <w:widowControl w:val="0"/>
        <w:rPr>
          <w:rFonts w:ascii="Garamond" w:hAnsi="Garamond"/>
        </w:rPr>
      </w:pPr>
    </w:p>
    <w:p w14:paraId="5C49EE62" w14:textId="1B4B1DDD" w:rsidR="00D732A4" w:rsidRDefault="00D732A4" w:rsidP="00560940">
      <w:pPr>
        <w:widowControl w:val="0"/>
        <w:rPr>
          <w:rFonts w:ascii="Garamond" w:hAnsi="Garamond"/>
        </w:rPr>
      </w:pPr>
    </w:p>
    <w:p w14:paraId="2BC56F38" w14:textId="50487934" w:rsidR="00D732A4" w:rsidRDefault="00D732A4" w:rsidP="00560940">
      <w:pPr>
        <w:widowControl w:val="0"/>
        <w:rPr>
          <w:rFonts w:ascii="Garamond" w:hAnsi="Garamond"/>
        </w:rPr>
      </w:pPr>
    </w:p>
    <w:p w14:paraId="075EB322" w14:textId="570AE0C3" w:rsidR="00D732A4" w:rsidRDefault="00D732A4" w:rsidP="00560940">
      <w:pPr>
        <w:widowControl w:val="0"/>
        <w:rPr>
          <w:rFonts w:ascii="Garamond" w:hAnsi="Garamond"/>
        </w:rPr>
      </w:pPr>
    </w:p>
    <w:p w14:paraId="575D88A2" w14:textId="3A4F88FE" w:rsidR="00D732A4" w:rsidRDefault="00D732A4" w:rsidP="00560940">
      <w:pPr>
        <w:widowControl w:val="0"/>
        <w:rPr>
          <w:rFonts w:ascii="Garamond" w:hAnsi="Garamond"/>
        </w:rPr>
      </w:pPr>
    </w:p>
    <w:p w14:paraId="18473F75" w14:textId="005A346A" w:rsidR="00D732A4" w:rsidRDefault="00D732A4" w:rsidP="00560940">
      <w:pPr>
        <w:widowControl w:val="0"/>
        <w:rPr>
          <w:rFonts w:ascii="Garamond" w:hAnsi="Garamond"/>
        </w:rPr>
      </w:pPr>
    </w:p>
    <w:p w14:paraId="1F996FDF" w14:textId="5C657BAE" w:rsidR="00D732A4" w:rsidRDefault="00D732A4" w:rsidP="00560940">
      <w:pPr>
        <w:widowControl w:val="0"/>
        <w:rPr>
          <w:rFonts w:ascii="Garamond" w:hAnsi="Garamond"/>
        </w:rPr>
      </w:pPr>
    </w:p>
    <w:p w14:paraId="3C4696E1" w14:textId="7B171951" w:rsidR="00D732A4" w:rsidRDefault="00D732A4" w:rsidP="00560940">
      <w:pPr>
        <w:widowControl w:val="0"/>
        <w:rPr>
          <w:rFonts w:ascii="Garamond" w:hAnsi="Garamond"/>
        </w:rPr>
      </w:pPr>
    </w:p>
    <w:p w14:paraId="403321A0" w14:textId="77777777" w:rsidR="00D732A4" w:rsidRDefault="00D732A4" w:rsidP="00560940">
      <w:pPr>
        <w:widowControl w:val="0"/>
        <w:rPr>
          <w:rFonts w:ascii="Garamond" w:hAnsi="Garamond"/>
        </w:rPr>
      </w:pPr>
    </w:p>
    <w:p w14:paraId="2B82F513" w14:textId="77777777" w:rsidR="00560940" w:rsidRDefault="00560940" w:rsidP="00560940">
      <w:pPr>
        <w:widowControl w:val="0"/>
        <w:rPr>
          <w:rFonts w:ascii="Garamond" w:hAnsi="Garamond"/>
        </w:rPr>
      </w:pPr>
    </w:p>
    <w:p w14:paraId="5A009E76" w14:textId="77777777" w:rsidR="00560940" w:rsidRDefault="00560940" w:rsidP="00560940">
      <w:pPr>
        <w:widowControl w:val="0"/>
        <w:rPr>
          <w:rFonts w:ascii="Garamond" w:hAnsi="Garamond"/>
        </w:rPr>
      </w:pPr>
    </w:p>
    <w:p w14:paraId="64CBF66C" w14:textId="77777777" w:rsidR="00560940" w:rsidRDefault="00560940" w:rsidP="00560940">
      <w:pPr>
        <w:widowControl w:val="0"/>
        <w:rPr>
          <w:rFonts w:ascii="Garamond" w:hAnsi="Garamond"/>
        </w:rPr>
      </w:pPr>
    </w:p>
    <w:p w14:paraId="7FB97A1A" w14:textId="77777777" w:rsidR="00560940" w:rsidRDefault="00560940" w:rsidP="00560940">
      <w:pPr>
        <w:widowControl w:val="0"/>
        <w:rPr>
          <w:rFonts w:ascii="Garamond" w:hAnsi="Garamond"/>
        </w:rPr>
      </w:pPr>
    </w:p>
    <w:p w14:paraId="098E34BB" w14:textId="77777777" w:rsidR="00560940" w:rsidRDefault="00560940" w:rsidP="00560940">
      <w:pPr>
        <w:widowControl w:val="0"/>
        <w:rPr>
          <w:rFonts w:ascii="Garamond" w:hAnsi="Garamond"/>
        </w:rPr>
      </w:pPr>
    </w:p>
    <w:p w14:paraId="2F899206" w14:textId="77777777" w:rsidR="00560940" w:rsidRDefault="00560940" w:rsidP="00560940">
      <w:pPr>
        <w:widowControl w:val="0"/>
        <w:rPr>
          <w:rFonts w:ascii="Garamond" w:hAnsi="Garamond"/>
        </w:rPr>
      </w:pPr>
    </w:p>
    <w:p w14:paraId="4BB3AA79" w14:textId="77777777" w:rsidR="00560940" w:rsidRDefault="00560940" w:rsidP="00560940">
      <w:pPr>
        <w:widowControl w:val="0"/>
        <w:rPr>
          <w:rFonts w:ascii="Garamond" w:hAnsi="Garamond"/>
        </w:rPr>
      </w:pPr>
    </w:p>
    <w:p w14:paraId="469FC9EF" w14:textId="77777777" w:rsidR="0027072E" w:rsidRDefault="0027072E" w:rsidP="00560940">
      <w:pPr>
        <w:widowControl w:val="0"/>
        <w:rPr>
          <w:rFonts w:ascii="Garamond" w:hAnsi="Garamond"/>
        </w:rPr>
      </w:pPr>
    </w:p>
    <w:p w14:paraId="7B12B7D4" w14:textId="77777777" w:rsidR="0027072E" w:rsidRDefault="0027072E" w:rsidP="00560940">
      <w:pPr>
        <w:widowControl w:val="0"/>
        <w:rPr>
          <w:rFonts w:ascii="Garamond" w:hAnsi="Garamond"/>
        </w:rPr>
      </w:pPr>
    </w:p>
    <w:p w14:paraId="18233056" w14:textId="77777777" w:rsidR="0027072E" w:rsidRDefault="0027072E" w:rsidP="00560940">
      <w:pPr>
        <w:widowControl w:val="0"/>
        <w:rPr>
          <w:rFonts w:ascii="Garamond" w:hAnsi="Garamond"/>
        </w:rPr>
      </w:pPr>
    </w:p>
    <w:tbl>
      <w:tblPr>
        <w:tblW w:w="0" w:type="auto"/>
        <w:tblLayout w:type="fixed"/>
        <w:tblLook w:val="0000" w:firstRow="0" w:lastRow="0" w:firstColumn="0" w:lastColumn="0" w:noHBand="0" w:noVBand="0"/>
      </w:tblPr>
      <w:tblGrid>
        <w:gridCol w:w="1306"/>
        <w:gridCol w:w="3662"/>
      </w:tblGrid>
      <w:tr w:rsidR="00560940" w:rsidRPr="009E2984" w14:paraId="1A453B9A" w14:textId="77777777" w:rsidTr="005729D2">
        <w:tc>
          <w:tcPr>
            <w:tcW w:w="1306" w:type="dxa"/>
          </w:tcPr>
          <w:p w14:paraId="19021183" w14:textId="77777777" w:rsidR="00560940" w:rsidRPr="004F5D41" w:rsidRDefault="00560940" w:rsidP="005729D2">
            <w:pPr>
              <w:widowControl w:val="0"/>
              <w:rPr>
                <w:rFonts w:ascii="Garamond" w:hAnsi="Garamond"/>
                <w:b/>
                <w:sz w:val="28"/>
              </w:rPr>
            </w:pPr>
            <w:r w:rsidRPr="004F5D41">
              <w:rPr>
                <w:rFonts w:ascii="Garamond" w:hAnsi="Garamond"/>
                <w:b/>
                <w:sz w:val="28"/>
              </w:rPr>
              <w:lastRenderedPageBreak/>
              <w:br w:type="page"/>
              <w:t>Policy</w:t>
            </w:r>
          </w:p>
        </w:tc>
        <w:tc>
          <w:tcPr>
            <w:tcW w:w="3662" w:type="dxa"/>
          </w:tcPr>
          <w:p w14:paraId="7F667FE4" w14:textId="77777777" w:rsidR="00560940" w:rsidRPr="004F5D41" w:rsidRDefault="00560940" w:rsidP="005729D2">
            <w:pPr>
              <w:widowControl w:val="0"/>
              <w:rPr>
                <w:rFonts w:ascii="Garamond" w:hAnsi="Garamond"/>
                <w:b/>
                <w:sz w:val="28"/>
              </w:rPr>
            </w:pPr>
          </w:p>
        </w:tc>
      </w:tr>
      <w:tr w:rsidR="00560940" w:rsidRPr="009E2984" w14:paraId="720759C4" w14:textId="77777777" w:rsidTr="005729D2">
        <w:tc>
          <w:tcPr>
            <w:tcW w:w="1306" w:type="dxa"/>
          </w:tcPr>
          <w:p w14:paraId="6D0C3A77" w14:textId="77777777" w:rsidR="00560940" w:rsidRPr="004F5D41" w:rsidRDefault="00560940" w:rsidP="005729D2">
            <w:pPr>
              <w:widowControl w:val="0"/>
              <w:rPr>
                <w:rFonts w:ascii="Garamond" w:hAnsi="Garamond"/>
                <w:b/>
                <w:sz w:val="72"/>
              </w:rPr>
            </w:pPr>
            <w:r>
              <w:rPr>
                <w:rFonts w:ascii="Garamond" w:hAnsi="Garamond"/>
                <w:b/>
                <w:sz w:val="72"/>
              </w:rPr>
              <w:t>33</w:t>
            </w:r>
          </w:p>
        </w:tc>
        <w:tc>
          <w:tcPr>
            <w:tcW w:w="3662" w:type="dxa"/>
          </w:tcPr>
          <w:p w14:paraId="092BD7ED" w14:textId="77777777" w:rsidR="00560940" w:rsidRPr="004F5D41" w:rsidRDefault="00560940" w:rsidP="005729D2">
            <w:pPr>
              <w:widowControl w:val="0"/>
              <w:rPr>
                <w:rFonts w:ascii="Garamond" w:hAnsi="Garamond"/>
                <w:b/>
                <w:sz w:val="72"/>
              </w:rPr>
            </w:pPr>
            <w:r w:rsidRPr="004F5D41">
              <w:rPr>
                <w:rFonts w:ascii="Garamond" w:hAnsi="Garamond"/>
                <w:b/>
                <w:sz w:val="28"/>
              </w:rPr>
              <w:t>Communications</w:t>
            </w:r>
          </w:p>
        </w:tc>
      </w:tr>
    </w:tbl>
    <w:p w14:paraId="1F0B96A9" w14:textId="77777777" w:rsidR="00560940" w:rsidRPr="00F075E9" w:rsidRDefault="00560940" w:rsidP="00560940">
      <w:pPr>
        <w:widowControl w:val="0"/>
        <w:jc w:val="both"/>
        <w:rPr>
          <w:rFonts w:ascii="Garamond" w:hAnsi="Garamond"/>
        </w:rPr>
      </w:pPr>
    </w:p>
    <w:p w14:paraId="1A9F9EF3" w14:textId="77777777" w:rsidR="00560940" w:rsidRPr="00F075E9" w:rsidRDefault="00560940" w:rsidP="00560940">
      <w:pPr>
        <w:widowControl w:val="0"/>
        <w:rPr>
          <w:rFonts w:ascii="Garamond" w:hAnsi="Garamond"/>
        </w:rPr>
      </w:pPr>
    </w:p>
    <w:p w14:paraId="78A183AD" w14:textId="77777777" w:rsidR="00560940" w:rsidRPr="009E2984" w:rsidRDefault="00560940" w:rsidP="00560940">
      <w:pPr>
        <w:widowControl w:val="0"/>
        <w:rPr>
          <w:rFonts w:ascii="Garamond" w:hAnsi="Garamond"/>
        </w:rPr>
      </w:pPr>
      <w:r w:rsidRPr="009E2984">
        <w:rPr>
          <w:rFonts w:ascii="Garamond" w:hAnsi="Garamond"/>
        </w:rPr>
        <w:t xml:space="preserve">When a group of people are working together closely, some misunderstandings are bound to occur. If a work-related matter is troubling an Employee or if he or she feels that are not being treated fairly, the Employee should discuss the matter with his/her </w:t>
      </w:r>
      <w:proofErr w:type="gramStart"/>
      <w:r w:rsidRPr="009E2984">
        <w:rPr>
          <w:rFonts w:ascii="Garamond" w:hAnsi="Garamond"/>
        </w:rPr>
        <w:t>Supervisor</w:t>
      </w:r>
      <w:proofErr w:type="gramEnd"/>
      <w:r w:rsidRPr="009E2984">
        <w:rPr>
          <w:rFonts w:ascii="Garamond" w:hAnsi="Garamond"/>
        </w:rPr>
        <w:t>.</w:t>
      </w:r>
    </w:p>
    <w:p w14:paraId="674574EA" w14:textId="77777777" w:rsidR="00560940" w:rsidRPr="009E2984" w:rsidRDefault="00560940" w:rsidP="00560940">
      <w:pPr>
        <w:widowControl w:val="0"/>
        <w:rPr>
          <w:rFonts w:ascii="Garamond" w:hAnsi="Garamond"/>
        </w:rPr>
      </w:pPr>
    </w:p>
    <w:p w14:paraId="6EA31297" w14:textId="5F99F07E" w:rsidR="0027072E" w:rsidRDefault="00560940" w:rsidP="00560940">
      <w:pPr>
        <w:widowControl w:val="0"/>
        <w:rPr>
          <w:rFonts w:ascii="Garamond" w:hAnsi="Garamond"/>
        </w:rPr>
        <w:sectPr w:rsidR="0027072E">
          <w:headerReference w:type="even" r:id="rId142"/>
          <w:headerReference w:type="default" r:id="rId143"/>
          <w:footerReference w:type="default" r:id="rId144"/>
          <w:headerReference w:type="first" r:id="rId145"/>
          <w:type w:val="continuous"/>
          <w:pgSz w:w="12240" w:h="15840" w:code="1"/>
          <w:pgMar w:top="1440" w:right="1440" w:bottom="1440" w:left="1440" w:header="720" w:footer="720" w:gutter="0"/>
          <w:paperSrc w:first="7" w:other="7"/>
          <w:cols w:space="720"/>
          <w:noEndnote/>
        </w:sectPr>
      </w:pPr>
      <w:r>
        <w:rPr>
          <w:rFonts w:ascii="Garamond" w:hAnsi="Garamond"/>
        </w:rPr>
        <w:t xml:space="preserve">TFH </w:t>
      </w:r>
      <w:r w:rsidRPr="009E2984">
        <w:rPr>
          <w:rFonts w:ascii="Garamond" w:hAnsi="Garamond"/>
        </w:rPr>
        <w:t xml:space="preserve">welcomes and encourages suggestions. Employees may have suggestions, </w:t>
      </w:r>
      <w:r w:rsidR="00D732A4" w:rsidRPr="009E2984">
        <w:rPr>
          <w:rFonts w:ascii="Garamond" w:hAnsi="Garamond"/>
        </w:rPr>
        <w:t>problems,</w:t>
      </w:r>
      <w:r w:rsidRPr="009E2984">
        <w:rPr>
          <w:rFonts w:ascii="Garamond" w:hAnsi="Garamond"/>
        </w:rPr>
        <w:t xml:space="preserve"> or complaints which, when expressed, can offer an improved workplace for everyone. It may be a method to improve productivity, a solution to reduce waste or a clari</w:t>
      </w:r>
      <w:r>
        <w:rPr>
          <w:rFonts w:ascii="Garamond" w:hAnsi="Garamond"/>
        </w:rPr>
        <w:t>fication of a policy. TFH</w:t>
      </w:r>
      <w:r w:rsidRPr="009E2984">
        <w:rPr>
          <w:rFonts w:ascii="Garamond" w:hAnsi="Garamond"/>
        </w:rPr>
        <w:t xml:space="preserve"> hopes that each Employee feels free to offer ideas that could help improve the quality and efficiency of operations.</w:t>
      </w:r>
    </w:p>
    <w:p w14:paraId="010D260B" w14:textId="77777777" w:rsidR="00560940" w:rsidRPr="009E2984" w:rsidRDefault="00560940" w:rsidP="00560940">
      <w:pPr>
        <w:widowControl w:val="0"/>
        <w:rPr>
          <w:rFonts w:ascii="Garamond" w:hAnsi="Garamond"/>
        </w:rPr>
      </w:pPr>
    </w:p>
    <w:p w14:paraId="707918C9" w14:textId="77777777" w:rsidR="00560940" w:rsidRDefault="00560940" w:rsidP="00560940">
      <w:pPr>
        <w:widowControl w:val="0"/>
        <w:rPr>
          <w:rFonts w:ascii="Garamond" w:hAnsi="Garamond"/>
        </w:rPr>
      </w:pPr>
    </w:p>
    <w:p w14:paraId="70B8B7FA" w14:textId="77777777" w:rsidR="00560940" w:rsidRDefault="00560940" w:rsidP="00560940">
      <w:pPr>
        <w:widowControl w:val="0"/>
        <w:rPr>
          <w:rFonts w:ascii="Garamond" w:hAnsi="Garamond"/>
        </w:rPr>
      </w:pPr>
    </w:p>
    <w:p w14:paraId="7976D8D8" w14:textId="77777777" w:rsidR="00560940" w:rsidRDefault="00560940" w:rsidP="00560940">
      <w:pPr>
        <w:widowControl w:val="0"/>
        <w:rPr>
          <w:rFonts w:ascii="Garamond" w:hAnsi="Garamond"/>
        </w:rPr>
      </w:pPr>
    </w:p>
    <w:p w14:paraId="5F69CD61" w14:textId="77777777" w:rsidR="00560940" w:rsidRDefault="00560940" w:rsidP="00560940">
      <w:pPr>
        <w:widowControl w:val="0"/>
        <w:rPr>
          <w:rFonts w:ascii="Garamond" w:hAnsi="Garamond"/>
        </w:rPr>
      </w:pPr>
    </w:p>
    <w:p w14:paraId="78F8E644" w14:textId="77777777" w:rsidR="00560940" w:rsidRDefault="00560940" w:rsidP="00560940">
      <w:pPr>
        <w:widowControl w:val="0"/>
        <w:rPr>
          <w:rFonts w:ascii="Garamond" w:hAnsi="Garamond"/>
        </w:rPr>
      </w:pPr>
    </w:p>
    <w:p w14:paraId="7FA6AB58" w14:textId="77777777" w:rsidR="00560940" w:rsidRDefault="00560940" w:rsidP="00560940">
      <w:pPr>
        <w:widowControl w:val="0"/>
        <w:rPr>
          <w:rFonts w:ascii="Garamond" w:hAnsi="Garamond"/>
        </w:rPr>
      </w:pPr>
    </w:p>
    <w:p w14:paraId="38085DDC" w14:textId="77777777" w:rsidR="00560940" w:rsidRDefault="00560940" w:rsidP="00560940">
      <w:pPr>
        <w:widowControl w:val="0"/>
        <w:rPr>
          <w:rFonts w:ascii="Garamond" w:hAnsi="Garamond"/>
        </w:rPr>
      </w:pPr>
    </w:p>
    <w:p w14:paraId="34058362" w14:textId="77777777" w:rsidR="00560940" w:rsidRDefault="00560940" w:rsidP="00560940">
      <w:pPr>
        <w:widowControl w:val="0"/>
        <w:rPr>
          <w:rFonts w:ascii="Garamond" w:hAnsi="Garamond"/>
        </w:rPr>
      </w:pPr>
    </w:p>
    <w:p w14:paraId="528E24DC" w14:textId="77777777" w:rsidR="00560940" w:rsidRDefault="00560940" w:rsidP="00560940">
      <w:pPr>
        <w:widowControl w:val="0"/>
        <w:rPr>
          <w:rFonts w:ascii="Garamond" w:hAnsi="Garamond"/>
        </w:rPr>
      </w:pPr>
    </w:p>
    <w:p w14:paraId="3228F918" w14:textId="77777777" w:rsidR="00560940" w:rsidRDefault="00560940" w:rsidP="00560940">
      <w:pPr>
        <w:widowControl w:val="0"/>
        <w:rPr>
          <w:rFonts w:ascii="Garamond" w:hAnsi="Garamond"/>
        </w:rPr>
      </w:pPr>
    </w:p>
    <w:p w14:paraId="68E8DA25" w14:textId="77777777" w:rsidR="00560940" w:rsidRDefault="00560940" w:rsidP="00560940">
      <w:pPr>
        <w:widowControl w:val="0"/>
        <w:rPr>
          <w:rFonts w:ascii="Garamond" w:hAnsi="Garamond"/>
        </w:rPr>
      </w:pPr>
    </w:p>
    <w:p w14:paraId="4805A1C5" w14:textId="77777777" w:rsidR="00560940" w:rsidRDefault="00560940" w:rsidP="00560940">
      <w:pPr>
        <w:widowControl w:val="0"/>
        <w:rPr>
          <w:rFonts w:ascii="Garamond" w:hAnsi="Garamond"/>
        </w:rPr>
      </w:pPr>
    </w:p>
    <w:p w14:paraId="1B1BE4BA" w14:textId="77777777" w:rsidR="00560940" w:rsidRDefault="00560940" w:rsidP="00560940">
      <w:pPr>
        <w:widowControl w:val="0"/>
        <w:rPr>
          <w:rFonts w:ascii="Garamond" w:hAnsi="Garamond"/>
        </w:rPr>
      </w:pPr>
    </w:p>
    <w:p w14:paraId="1822651A" w14:textId="77777777" w:rsidR="00560940" w:rsidRDefault="00560940" w:rsidP="00560940">
      <w:pPr>
        <w:widowControl w:val="0"/>
        <w:rPr>
          <w:rFonts w:ascii="Garamond" w:hAnsi="Garamond"/>
        </w:rPr>
      </w:pPr>
    </w:p>
    <w:p w14:paraId="7A8D4C64" w14:textId="77777777" w:rsidR="00560940" w:rsidRDefault="00560940" w:rsidP="00560940">
      <w:pPr>
        <w:widowControl w:val="0"/>
        <w:rPr>
          <w:rFonts w:ascii="Garamond" w:hAnsi="Garamond"/>
        </w:rPr>
      </w:pPr>
    </w:p>
    <w:p w14:paraId="19B89024" w14:textId="77777777" w:rsidR="00560940" w:rsidRDefault="00560940" w:rsidP="00560940">
      <w:pPr>
        <w:widowControl w:val="0"/>
        <w:rPr>
          <w:rFonts w:ascii="Garamond" w:hAnsi="Garamond"/>
        </w:rPr>
      </w:pPr>
    </w:p>
    <w:p w14:paraId="587E79A3" w14:textId="77777777" w:rsidR="00560940" w:rsidRDefault="00560940" w:rsidP="00560940">
      <w:pPr>
        <w:widowControl w:val="0"/>
        <w:rPr>
          <w:rFonts w:ascii="Garamond" w:hAnsi="Garamond"/>
        </w:rPr>
      </w:pPr>
    </w:p>
    <w:p w14:paraId="070D43C6" w14:textId="77777777" w:rsidR="00560940" w:rsidRDefault="00560940" w:rsidP="00560940">
      <w:pPr>
        <w:widowControl w:val="0"/>
        <w:rPr>
          <w:rFonts w:ascii="Garamond" w:hAnsi="Garamond"/>
        </w:rPr>
      </w:pPr>
    </w:p>
    <w:p w14:paraId="22EDC970" w14:textId="77777777" w:rsidR="00560940" w:rsidRDefault="00560940" w:rsidP="00560940">
      <w:pPr>
        <w:widowControl w:val="0"/>
        <w:rPr>
          <w:rFonts w:ascii="Garamond" w:hAnsi="Garamond"/>
        </w:rPr>
      </w:pPr>
    </w:p>
    <w:p w14:paraId="1755A49B" w14:textId="77777777" w:rsidR="00560940" w:rsidRDefault="00560940" w:rsidP="00560940">
      <w:pPr>
        <w:widowControl w:val="0"/>
        <w:rPr>
          <w:rFonts w:ascii="Garamond" w:hAnsi="Garamond"/>
        </w:rPr>
      </w:pPr>
    </w:p>
    <w:p w14:paraId="4B989CC2" w14:textId="77777777" w:rsidR="00560940" w:rsidRDefault="00560940" w:rsidP="00560940">
      <w:pPr>
        <w:widowControl w:val="0"/>
        <w:rPr>
          <w:rFonts w:ascii="Garamond" w:hAnsi="Garamond"/>
        </w:rPr>
      </w:pPr>
    </w:p>
    <w:p w14:paraId="38C29F23" w14:textId="77777777" w:rsidR="00560940" w:rsidRDefault="00560940" w:rsidP="00560940">
      <w:pPr>
        <w:widowControl w:val="0"/>
        <w:rPr>
          <w:rFonts w:ascii="Garamond" w:hAnsi="Garamond"/>
        </w:rPr>
      </w:pPr>
    </w:p>
    <w:p w14:paraId="1D5FC155" w14:textId="77777777" w:rsidR="00560940" w:rsidRDefault="00560940" w:rsidP="00560940">
      <w:pPr>
        <w:widowControl w:val="0"/>
        <w:rPr>
          <w:rFonts w:ascii="Garamond" w:hAnsi="Garamond"/>
        </w:rPr>
      </w:pPr>
    </w:p>
    <w:p w14:paraId="7D889585" w14:textId="77777777" w:rsidR="00560940" w:rsidRDefault="00560940" w:rsidP="00560940">
      <w:pPr>
        <w:widowControl w:val="0"/>
        <w:rPr>
          <w:rFonts w:ascii="Garamond" w:hAnsi="Garamond"/>
        </w:rPr>
      </w:pPr>
    </w:p>
    <w:p w14:paraId="7BDCFFA1" w14:textId="77777777" w:rsidR="00560940" w:rsidRDefault="00560940" w:rsidP="00560940">
      <w:pPr>
        <w:widowControl w:val="0"/>
        <w:rPr>
          <w:rFonts w:ascii="Garamond" w:hAnsi="Garamond"/>
        </w:rPr>
      </w:pPr>
    </w:p>
    <w:p w14:paraId="6847CE7A" w14:textId="77777777" w:rsidR="00560940" w:rsidRDefault="00560940" w:rsidP="00560940">
      <w:pPr>
        <w:widowControl w:val="0"/>
        <w:rPr>
          <w:rFonts w:ascii="Garamond" w:hAnsi="Garamond"/>
        </w:rPr>
      </w:pPr>
    </w:p>
    <w:p w14:paraId="25C91C6D" w14:textId="77777777" w:rsidR="00560940" w:rsidRDefault="00560940" w:rsidP="00560940">
      <w:pPr>
        <w:widowControl w:val="0"/>
        <w:rPr>
          <w:rFonts w:ascii="Garamond" w:hAnsi="Garamond"/>
        </w:rPr>
      </w:pPr>
    </w:p>
    <w:p w14:paraId="2F544FF9" w14:textId="77777777" w:rsidR="00560940" w:rsidRDefault="00560940" w:rsidP="00560940">
      <w:pPr>
        <w:widowControl w:val="0"/>
        <w:rPr>
          <w:rFonts w:ascii="Garamond" w:hAnsi="Garamond"/>
        </w:rPr>
      </w:pPr>
    </w:p>
    <w:p w14:paraId="508CDD25" w14:textId="77777777" w:rsidR="00560940" w:rsidRDefault="00560940" w:rsidP="00560940">
      <w:pPr>
        <w:widowControl w:val="0"/>
        <w:rPr>
          <w:rFonts w:ascii="Garamond" w:hAnsi="Garamond"/>
        </w:rPr>
      </w:pPr>
    </w:p>
    <w:p w14:paraId="470CBE8A" w14:textId="77777777" w:rsidR="00560940" w:rsidRDefault="00560940" w:rsidP="00560940">
      <w:pPr>
        <w:widowControl w:val="0"/>
        <w:rPr>
          <w:rFonts w:ascii="Garamond" w:hAnsi="Garamond"/>
        </w:rPr>
      </w:pPr>
    </w:p>
    <w:p w14:paraId="4EF695C4" w14:textId="77777777" w:rsidR="00560940" w:rsidRDefault="00560940" w:rsidP="00560940">
      <w:pPr>
        <w:widowControl w:val="0"/>
        <w:rPr>
          <w:rFonts w:ascii="Garamond" w:hAnsi="Garamond"/>
        </w:rPr>
      </w:pPr>
    </w:p>
    <w:p w14:paraId="64DC4DAD" w14:textId="77777777" w:rsidR="00560940" w:rsidRDefault="00560940" w:rsidP="00560940">
      <w:pPr>
        <w:widowControl w:val="0"/>
        <w:rPr>
          <w:rFonts w:ascii="Garamond" w:hAnsi="Garamond"/>
        </w:rPr>
      </w:pPr>
    </w:p>
    <w:p w14:paraId="729CDF01" w14:textId="77777777" w:rsidR="00560940" w:rsidRDefault="00560940" w:rsidP="00560940">
      <w:pPr>
        <w:widowControl w:val="0"/>
        <w:rPr>
          <w:rFonts w:ascii="Garamond" w:hAnsi="Garamond"/>
        </w:rPr>
      </w:pPr>
    </w:p>
    <w:p w14:paraId="07241E8E" w14:textId="77777777" w:rsidR="00560940" w:rsidRDefault="00560940" w:rsidP="00560940">
      <w:pPr>
        <w:widowControl w:val="0"/>
        <w:rPr>
          <w:rFonts w:ascii="Garamond" w:hAnsi="Garamond"/>
        </w:rPr>
      </w:pPr>
    </w:p>
    <w:p w14:paraId="0FB4E45D" w14:textId="77777777" w:rsidR="00560940" w:rsidRDefault="00560940" w:rsidP="00560940">
      <w:pPr>
        <w:widowControl w:val="0"/>
        <w:rPr>
          <w:rFonts w:ascii="Garamond" w:hAnsi="Garamond"/>
        </w:rPr>
      </w:pPr>
    </w:p>
    <w:p w14:paraId="29A96ECC" w14:textId="77777777" w:rsidR="00560940" w:rsidRDefault="00560940" w:rsidP="00560940">
      <w:pPr>
        <w:widowControl w:val="0"/>
        <w:rPr>
          <w:rFonts w:ascii="Garamond" w:hAnsi="Garamond"/>
        </w:rPr>
      </w:pPr>
    </w:p>
    <w:p w14:paraId="640C45A0" w14:textId="77777777" w:rsidR="00560940" w:rsidRDefault="00560940" w:rsidP="00560940">
      <w:pPr>
        <w:widowControl w:val="0"/>
        <w:rPr>
          <w:rFonts w:ascii="Garamond" w:hAnsi="Garamond"/>
        </w:rPr>
      </w:pPr>
    </w:p>
    <w:p w14:paraId="45D7E9D6" w14:textId="77777777" w:rsidR="00560940" w:rsidRDefault="00560940" w:rsidP="00560940">
      <w:pPr>
        <w:widowControl w:val="0"/>
        <w:rPr>
          <w:rFonts w:ascii="Garamond" w:hAnsi="Garamond"/>
        </w:rPr>
      </w:pPr>
    </w:p>
    <w:p w14:paraId="07328100" w14:textId="77777777" w:rsidR="0027072E" w:rsidRDefault="0027072E" w:rsidP="00560940">
      <w:pPr>
        <w:widowControl w:val="0"/>
        <w:rPr>
          <w:rFonts w:ascii="Garamond" w:hAnsi="Garamond"/>
        </w:rPr>
      </w:pPr>
    </w:p>
    <w:p w14:paraId="378B90B4" w14:textId="77777777" w:rsidR="0027072E" w:rsidRDefault="0027072E" w:rsidP="00560940">
      <w:pPr>
        <w:widowControl w:val="0"/>
        <w:rPr>
          <w:rFonts w:ascii="Garamond" w:hAnsi="Garamond"/>
        </w:rPr>
      </w:pPr>
    </w:p>
    <w:p w14:paraId="003B099C" w14:textId="77777777" w:rsidR="0027072E" w:rsidRDefault="0027072E" w:rsidP="00560940">
      <w:pPr>
        <w:widowControl w:val="0"/>
        <w:rPr>
          <w:rFonts w:ascii="Garamond" w:hAnsi="Garamond"/>
        </w:rPr>
      </w:pPr>
    </w:p>
    <w:tbl>
      <w:tblPr>
        <w:tblW w:w="0" w:type="auto"/>
        <w:tblLayout w:type="fixed"/>
        <w:tblLook w:val="0000" w:firstRow="0" w:lastRow="0" w:firstColumn="0" w:lastColumn="0" w:noHBand="0" w:noVBand="0"/>
      </w:tblPr>
      <w:tblGrid>
        <w:gridCol w:w="1306"/>
        <w:gridCol w:w="3302"/>
      </w:tblGrid>
      <w:tr w:rsidR="00560940" w:rsidRPr="00E66815" w14:paraId="7088ECDD" w14:textId="77777777" w:rsidTr="005729D2">
        <w:tc>
          <w:tcPr>
            <w:tcW w:w="1306" w:type="dxa"/>
          </w:tcPr>
          <w:p w14:paraId="73EC4C55" w14:textId="77777777" w:rsidR="00560940" w:rsidRPr="004F5D41" w:rsidRDefault="00560940" w:rsidP="005729D2">
            <w:pPr>
              <w:widowControl w:val="0"/>
              <w:rPr>
                <w:rFonts w:ascii="Garamond" w:hAnsi="Garamond"/>
                <w:b/>
                <w:sz w:val="28"/>
              </w:rPr>
            </w:pPr>
            <w:r w:rsidRPr="004F5D41">
              <w:rPr>
                <w:rFonts w:ascii="Garamond" w:hAnsi="Garamond"/>
                <w:b/>
                <w:sz w:val="28"/>
              </w:rPr>
              <w:lastRenderedPageBreak/>
              <w:br w:type="page"/>
              <w:t>Policy</w:t>
            </w:r>
          </w:p>
        </w:tc>
        <w:tc>
          <w:tcPr>
            <w:tcW w:w="3302" w:type="dxa"/>
          </w:tcPr>
          <w:p w14:paraId="4B394E98" w14:textId="77777777" w:rsidR="00560940" w:rsidRPr="004F5D41" w:rsidRDefault="00560940" w:rsidP="005729D2">
            <w:pPr>
              <w:widowControl w:val="0"/>
              <w:rPr>
                <w:rFonts w:ascii="Garamond" w:hAnsi="Garamond"/>
                <w:b/>
                <w:sz w:val="28"/>
              </w:rPr>
            </w:pPr>
          </w:p>
        </w:tc>
      </w:tr>
      <w:tr w:rsidR="00560940" w:rsidRPr="00E66815" w14:paraId="4407748B" w14:textId="77777777" w:rsidTr="005729D2">
        <w:tc>
          <w:tcPr>
            <w:tcW w:w="1306" w:type="dxa"/>
          </w:tcPr>
          <w:p w14:paraId="4FF3DDB5" w14:textId="77777777" w:rsidR="00560940" w:rsidRPr="004F5D41" w:rsidRDefault="00560940" w:rsidP="005729D2">
            <w:pPr>
              <w:widowControl w:val="0"/>
              <w:rPr>
                <w:rFonts w:ascii="Garamond" w:hAnsi="Garamond"/>
                <w:b/>
                <w:sz w:val="72"/>
              </w:rPr>
            </w:pPr>
            <w:r>
              <w:rPr>
                <w:rFonts w:ascii="Garamond" w:hAnsi="Garamond"/>
                <w:b/>
                <w:sz w:val="72"/>
              </w:rPr>
              <w:t>34</w:t>
            </w:r>
          </w:p>
        </w:tc>
        <w:tc>
          <w:tcPr>
            <w:tcW w:w="3302" w:type="dxa"/>
          </w:tcPr>
          <w:p w14:paraId="598D59AB" w14:textId="77777777" w:rsidR="00560940" w:rsidRPr="004F5D41" w:rsidRDefault="00560940" w:rsidP="005729D2">
            <w:pPr>
              <w:widowControl w:val="0"/>
              <w:rPr>
                <w:rFonts w:ascii="Garamond" w:hAnsi="Garamond"/>
                <w:b/>
                <w:sz w:val="28"/>
              </w:rPr>
            </w:pPr>
            <w:r w:rsidRPr="004F5D41">
              <w:rPr>
                <w:rFonts w:ascii="Garamond" w:hAnsi="Garamond"/>
                <w:b/>
                <w:sz w:val="28"/>
              </w:rPr>
              <w:t>Employee Honesty</w:t>
            </w:r>
          </w:p>
          <w:p w14:paraId="1EB5EB10" w14:textId="77777777" w:rsidR="00560940" w:rsidRPr="004F5D41" w:rsidRDefault="00560940" w:rsidP="005729D2">
            <w:pPr>
              <w:widowControl w:val="0"/>
              <w:rPr>
                <w:rFonts w:ascii="Garamond" w:hAnsi="Garamond"/>
                <w:b/>
                <w:sz w:val="72"/>
              </w:rPr>
            </w:pPr>
            <w:r w:rsidRPr="004F5D41">
              <w:rPr>
                <w:rFonts w:ascii="Garamond" w:hAnsi="Garamond"/>
                <w:b/>
                <w:sz w:val="28"/>
              </w:rPr>
              <w:t>and Integrity</w:t>
            </w:r>
          </w:p>
        </w:tc>
      </w:tr>
    </w:tbl>
    <w:p w14:paraId="6D0EC705" w14:textId="77777777" w:rsidR="00560940" w:rsidRDefault="00560940" w:rsidP="00560940">
      <w:pPr>
        <w:widowControl w:val="0"/>
        <w:jc w:val="both"/>
        <w:rPr>
          <w:rFonts w:ascii="Garamond" w:hAnsi="Garamond"/>
        </w:rPr>
      </w:pPr>
    </w:p>
    <w:p w14:paraId="6AF5F271" w14:textId="77777777" w:rsidR="00560940" w:rsidRDefault="00560940" w:rsidP="00DB356E">
      <w:pPr>
        <w:widowControl w:val="0"/>
        <w:rPr>
          <w:rFonts w:ascii="Garamond" w:hAnsi="Garamond"/>
        </w:rPr>
      </w:pPr>
    </w:p>
    <w:p w14:paraId="7862BAFB" w14:textId="2C98F08D" w:rsidR="0027072E" w:rsidRDefault="00560940" w:rsidP="00DB356E">
      <w:pPr>
        <w:widowControl w:val="0"/>
        <w:rPr>
          <w:rFonts w:ascii="Garamond" w:hAnsi="Garamond"/>
        </w:rPr>
        <w:sectPr w:rsidR="0027072E">
          <w:headerReference w:type="even" r:id="rId146"/>
          <w:headerReference w:type="default" r:id="rId147"/>
          <w:footerReference w:type="default" r:id="rId148"/>
          <w:headerReference w:type="first" r:id="rId149"/>
          <w:type w:val="continuous"/>
          <w:pgSz w:w="12240" w:h="15840" w:code="1"/>
          <w:pgMar w:top="1440" w:right="1440" w:bottom="1440" w:left="1440" w:header="720" w:footer="720" w:gutter="0"/>
          <w:paperSrc w:first="7" w:other="7"/>
          <w:cols w:space="720"/>
          <w:noEndnote/>
        </w:sectPr>
      </w:pPr>
      <w:r w:rsidRPr="00E66815">
        <w:rPr>
          <w:rFonts w:ascii="Garamond" w:hAnsi="Garamond"/>
        </w:rPr>
        <w:t xml:space="preserve">The Agency selects Employees with the expectation that the Employee’s honesty and integrity are of the highest level. In the event an Employee is observed by another Employee taking any property of the Agency or a client without authorization, or misusing it, it becomes the witness’s responsibility to advise their </w:t>
      </w:r>
      <w:proofErr w:type="gramStart"/>
      <w:r w:rsidRPr="00E66815">
        <w:rPr>
          <w:rFonts w:ascii="Garamond" w:hAnsi="Garamond"/>
        </w:rPr>
        <w:t>Supervisor</w:t>
      </w:r>
      <w:proofErr w:type="gramEnd"/>
      <w:r w:rsidRPr="00E66815">
        <w:rPr>
          <w:rFonts w:ascii="Garamond" w:hAnsi="Garamond"/>
        </w:rPr>
        <w:t xml:space="preserve"> of this observation. Property, </w:t>
      </w:r>
      <w:r w:rsidR="00D732A4" w:rsidRPr="00E66815">
        <w:rPr>
          <w:rFonts w:ascii="Garamond" w:hAnsi="Garamond"/>
        </w:rPr>
        <w:t>equipment,</w:t>
      </w:r>
      <w:r w:rsidRPr="00E66815">
        <w:rPr>
          <w:rFonts w:ascii="Garamond" w:hAnsi="Garamond"/>
        </w:rPr>
        <w:t xml:space="preserve"> or supplies belonging to the Agency or clients are not to be removed from the premises by any Employee without express permission to do so.</w:t>
      </w:r>
    </w:p>
    <w:p w14:paraId="7EAC189B" w14:textId="77777777" w:rsidR="00560940" w:rsidRPr="00E66815" w:rsidRDefault="00560940" w:rsidP="00560940">
      <w:pPr>
        <w:widowControl w:val="0"/>
        <w:jc w:val="both"/>
        <w:rPr>
          <w:rFonts w:ascii="Garamond" w:hAnsi="Garamond"/>
        </w:rPr>
      </w:pPr>
    </w:p>
    <w:p w14:paraId="2B38E207" w14:textId="77777777" w:rsidR="00560940" w:rsidRDefault="00560940" w:rsidP="00560940">
      <w:pPr>
        <w:widowControl w:val="0"/>
        <w:rPr>
          <w:rFonts w:ascii="Garamond" w:hAnsi="Garamond"/>
        </w:rPr>
      </w:pPr>
    </w:p>
    <w:p w14:paraId="4043F9CA" w14:textId="77777777" w:rsidR="00560940" w:rsidRDefault="00560940" w:rsidP="00560940">
      <w:pPr>
        <w:widowControl w:val="0"/>
        <w:rPr>
          <w:rFonts w:ascii="Garamond" w:hAnsi="Garamond"/>
        </w:rPr>
      </w:pPr>
    </w:p>
    <w:p w14:paraId="0AD28CA8" w14:textId="77777777" w:rsidR="00560940" w:rsidRDefault="00560940" w:rsidP="00560940">
      <w:pPr>
        <w:widowControl w:val="0"/>
        <w:rPr>
          <w:rFonts w:ascii="Garamond" w:hAnsi="Garamond"/>
        </w:rPr>
      </w:pPr>
    </w:p>
    <w:p w14:paraId="4A6ACD71" w14:textId="77777777" w:rsidR="00560940" w:rsidRDefault="00560940" w:rsidP="00560940">
      <w:pPr>
        <w:widowControl w:val="0"/>
        <w:rPr>
          <w:rFonts w:ascii="Garamond" w:hAnsi="Garamond"/>
        </w:rPr>
      </w:pPr>
    </w:p>
    <w:p w14:paraId="7E583BAB" w14:textId="77777777" w:rsidR="00560940" w:rsidRDefault="00560940" w:rsidP="00560940">
      <w:pPr>
        <w:widowControl w:val="0"/>
        <w:rPr>
          <w:rFonts w:ascii="Garamond" w:hAnsi="Garamond"/>
        </w:rPr>
      </w:pPr>
    </w:p>
    <w:p w14:paraId="19F6043D" w14:textId="77777777" w:rsidR="00560940" w:rsidRDefault="00560940" w:rsidP="00560940">
      <w:pPr>
        <w:widowControl w:val="0"/>
        <w:rPr>
          <w:rFonts w:ascii="Garamond" w:hAnsi="Garamond"/>
        </w:rPr>
      </w:pPr>
    </w:p>
    <w:p w14:paraId="0E0D480B" w14:textId="77777777" w:rsidR="00560940" w:rsidRDefault="00560940" w:rsidP="00560940">
      <w:pPr>
        <w:widowControl w:val="0"/>
        <w:rPr>
          <w:rFonts w:ascii="Garamond" w:hAnsi="Garamond"/>
        </w:rPr>
      </w:pPr>
    </w:p>
    <w:p w14:paraId="2E918419" w14:textId="77777777" w:rsidR="00560940" w:rsidRDefault="00560940" w:rsidP="00560940">
      <w:pPr>
        <w:widowControl w:val="0"/>
        <w:rPr>
          <w:rFonts w:ascii="Garamond" w:hAnsi="Garamond"/>
        </w:rPr>
      </w:pPr>
    </w:p>
    <w:p w14:paraId="1F856C1B" w14:textId="77777777" w:rsidR="00560940" w:rsidRDefault="00560940" w:rsidP="00560940">
      <w:pPr>
        <w:widowControl w:val="0"/>
        <w:rPr>
          <w:rFonts w:ascii="Garamond" w:hAnsi="Garamond"/>
        </w:rPr>
      </w:pPr>
    </w:p>
    <w:p w14:paraId="5C91040D" w14:textId="77777777" w:rsidR="00560940" w:rsidRDefault="00560940" w:rsidP="00560940">
      <w:pPr>
        <w:widowControl w:val="0"/>
        <w:rPr>
          <w:rFonts w:ascii="Garamond" w:hAnsi="Garamond"/>
        </w:rPr>
      </w:pPr>
    </w:p>
    <w:p w14:paraId="4255420F" w14:textId="77777777" w:rsidR="00560940" w:rsidRDefault="00560940" w:rsidP="00560940">
      <w:pPr>
        <w:widowControl w:val="0"/>
        <w:rPr>
          <w:rFonts w:ascii="Garamond" w:hAnsi="Garamond"/>
        </w:rPr>
      </w:pPr>
    </w:p>
    <w:p w14:paraId="5BD42365" w14:textId="77777777" w:rsidR="00560940" w:rsidRDefault="00560940" w:rsidP="00560940">
      <w:pPr>
        <w:widowControl w:val="0"/>
        <w:rPr>
          <w:rFonts w:ascii="Garamond" w:hAnsi="Garamond"/>
        </w:rPr>
      </w:pPr>
    </w:p>
    <w:p w14:paraId="745ED3BF" w14:textId="77777777" w:rsidR="00560940" w:rsidRDefault="00560940" w:rsidP="00560940">
      <w:pPr>
        <w:widowControl w:val="0"/>
        <w:rPr>
          <w:rFonts w:ascii="Garamond" w:hAnsi="Garamond"/>
        </w:rPr>
      </w:pPr>
    </w:p>
    <w:p w14:paraId="74EE4277" w14:textId="77777777" w:rsidR="00560940" w:rsidRDefault="00560940" w:rsidP="00560940">
      <w:pPr>
        <w:widowControl w:val="0"/>
        <w:rPr>
          <w:rFonts w:ascii="Garamond" w:hAnsi="Garamond"/>
        </w:rPr>
      </w:pPr>
    </w:p>
    <w:p w14:paraId="7378C7A3" w14:textId="77777777" w:rsidR="00560940" w:rsidRDefault="00560940" w:rsidP="00560940">
      <w:pPr>
        <w:widowControl w:val="0"/>
        <w:rPr>
          <w:rFonts w:ascii="Garamond" w:hAnsi="Garamond"/>
        </w:rPr>
      </w:pPr>
    </w:p>
    <w:p w14:paraId="7B8FB484" w14:textId="77777777" w:rsidR="00560940" w:rsidRDefault="00560940" w:rsidP="00560940">
      <w:pPr>
        <w:widowControl w:val="0"/>
        <w:rPr>
          <w:rFonts w:ascii="Garamond" w:hAnsi="Garamond"/>
        </w:rPr>
      </w:pPr>
    </w:p>
    <w:p w14:paraId="530D3958" w14:textId="77777777" w:rsidR="00560940" w:rsidRDefault="00560940" w:rsidP="00560940">
      <w:pPr>
        <w:widowControl w:val="0"/>
        <w:rPr>
          <w:rFonts w:ascii="Garamond" w:hAnsi="Garamond"/>
        </w:rPr>
      </w:pPr>
    </w:p>
    <w:p w14:paraId="3D5DB584" w14:textId="77777777" w:rsidR="00560940" w:rsidRDefault="00560940" w:rsidP="00560940">
      <w:pPr>
        <w:widowControl w:val="0"/>
        <w:rPr>
          <w:rFonts w:ascii="Garamond" w:hAnsi="Garamond"/>
        </w:rPr>
      </w:pPr>
    </w:p>
    <w:p w14:paraId="4F096CE8" w14:textId="77777777" w:rsidR="00560940" w:rsidRDefault="00560940" w:rsidP="00560940">
      <w:pPr>
        <w:widowControl w:val="0"/>
        <w:rPr>
          <w:rFonts w:ascii="Garamond" w:hAnsi="Garamond"/>
        </w:rPr>
      </w:pPr>
    </w:p>
    <w:p w14:paraId="37A3E5F6" w14:textId="77777777" w:rsidR="00560940" w:rsidRDefault="00560940" w:rsidP="00560940">
      <w:pPr>
        <w:widowControl w:val="0"/>
        <w:rPr>
          <w:rFonts w:ascii="Garamond" w:hAnsi="Garamond"/>
        </w:rPr>
      </w:pPr>
    </w:p>
    <w:p w14:paraId="25B9D481" w14:textId="77777777" w:rsidR="00560940" w:rsidRDefault="00560940" w:rsidP="00560940">
      <w:pPr>
        <w:widowControl w:val="0"/>
        <w:rPr>
          <w:rFonts w:ascii="Garamond" w:hAnsi="Garamond"/>
        </w:rPr>
      </w:pPr>
    </w:p>
    <w:p w14:paraId="651A0CF0" w14:textId="77777777" w:rsidR="00560940" w:rsidRDefault="00560940" w:rsidP="00560940">
      <w:pPr>
        <w:widowControl w:val="0"/>
        <w:rPr>
          <w:rFonts w:ascii="Garamond" w:hAnsi="Garamond"/>
        </w:rPr>
      </w:pPr>
    </w:p>
    <w:p w14:paraId="336F363E" w14:textId="77777777" w:rsidR="00560940" w:rsidRDefault="00560940" w:rsidP="00560940">
      <w:pPr>
        <w:widowControl w:val="0"/>
        <w:rPr>
          <w:rFonts w:ascii="Garamond" w:hAnsi="Garamond"/>
        </w:rPr>
      </w:pPr>
    </w:p>
    <w:p w14:paraId="4C80C74F" w14:textId="77777777" w:rsidR="00560940" w:rsidRDefault="00560940" w:rsidP="00560940">
      <w:pPr>
        <w:widowControl w:val="0"/>
        <w:rPr>
          <w:rFonts w:ascii="Garamond" w:hAnsi="Garamond"/>
        </w:rPr>
      </w:pPr>
    </w:p>
    <w:p w14:paraId="036AF2ED" w14:textId="77777777" w:rsidR="00560940" w:rsidRDefault="00560940" w:rsidP="00560940">
      <w:pPr>
        <w:widowControl w:val="0"/>
        <w:rPr>
          <w:rFonts w:ascii="Garamond" w:hAnsi="Garamond"/>
        </w:rPr>
      </w:pPr>
    </w:p>
    <w:p w14:paraId="38F61DAE" w14:textId="77777777" w:rsidR="00560940" w:rsidRDefault="00560940" w:rsidP="00560940">
      <w:pPr>
        <w:widowControl w:val="0"/>
        <w:rPr>
          <w:rFonts w:ascii="Garamond" w:hAnsi="Garamond"/>
        </w:rPr>
      </w:pPr>
    </w:p>
    <w:p w14:paraId="54DD5CCC" w14:textId="77777777" w:rsidR="00560940" w:rsidRDefault="00560940" w:rsidP="00560940">
      <w:pPr>
        <w:widowControl w:val="0"/>
        <w:rPr>
          <w:rFonts w:ascii="Garamond" w:hAnsi="Garamond"/>
        </w:rPr>
      </w:pPr>
    </w:p>
    <w:p w14:paraId="4B3DEDFA" w14:textId="77777777" w:rsidR="00560940" w:rsidRDefault="00560940" w:rsidP="00560940">
      <w:pPr>
        <w:widowControl w:val="0"/>
        <w:rPr>
          <w:rFonts w:ascii="Garamond" w:hAnsi="Garamond"/>
        </w:rPr>
      </w:pPr>
    </w:p>
    <w:p w14:paraId="21DF70EE" w14:textId="77777777" w:rsidR="00560940" w:rsidRDefault="00560940" w:rsidP="00560940">
      <w:pPr>
        <w:widowControl w:val="0"/>
        <w:rPr>
          <w:rFonts w:ascii="Garamond" w:hAnsi="Garamond"/>
        </w:rPr>
      </w:pPr>
    </w:p>
    <w:p w14:paraId="13FC1D86" w14:textId="77777777" w:rsidR="00560940" w:rsidRDefault="00560940" w:rsidP="00560940">
      <w:pPr>
        <w:widowControl w:val="0"/>
        <w:rPr>
          <w:rFonts w:ascii="Garamond" w:hAnsi="Garamond"/>
        </w:rPr>
      </w:pPr>
    </w:p>
    <w:p w14:paraId="4A0566F6" w14:textId="77777777" w:rsidR="00560940" w:rsidRDefault="00560940" w:rsidP="00560940">
      <w:pPr>
        <w:widowControl w:val="0"/>
        <w:rPr>
          <w:rFonts w:ascii="Garamond" w:hAnsi="Garamond"/>
        </w:rPr>
      </w:pPr>
    </w:p>
    <w:p w14:paraId="4C4BB792" w14:textId="77777777" w:rsidR="00560940" w:rsidRDefault="00560940" w:rsidP="00560940">
      <w:pPr>
        <w:widowControl w:val="0"/>
        <w:rPr>
          <w:rFonts w:ascii="Garamond" w:hAnsi="Garamond"/>
        </w:rPr>
      </w:pPr>
    </w:p>
    <w:p w14:paraId="0FCE2B77" w14:textId="77777777" w:rsidR="00560940" w:rsidRDefault="00560940" w:rsidP="00560940">
      <w:pPr>
        <w:widowControl w:val="0"/>
        <w:rPr>
          <w:rFonts w:ascii="Garamond" w:hAnsi="Garamond"/>
        </w:rPr>
      </w:pPr>
    </w:p>
    <w:p w14:paraId="73663C62" w14:textId="77777777" w:rsidR="00560940" w:rsidRDefault="00560940" w:rsidP="00560940">
      <w:pPr>
        <w:widowControl w:val="0"/>
        <w:rPr>
          <w:rFonts w:ascii="Garamond" w:hAnsi="Garamond"/>
        </w:rPr>
      </w:pPr>
    </w:p>
    <w:p w14:paraId="342778BC" w14:textId="77777777" w:rsidR="00560940" w:rsidRDefault="00560940" w:rsidP="00560940">
      <w:pPr>
        <w:widowControl w:val="0"/>
        <w:rPr>
          <w:rFonts w:ascii="Garamond" w:hAnsi="Garamond"/>
        </w:rPr>
      </w:pPr>
    </w:p>
    <w:p w14:paraId="694F84F5" w14:textId="77777777" w:rsidR="00560940" w:rsidRDefault="00560940" w:rsidP="00560940">
      <w:pPr>
        <w:widowControl w:val="0"/>
        <w:rPr>
          <w:rFonts w:ascii="Garamond" w:hAnsi="Garamond"/>
        </w:rPr>
      </w:pPr>
    </w:p>
    <w:p w14:paraId="2AACA1D8" w14:textId="77777777" w:rsidR="00560940" w:rsidRDefault="00560940" w:rsidP="00560940">
      <w:pPr>
        <w:widowControl w:val="0"/>
        <w:rPr>
          <w:rFonts w:ascii="Garamond" w:hAnsi="Garamond"/>
        </w:rPr>
      </w:pPr>
    </w:p>
    <w:p w14:paraId="3BC99218" w14:textId="77777777" w:rsidR="00560940" w:rsidRDefault="00560940" w:rsidP="00560940">
      <w:pPr>
        <w:widowControl w:val="0"/>
        <w:rPr>
          <w:rFonts w:ascii="Garamond" w:hAnsi="Garamond"/>
        </w:rPr>
      </w:pPr>
    </w:p>
    <w:p w14:paraId="3EF66628" w14:textId="77777777" w:rsidR="00560940" w:rsidRDefault="00560940" w:rsidP="00560940">
      <w:pPr>
        <w:widowControl w:val="0"/>
        <w:rPr>
          <w:rFonts w:ascii="Garamond" w:hAnsi="Garamond"/>
        </w:rPr>
      </w:pPr>
    </w:p>
    <w:p w14:paraId="0DB9D24B" w14:textId="77777777" w:rsidR="00560940" w:rsidRDefault="00560940" w:rsidP="00560940">
      <w:pPr>
        <w:widowControl w:val="0"/>
        <w:rPr>
          <w:rFonts w:ascii="Garamond" w:hAnsi="Garamond"/>
        </w:rPr>
      </w:pPr>
    </w:p>
    <w:p w14:paraId="2CC53ED8" w14:textId="77777777" w:rsidR="00560940" w:rsidRDefault="00560940" w:rsidP="00560940">
      <w:pPr>
        <w:widowControl w:val="0"/>
        <w:rPr>
          <w:rFonts w:ascii="Garamond" w:hAnsi="Garamond"/>
        </w:rPr>
      </w:pPr>
    </w:p>
    <w:p w14:paraId="2608B5C5" w14:textId="77777777" w:rsidR="0027072E" w:rsidRDefault="0027072E" w:rsidP="00560940">
      <w:pPr>
        <w:widowControl w:val="0"/>
        <w:rPr>
          <w:rFonts w:ascii="Garamond" w:hAnsi="Garamond"/>
        </w:rPr>
      </w:pPr>
    </w:p>
    <w:p w14:paraId="3731FD1D" w14:textId="77777777" w:rsidR="0027072E" w:rsidRDefault="0027072E" w:rsidP="00560940">
      <w:pPr>
        <w:widowControl w:val="0"/>
        <w:rPr>
          <w:rFonts w:ascii="Garamond" w:hAnsi="Garamond"/>
        </w:rPr>
      </w:pPr>
    </w:p>
    <w:p w14:paraId="13C8245E" w14:textId="77777777" w:rsidR="0027072E" w:rsidRDefault="0027072E" w:rsidP="00560940">
      <w:pPr>
        <w:widowControl w:val="0"/>
        <w:rPr>
          <w:rFonts w:ascii="Garamond" w:hAnsi="Garamond"/>
        </w:rPr>
      </w:pPr>
    </w:p>
    <w:tbl>
      <w:tblPr>
        <w:tblW w:w="0" w:type="auto"/>
        <w:tblLayout w:type="fixed"/>
        <w:tblLook w:val="0000" w:firstRow="0" w:lastRow="0" w:firstColumn="0" w:lastColumn="0" w:noHBand="0" w:noVBand="0"/>
      </w:tblPr>
      <w:tblGrid>
        <w:gridCol w:w="1306"/>
        <w:gridCol w:w="3302"/>
      </w:tblGrid>
      <w:tr w:rsidR="00560940" w:rsidRPr="00E66815" w14:paraId="2A5E5CCF" w14:textId="77777777" w:rsidTr="005729D2">
        <w:tc>
          <w:tcPr>
            <w:tcW w:w="1306" w:type="dxa"/>
          </w:tcPr>
          <w:p w14:paraId="0027F408" w14:textId="77777777" w:rsidR="00560940" w:rsidRPr="00885052" w:rsidRDefault="00560940" w:rsidP="005729D2">
            <w:pPr>
              <w:widowControl w:val="0"/>
              <w:rPr>
                <w:rFonts w:ascii="Garamond" w:hAnsi="Garamond"/>
                <w:b/>
                <w:sz w:val="28"/>
              </w:rPr>
            </w:pPr>
            <w:r w:rsidRPr="00885052">
              <w:rPr>
                <w:rFonts w:ascii="Garamond" w:hAnsi="Garamond"/>
                <w:b/>
                <w:sz w:val="28"/>
              </w:rPr>
              <w:lastRenderedPageBreak/>
              <w:br w:type="page"/>
              <w:t>Policy</w:t>
            </w:r>
          </w:p>
        </w:tc>
        <w:tc>
          <w:tcPr>
            <w:tcW w:w="3302" w:type="dxa"/>
          </w:tcPr>
          <w:p w14:paraId="17C98E22" w14:textId="77777777" w:rsidR="00560940" w:rsidRPr="00885052" w:rsidRDefault="00560940" w:rsidP="005729D2">
            <w:pPr>
              <w:widowControl w:val="0"/>
              <w:rPr>
                <w:rFonts w:ascii="Garamond" w:hAnsi="Garamond"/>
                <w:b/>
                <w:sz w:val="28"/>
              </w:rPr>
            </w:pPr>
          </w:p>
        </w:tc>
      </w:tr>
      <w:tr w:rsidR="00560940" w:rsidRPr="00E66815" w14:paraId="34744FA9" w14:textId="77777777" w:rsidTr="005729D2">
        <w:tc>
          <w:tcPr>
            <w:tcW w:w="1306" w:type="dxa"/>
          </w:tcPr>
          <w:p w14:paraId="011B4AB9" w14:textId="77777777" w:rsidR="00560940" w:rsidRPr="00885052" w:rsidRDefault="00560940" w:rsidP="005729D2">
            <w:pPr>
              <w:widowControl w:val="0"/>
              <w:rPr>
                <w:rFonts w:ascii="Garamond" w:hAnsi="Garamond"/>
                <w:b/>
                <w:sz w:val="72"/>
              </w:rPr>
            </w:pPr>
            <w:r>
              <w:rPr>
                <w:rFonts w:ascii="Garamond" w:hAnsi="Garamond"/>
                <w:b/>
                <w:sz w:val="72"/>
              </w:rPr>
              <w:t>35</w:t>
            </w:r>
          </w:p>
        </w:tc>
        <w:tc>
          <w:tcPr>
            <w:tcW w:w="3302" w:type="dxa"/>
          </w:tcPr>
          <w:p w14:paraId="0F0E58E0" w14:textId="77777777" w:rsidR="00560940" w:rsidRPr="00885052" w:rsidRDefault="00560940" w:rsidP="005729D2">
            <w:pPr>
              <w:widowControl w:val="0"/>
              <w:rPr>
                <w:rFonts w:ascii="Garamond" w:hAnsi="Garamond"/>
                <w:b/>
                <w:sz w:val="72"/>
              </w:rPr>
            </w:pPr>
            <w:r w:rsidRPr="00885052">
              <w:rPr>
                <w:rFonts w:ascii="Garamond" w:hAnsi="Garamond"/>
                <w:b/>
                <w:sz w:val="28"/>
              </w:rPr>
              <w:t>Anti-Harassment Policy</w:t>
            </w:r>
          </w:p>
        </w:tc>
      </w:tr>
    </w:tbl>
    <w:p w14:paraId="6D20D3E8" w14:textId="77777777" w:rsidR="00560940" w:rsidRDefault="00560940" w:rsidP="00560940">
      <w:pPr>
        <w:widowControl w:val="0"/>
      </w:pPr>
    </w:p>
    <w:p w14:paraId="1F6E54BF" w14:textId="77777777" w:rsidR="00560940" w:rsidRDefault="00560940" w:rsidP="00560940">
      <w:pPr>
        <w:widowControl w:val="0"/>
        <w:jc w:val="both"/>
        <w:rPr>
          <w:rFonts w:ascii="Garamond" w:hAnsi="Garamond"/>
        </w:rPr>
      </w:pPr>
    </w:p>
    <w:p w14:paraId="66B5DD01" w14:textId="77777777" w:rsidR="00560940" w:rsidRPr="00E66815" w:rsidRDefault="00560940" w:rsidP="00560940">
      <w:pPr>
        <w:widowControl w:val="0"/>
        <w:jc w:val="both"/>
        <w:rPr>
          <w:rFonts w:ascii="Garamond" w:hAnsi="Garamond"/>
        </w:rPr>
      </w:pPr>
      <w:r w:rsidRPr="00E66815">
        <w:rPr>
          <w:rFonts w:ascii="Garamond" w:hAnsi="Garamond"/>
        </w:rPr>
        <w:t xml:space="preserve">Harassment because of religion, race, color, national origin, gender, age, height, weight, handicap, disability, marital </w:t>
      </w:r>
      <w:proofErr w:type="gramStart"/>
      <w:r w:rsidRPr="00E66815">
        <w:rPr>
          <w:rFonts w:ascii="Garamond" w:hAnsi="Garamond"/>
        </w:rPr>
        <w:t>status</w:t>
      </w:r>
      <w:proofErr w:type="gramEnd"/>
      <w:r w:rsidRPr="00E66815">
        <w:rPr>
          <w:rFonts w:ascii="Garamond" w:hAnsi="Garamond"/>
        </w:rPr>
        <w:t xml:space="preserve"> or other legally protected status is unlawful and is prohibited by federal and</w:t>
      </w:r>
      <w:r>
        <w:rPr>
          <w:rFonts w:ascii="Garamond" w:hAnsi="Garamond"/>
        </w:rPr>
        <w:t xml:space="preserve"> state law as well as TFH</w:t>
      </w:r>
      <w:r w:rsidRPr="00E66815">
        <w:rPr>
          <w:rFonts w:ascii="Garamond" w:hAnsi="Garamond"/>
        </w:rPr>
        <w:t xml:space="preserve">. </w:t>
      </w:r>
      <w:r>
        <w:rPr>
          <w:rFonts w:ascii="Garamond" w:hAnsi="Garamond"/>
        </w:rPr>
        <w:t>TFH</w:t>
      </w:r>
      <w:r w:rsidRPr="00E66815">
        <w:rPr>
          <w:rFonts w:ascii="Garamond" w:hAnsi="Garamond"/>
        </w:rPr>
        <w:t xml:space="preserve"> has zero tolerance for any form of harassment.</w:t>
      </w:r>
    </w:p>
    <w:p w14:paraId="69EC635A" w14:textId="77777777" w:rsidR="00560940" w:rsidRPr="00E66815" w:rsidRDefault="00560940" w:rsidP="00560940">
      <w:pPr>
        <w:widowControl w:val="0"/>
        <w:jc w:val="both"/>
        <w:rPr>
          <w:rFonts w:ascii="Garamond" w:hAnsi="Garamond"/>
        </w:rPr>
      </w:pPr>
    </w:p>
    <w:p w14:paraId="2CAC546E" w14:textId="0D623120" w:rsidR="00560940" w:rsidRPr="00E66815" w:rsidRDefault="00560940" w:rsidP="00560940">
      <w:pPr>
        <w:widowControl w:val="0"/>
        <w:jc w:val="both"/>
        <w:rPr>
          <w:rFonts w:ascii="Garamond" w:hAnsi="Garamond"/>
        </w:rPr>
      </w:pPr>
      <w:r w:rsidRPr="00E66815">
        <w:rPr>
          <w:rFonts w:ascii="Garamond" w:hAnsi="Garamond"/>
        </w:rPr>
        <w:t xml:space="preserve">For the purposes of this policy, “harassment” means unwelcome verbal communication or physical contact because of religion, race, color, national origin, gender, age, height, weight, handicap, disability, marital </w:t>
      </w:r>
      <w:proofErr w:type="gramStart"/>
      <w:r w:rsidRPr="00E66815">
        <w:rPr>
          <w:rFonts w:ascii="Garamond" w:hAnsi="Garamond"/>
        </w:rPr>
        <w:t>status</w:t>
      </w:r>
      <w:proofErr w:type="gramEnd"/>
      <w:r w:rsidRPr="00E66815">
        <w:rPr>
          <w:rFonts w:ascii="Garamond" w:hAnsi="Garamond"/>
        </w:rPr>
        <w:t xml:space="preserve"> or other legally protected status, which unreasonably interferes with a person’s work </w:t>
      </w:r>
      <w:r w:rsidR="00D732A4" w:rsidRPr="00E66815">
        <w:rPr>
          <w:rFonts w:ascii="Garamond" w:hAnsi="Garamond"/>
        </w:rPr>
        <w:t>performance,</w:t>
      </w:r>
      <w:r w:rsidRPr="00E66815">
        <w:rPr>
          <w:rFonts w:ascii="Garamond" w:hAnsi="Garamond"/>
        </w:rPr>
        <w:t xml:space="preserve"> or which creates an intimidating, hostile or offensive work environment.</w:t>
      </w:r>
    </w:p>
    <w:p w14:paraId="6A2FC68B" w14:textId="77777777" w:rsidR="00560940" w:rsidRPr="00E66815" w:rsidRDefault="00560940" w:rsidP="00560940">
      <w:pPr>
        <w:widowControl w:val="0"/>
        <w:jc w:val="both"/>
        <w:rPr>
          <w:rFonts w:ascii="Garamond" w:hAnsi="Garamond"/>
        </w:rPr>
      </w:pPr>
    </w:p>
    <w:p w14:paraId="45E0A062" w14:textId="77777777" w:rsidR="00560940" w:rsidRPr="00E66815" w:rsidRDefault="00560940" w:rsidP="00560940">
      <w:pPr>
        <w:widowControl w:val="0"/>
        <w:jc w:val="both"/>
        <w:rPr>
          <w:rFonts w:ascii="Garamond" w:hAnsi="Garamond"/>
        </w:rPr>
      </w:pPr>
      <w:r w:rsidRPr="00E66815">
        <w:rPr>
          <w:rFonts w:ascii="Garamond" w:hAnsi="Garamond"/>
        </w:rPr>
        <w:t>“Harassment’ includes “sexual harassment,” which means unwelcome sexual advances, unwelcome requests for sexual favors and other unwelcome verbal or physical conduct or communication of a sexual nature when:</w:t>
      </w:r>
    </w:p>
    <w:p w14:paraId="557599EE" w14:textId="77777777" w:rsidR="00560940" w:rsidRPr="00E66815" w:rsidRDefault="00560940" w:rsidP="005730FE">
      <w:pPr>
        <w:widowControl w:val="0"/>
        <w:numPr>
          <w:ilvl w:val="0"/>
          <w:numId w:val="59"/>
        </w:numPr>
        <w:tabs>
          <w:tab w:val="left" w:pos="720"/>
        </w:tabs>
        <w:jc w:val="both"/>
        <w:rPr>
          <w:rFonts w:ascii="Garamond" w:hAnsi="Garamond"/>
        </w:rPr>
      </w:pPr>
      <w:r w:rsidRPr="00E66815">
        <w:rPr>
          <w:rFonts w:ascii="Garamond" w:hAnsi="Garamond"/>
        </w:rPr>
        <w:t>Submission to such conduct or communication is made either explicitly or implicitly a term or condition</w:t>
      </w:r>
      <w:r>
        <w:rPr>
          <w:rFonts w:ascii="Garamond" w:hAnsi="Garamond"/>
        </w:rPr>
        <w:t xml:space="preserve"> of the individual’s employment.</w:t>
      </w:r>
    </w:p>
    <w:p w14:paraId="1B9F207F" w14:textId="77777777" w:rsidR="00560940" w:rsidRPr="00E66815" w:rsidRDefault="00560940" w:rsidP="005730FE">
      <w:pPr>
        <w:widowControl w:val="0"/>
        <w:numPr>
          <w:ilvl w:val="0"/>
          <w:numId w:val="59"/>
        </w:numPr>
        <w:tabs>
          <w:tab w:val="left" w:pos="720"/>
        </w:tabs>
        <w:jc w:val="both"/>
        <w:rPr>
          <w:rFonts w:ascii="Garamond" w:hAnsi="Garamond"/>
        </w:rPr>
      </w:pPr>
      <w:r w:rsidRPr="00E66815">
        <w:rPr>
          <w:rFonts w:ascii="Garamond" w:hAnsi="Garamond"/>
        </w:rPr>
        <w:t>Submission to or rejection of such conduct or communication by an individual is used as a basis for employment decisio</w:t>
      </w:r>
      <w:r>
        <w:rPr>
          <w:rFonts w:ascii="Garamond" w:hAnsi="Garamond"/>
        </w:rPr>
        <w:t>ns affecting such individual.</w:t>
      </w:r>
    </w:p>
    <w:p w14:paraId="42AE643B" w14:textId="77777777" w:rsidR="00560940" w:rsidRPr="00E66815" w:rsidRDefault="00560940" w:rsidP="005730FE">
      <w:pPr>
        <w:widowControl w:val="0"/>
        <w:numPr>
          <w:ilvl w:val="0"/>
          <w:numId w:val="59"/>
        </w:numPr>
        <w:tabs>
          <w:tab w:val="left" w:pos="720"/>
        </w:tabs>
        <w:jc w:val="both"/>
        <w:rPr>
          <w:rFonts w:ascii="Garamond" w:hAnsi="Garamond"/>
        </w:rPr>
      </w:pPr>
      <w:r>
        <w:rPr>
          <w:rFonts w:ascii="Garamond" w:hAnsi="Garamond"/>
        </w:rPr>
        <w:t>C</w:t>
      </w:r>
      <w:r w:rsidRPr="00E66815">
        <w:rPr>
          <w:rFonts w:ascii="Garamond" w:hAnsi="Garamond"/>
        </w:rPr>
        <w:t xml:space="preserve">onduct or communication has the purpose or effect of unreasonably interfering with an individual’s employment or creating an intimidating, hostile or offensive work environment. </w:t>
      </w:r>
    </w:p>
    <w:p w14:paraId="3747F8D6" w14:textId="77777777" w:rsidR="00560940" w:rsidRPr="00E66815" w:rsidRDefault="00560940" w:rsidP="00560940">
      <w:pPr>
        <w:widowControl w:val="0"/>
        <w:jc w:val="both"/>
        <w:rPr>
          <w:rFonts w:ascii="Garamond" w:hAnsi="Garamond"/>
        </w:rPr>
      </w:pPr>
    </w:p>
    <w:p w14:paraId="5F21F591" w14:textId="77777777" w:rsidR="00560940" w:rsidRPr="00E66815" w:rsidRDefault="00560940" w:rsidP="00560940">
      <w:pPr>
        <w:widowControl w:val="0"/>
        <w:jc w:val="both"/>
        <w:rPr>
          <w:rFonts w:ascii="Garamond" w:hAnsi="Garamond"/>
        </w:rPr>
      </w:pPr>
      <w:r w:rsidRPr="00E66815">
        <w:rPr>
          <w:rFonts w:ascii="Garamond" w:hAnsi="Garamond"/>
        </w:rPr>
        <w:t>Examples of harassment may include one or more of the following:</w:t>
      </w:r>
    </w:p>
    <w:p w14:paraId="34D6B4FC" w14:textId="631B3E1A" w:rsidR="00560940" w:rsidRPr="00E66815" w:rsidRDefault="00560940" w:rsidP="005730FE">
      <w:pPr>
        <w:widowControl w:val="0"/>
        <w:numPr>
          <w:ilvl w:val="0"/>
          <w:numId w:val="60"/>
        </w:numPr>
        <w:tabs>
          <w:tab w:val="left" w:pos="720"/>
        </w:tabs>
        <w:jc w:val="both"/>
        <w:rPr>
          <w:rFonts w:ascii="Garamond" w:hAnsi="Garamond"/>
        </w:rPr>
      </w:pPr>
      <w:r w:rsidRPr="00E66815">
        <w:rPr>
          <w:rFonts w:ascii="Garamond" w:hAnsi="Garamond"/>
        </w:rPr>
        <w:t xml:space="preserve">Making suggestive or derogatory comments or gestures about a person’s religion, race, color, national origin, age, height, weight, handicap, disability, marital </w:t>
      </w:r>
      <w:r w:rsidR="00D732A4" w:rsidRPr="00E66815">
        <w:rPr>
          <w:rFonts w:ascii="Garamond" w:hAnsi="Garamond"/>
        </w:rPr>
        <w:t>status,</w:t>
      </w:r>
      <w:r w:rsidRPr="00E66815">
        <w:rPr>
          <w:rFonts w:ascii="Garamond" w:hAnsi="Garamond"/>
        </w:rPr>
        <w:t xml:space="preserve"> or</w:t>
      </w:r>
      <w:r>
        <w:rPr>
          <w:rFonts w:ascii="Garamond" w:hAnsi="Garamond"/>
        </w:rPr>
        <w:t xml:space="preserve"> other legally protected status.</w:t>
      </w:r>
    </w:p>
    <w:p w14:paraId="2BEA044F" w14:textId="3CD8F7CB" w:rsidR="00560940" w:rsidRPr="00E66815" w:rsidRDefault="00560940" w:rsidP="005730FE">
      <w:pPr>
        <w:widowControl w:val="0"/>
        <w:numPr>
          <w:ilvl w:val="0"/>
          <w:numId w:val="60"/>
        </w:numPr>
        <w:tabs>
          <w:tab w:val="left" w:pos="720"/>
        </w:tabs>
        <w:jc w:val="both"/>
        <w:rPr>
          <w:rFonts w:ascii="Garamond" w:hAnsi="Garamond"/>
        </w:rPr>
      </w:pPr>
      <w:r w:rsidRPr="00E66815">
        <w:rPr>
          <w:rFonts w:ascii="Garamond" w:hAnsi="Garamond"/>
        </w:rPr>
        <w:t xml:space="preserve">Displaying magazines, cartoons or jokes which are derogatory about a person’s religion, race, color, national origin, age, height, weight, handicap, disability, marital </w:t>
      </w:r>
      <w:r w:rsidR="00D732A4" w:rsidRPr="00E66815">
        <w:rPr>
          <w:rFonts w:ascii="Garamond" w:hAnsi="Garamond"/>
        </w:rPr>
        <w:t>status,</w:t>
      </w:r>
      <w:r w:rsidRPr="00E66815">
        <w:rPr>
          <w:rFonts w:ascii="Garamond" w:hAnsi="Garamond"/>
        </w:rPr>
        <w:t xml:space="preserve"> or</w:t>
      </w:r>
      <w:r>
        <w:rPr>
          <w:rFonts w:ascii="Garamond" w:hAnsi="Garamond"/>
        </w:rPr>
        <w:t xml:space="preserve"> other legally protected status.</w:t>
      </w:r>
    </w:p>
    <w:p w14:paraId="4BB41F98" w14:textId="10867538" w:rsidR="00560940" w:rsidRPr="00E66815" w:rsidRDefault="00560940" w:rsidP="005730FE">
      <w:pPr>
        <w:widowControl w:val="0"/>
        <w:numPr>
          <w:ilvl w:val="0"/>
          <w:numId w:val="60"/>
        </w:numPr>
        <w:tabs>
          <w:tab w:val="left" w:pos="720"/>
        </w:tabs>
        <w:jc w:val="both"/>
        <w:rPr>
          <w:rFonts w:ascii="Garamond" w:hAnsi="Garamond"/>
        </w:rPr>
      </w:pPr>
      <w:r w:rsidRPr="00E66815">
        <w:rPr>
          <w:rFonts w:ascii="Garamond" w:hAnsi="Garamond"/>
        </w:rPr>
        <w:t xml:space="preserve">Telling jokes that are derogatory about a person’s religion, race, color, national origin, age, height, weight, handicap, disability, marital </w:t>
      </w:r>
      <w:r w:rsidR="00D732A4" w:rsidRPr="00E66815">
        <w:rPr>
          <w:rFonts w:ascii="Garamond" w:hAnsi="Garamond"/>
        </w:rPr>
        <w:t>status,</w:t>
      </w:r>
      <w:r w:rsidRPr="00E66815">
        <w:rPr>
          <w:rFonts w:ascii="Garamond" w:hAnsi="Garamond"/>
        </w:rPr>
        <w:t xml:space="preserve"> or </w:t>
      </w:r>
      <w:r>
        <w:rPr>
          <w:rFonts w:ascii="Garamond" w:hAnsi="Garamond"/>
        </w:rPr>
        <w:t>other legally protected status.</w:t>
      </w:r>
    </w:p>
    <w:p w14:paraId="582CDC57" w14:textId="77777777" w:rsidR="00560940" w:rsidRPr="00E66815" w:rsidRDefault="00560940" w:rsidP="00560940">
      <w:pPr>
        <w:widowControl w:val="0"/>
        <w:tabs>
          <w:tab w:val="left" w:pos="720"/>
        </w:tabs>
        <w:jc w:val="both"/>
        <w:rPr>
          <w:rFonts w:ascii="Garamond" w:hAnsi="Garamond"/>
        </w:rPr>
      </w:pPr>
    </w:p>
    <w:p w14:paraId="4C0DD271" w14:textId="77777777" w:rsidR="00560940" w:rsidRPr="00E66815" w:rsidRDefault="00560940" w:rsidP="00560940">
      <w:pPr>
        <w:widowControl w:val="0"/>
        <w:tabs>
          <w:tab w:val="left" w:pos="720"/>
        </w:tabs>
        <w:jc w:val="both"/>
        <w:rPr>
          <w:rFonts w:ascii="Garamond" w:hAnsi="Garamond"/>
        </w:rPr>
      </w:pPr>
      <w:r w:rsidRPr="00E66815">
        <w:rPr>
          <w:rFonts w:ascii="Garamond" w:hAnsi="Garamond"/>
        </w:rPr>
        <w:t>Examples of sexual harassment may include one or more of the following:</w:t>
      </w:r>
    </w:p>
    <w:p w14:paraId="494F14EA" w14:textId="77777777"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Physically touching an Employee</w:t>
      </w:r>
      <w:r>
        <w:rPr>
          <w:rFonts w:ascii="Garamond" w:hAnsi="Garamond"/>
        </w:rPr>
        <w:t xml:space="preserve"> in an offensive manner.</w:t>
      </w:r>
    </w:p>
    <w:p w14:paraId="79E22301" w14:textId="77777777"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Displaying print</w:t>
      </w:r>
      <w:r>
        <w:rPr>
          <w:rFonts w:ascii="Garamond" w:hAnsi="Garamond"/>
        </w:rPr>
        <w:t>ed materials of a sexual nature.</w:t>
      </w:r>
    </w:p>
    <w:p w14:paraId="7365E0EF" w14:textId="77777777"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Repeated and unwelcom</w:t>
      </w:r>
      <w:r>
        <w:rPr>
          <w:rFonts w:ascii="Garamond" w:hAnsi="Garamond"/>
        </w:rPr>
        <w:t>e requests for dates after work.</w:t>
      </w:r>
    </w:p>
    <w:p w14:paraId="26732F88" w14:textId="77777777"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 xml:space="preserve">Sending letters </w:t>
      </w:r>
      <w:r>
        <w:rPr>
          <w:rFonts w:ascii="Garamond" w:hAnsi="Garamond"/>
        </w:rPr>
        <w:t>which make romantic suggestions.</w:t>
      </w:r>
    </w:p>
    <w:p w14:paraId="2BF32DE1" w14:textId="77777777"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Sexual adva</w:t>
      </w:r>
      <w:r>
        <w:rPr>
          <w:rFonts w:ascii="Garamond" w:hAnsi="Garamond"/>
        </w:rPr>
        <w:t>nces or propositions or threats.</w:t>
      </w:r>
    </w:p>
    <w:p w14:paraId="2B33D06E" w14:textId="77777777"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Continuing to express interest after being informed</w:t>
      </w:r>
      <w:r>
        <w:rPr>
          <w:rFonts w:ascii="Garamond" w:hAnsi="Garamond"/>
        </w:rPr>
        <w:t xml:space="preserve"> that the interest is unwelcome.</w:t>
      </w:r>
    </w:p>
    <w:p w14:paraId="7DCFCE92" w14:textId="7801310A"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 xml:space="preserve">Suggestive, </w:t>
      </w:r>
      <w:r w:rsidR="00D732A4" w:rsidRPr="00E66815">
        <w:rPr>
          <w:rFonts w:ascii="Garamond" w:hAnsi="Garamond"/>
        </w:rPr>
        <w:t>derogatory,</w:t>
      </w:r>
      <w:r w:rsidRPr="00E66815">
        <w:rPr>
          <w:rFonts w:ascii="Garamond" w:hAnsi="Garamond"/>
        </w:rPr>
        <w:t xml:space="preserve"> or insulting comments, </w:t>
      </w:r>
      <w:proofErr w:type="gramStart"/>
      <w:r w:rsidRPr="00E66815">
        <w:rPr>
          <w:rFonts w:ascii="Garamond" w:hAnsi="Garamond"/>
        </w:rPr>
        <w:t>jokes</w:t>
      </w:r>
      <w:proofErr w:type="gramEnd"/>
      <w:r>
        <w:rPr>
          <w:rFonts w:ascii="Garamond" w:hAnsi="Garamond"/>
        </w:rPr>
        <w:t xml:space="preserve"> or sounds, including whistling.</w:t>
      </w:r>
    </w:p>
    <w:p w14:paraId="2834A33D" w14:textId="77777777"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Commen</w:t>
      </w:r>
      <w:r>
        <w:rPr>
          <w:rFonts w:ascii="Garamond" w:hAnsi="Garamond"/>
        </w:rPr>
        <w:t>tary about an individual’s body.</w:t>
      </w:r>
    </w:p>
    <w:p w14:paraId="066719BB" w14:textId="4ADAAEA9"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Display of sexually suggesti</w:t>
      </w:r>
      <w:r>
        <w:rPr>
          <w:rFonts w:ascii="Garamond" w:hAnsi="Garamond"/>
        </w:rPr>
        <w:t xml:space="preserve">ve objects, </w:t>
      </w:r>
      <w:r w:rsidR="00D732A4">
        <w:rPr>
          <w:rFonts w:ascii="Garamond" w:hAnsi="Garamond"/>
        </w:rPr>
        <w:t>pictures,</w:t>
      </w:r>
      <w:r>
        <w:rPr>
          <w:rFonts w:ascii="Garamond" w:hAnsi="Garamond"/>
        </w:rPr>
        <w:t xml:space="preserve"> or letters.</w:t>
      </w:r>
    </w:p>
    <w:p w14:paraId="3C52C1BF" w14:textId="77777777" w:rsidR="00560940" w:rsidRPr="00E66815" w:rsidRDefault="00560940" w:rsidP="005730FE">
      <w:pPr>
        <w:widowControl w:val="0"/>
        <w:numPr>
          <w:ilvl w:val="0"/>
          <w:numId w:val="61"/>
        </w:numPr>
        <w:tabs>
          <w:tab w:val="left" w:pos="720"/>
        </w:tabs>
        <w:jc w:val="both"/>
        <w:rPr>
          <w:rFonts w:ascii="Garamond" w:hAnsi="Garamond"/>
        </w:rPr>
      </w:pPr>
      <w:r>
        <w:rPr>
          <w:rFonts w:ascii="Garamond" w:hAnsi="Garamond"/>
        </w:rPr>
        <w:t>Obscene gestures.</w:t>
      </w:r>
    </w:p>
    <w:p w14:paraId="4DDF99AC" w14:textId="52AB2F22" w:rsidR="00560940" w:rsidRPr="00E66815" w:rsidRDefault="00560940" w:rsidP="005730FE">
      <w:pPr>
        <w:widowControl w:val="0"/>
        <w:numPr>
          <w:ilvl w:val="0"/>
          <w:numId w:val="61"/>
        </w:numPr>
        <w:tabs>
          <w:tab w:val="left" w:pos="720"/>
        </w:tabs>
        <w:jc w:val="both"/>
        <w:rPr>
          <w:rFonts w:ascii="Garamond" w:hAnsi="Garamond"/>
        </w:rPr>
      </w:pPr>
      <w:r w:rsidRPr="00E66815">
        <w:rPr>
          <w:rFonts w:ascii="Garamond" w:hAnsi="Garamond"/>
        </w:rPr>
        <w:t xml:space="preserve">Unwanted physical contact, including touching, pinching, brushing the body, </w:t>
      </w:r>
      <w:r w:rsidR="00D732A4" w:rsidRPr="00E66815">
        <w:rPr>
          <w:rFonts w:ascii="Garamond" w:hAnsi="Garamond"/>
        </w:rPr>
        <w:t>impeding,</w:t>
      </w:r>
      <w:r w:rsidRPr="00E66815">
        <w:rPr>
          <w:rFonts w:ascii="Garamond" w:hAnsi="Garamond"/>
        </w:rPr>
        <w:t xml:space="preserve"> or blocking movement, unwanted sexual intercourse or other unwanted sexual </w:t>
      </w:r>
      <w:r>
        <w:rPr>
          <w:rFonts w:ascii="Garamond" w:hAnsi="Garamond"/>
        </w:rPr>
        <w:t xml:space="preserve">acts, sexual </w:t>
      </w:r>
      <w:proofErr w:type="gramStart"/>
      <w:r>
        <w:rPr>
          <w:rFonts w:ascii="Garamond" w:hAnsi="Garamond"/>
        </w:rPr>
        <w:t>assault</w:t>
      </w:r>
      <w:proofErr w:type="gramEnd"/>
      <w:r>
        <w:rPr>
          <w:rFonts w:ascii="Garamond" w:hAnsi="Garamond"/>
        </w:rPr>
        <w:t xml:space="preserve"> or battery.</w:t>
      </w:r>
    </w:p>
    <w:p w14:paraId="16173ACC" w14:textId="77777777" w:rsidR="00560940" w:rsidRPr="00E66815" w:rsidRDefault="00560940" w:rsidP="00560940">
      <w:pPr>
        <w:widowControl w:val="0"/>
        <w:jc w:val="both"/>
        <w:rPr>
          <w:rFonts w:ascii="Garamond" w:hAnsi="Garamond"/>
        </w:rPr>
      </w:pPr>
    </w:p>
    <w:p w14:paraId="14375963" w14:textId="40D1AF32" w:rsidR="00560940" w:rsidRPr="00E66815" w:rsidRDefault="00560940" w:rsidP="00560940">
      <w:pPr>
        <w:widowControl w:val="0"/>
        <w:jc w:val="both"/>
        <w:rPr>
          <w:rFonts w:ascii="Garamond" w:hAnsi="Garamond"/>
        </w:rPr>
      </w:pPr>
      <w:r w:rsidRPr="00E66815">
        <w:rPr>
          <w:rFonts w:ascii="Garamond" w:hAnsi="Garamond"/>
        </w:rPr>
        <w:t xml:space="preserve">The above list is not meant to be </w:t>
      </w:r>
      <w:r w:rsidR="00D732A4" w:rsidRPr="00E66815">
        <w:rPr>
          <w:rFonts w:ascii="Garamond" w:hAnsi="Garamond"/>
        </w:rPr>
        <w:t>exhaustive but</w:t>
      </w:r>
      <w:r w:rsidRPr="00E66815">
        <w:rPr>
          <w:rFonts w:ascii="Garamond" w:hAnsi="Garamond"/>
        </w:rPr>
        <w:t xml:space="preserve"> is included to provide examples of prohibited action. </w:t>
      </w:r>
      <w:r>
        <w:rPr>
          <w:rFonts w:ascii="Garamond" w:hAnsi="Garamond"/>
        </w:rPr>
        <w:t>TFH</w:t>
      </w:r>
      <w:r w:rsidRPr="00E66815">
        <w:rPr>
          <w:rFonts w:ascii="Garamond" w:hAnsi="Garamond"/>
        </w:rPr>
        <w:t xml:space="preserve"> does not condone, either explicitly or implicitly, and will not tolerate, harassment of any kind by anyone in the organization or others including clients, vendors, independent contractors, and applicants for employment or visitors to the workplace.</w:t>
      </w:r>
    </w:p>
    <w:p w14:paraId="2A6CE410" w14:textId="170104B5" w:rsidR="00560940" w:rsidRDefault="00560940" w:rsidP="00560940">
      <w:pPr>
        <w:pStyle w:val="Heading2"/>
        <w:jc w:val="both"/>
        <w:rPr>
          <w:rFonts w:ascii="Garamond" w:hAnsi="Garamond"/>
        </w:rPr>
      </w:pPr>
    </w:p>
    <w:p w14:paraId="1D1E3F84" w14:textId="2C77616D" w:rsidR="00D732A4" w:rsidRDefault="00D732A4" w:rsidP="00D732A4"/>
    <w:p w14:paraId="7AE16E75" w14:textId="77777777" w:rsidR="00D732A4" w:rsidRPr="00D732A4" w:rsidRDefault="00D732A4" w:rsidP="00D732A4"/>
    <w:p w14:paraId="0D816B94" w14:textId="77777777" w:rsidR="00DB356E" w:rsidRPr="00DB356E" w:rsidRDefault="00DB356E" w:rsidP="00DB356E"/>
    <w:p w14:paraId="2E75FD06" w14:textId="77777777" w:rsidR="00560940" w:rsidRPr="00885052" w:rsidRDefault="00560940" w:rsidP="00560940">
      <w:pPr>
        <w:pStyle w:val="Heading2"/>
        <w:jc w:val="both"/>
        <w:rPr>
          <w:rFonts w:ascii="Garamond" w:hAnsi="Garamond"/>
          <w:b/>
          <w:color w:val="auto"/>
          <w:sz w:val="20"/>
          <w:szCs w:val="20"/>
        </w:rPr>
      </w:pPr>
      <w:r w:rsidRPr="00885052">
        <w:rPr>
          <w:rFonts w:ascii="Garamond" w:hAnsi="Garamond"/>
          <w:b/>
          <w:color w:val="auto"/>
          <w:sz w:val="20"/>
          <w:szCs w:val="20"/>
        </w:rPr>
        <w:lastRenderedPageBreak/>
        <w:t>COMPLAINT PROCEDURE</w:t>
      </w:r>
    </w:p>
    <w:p w14:paraId="7F78A665" w14:textId="77777777" w:rsidR="00560940" w:rsidRPr="00E66815" w:rsidRDefault="00560940" w:rsidP="00560940">
      <w:pPr>
        <w:pStyle w:val="Header"/>
        <w:widowControl w:val="0"/>
        <w:tabs>
          <w:tab w:val="clear" w:pos="4320"/>
          <w:tab w:val="clear" w:pos="8640"/>
        </w:tabs>
        <w:rPr>
          <w:rFonts w:ascii="Garamond" w:hAnsi="Garamond"/>
        </w:rPr>
        <w:sectPr w:rsidR="00560940" w:rsidRPr="00E66815">
          <w:headerReference w:type="even" r:id="rId150"/>
          <w:headerReference w:type="default" r:id="rId151"/>
          <w:footerReference w:type="default" r:id="rId152"/>
          <w:headerReference w:type="first" r:id="rId153"/>
          <w:type w:val="continuous"/>
          <w:pgSz w:w="12240" w:h="15840" w:code="1"/>
          <w:pgMar w:top="1440" w:right="1440" w:bottom="1440" w:left="1440" w:header="720" w:footer="720" w:gutter="0"/>
          <w:paperSrc w:first="7" w:other="7"/>
          <w:cols w:space="720"/>
          <w:noEndnote/>
        </w:sectPr>
      </w:pPr>
      <w:r w:rsidRPr="00E66815">
        <w:rPr>
          <w:rFonts w:ascii="Garamond" w:hAnsi="Garamond"/>
        </w:rPr>
        <w:t>The Supervisor is responsible for fostering a workplace free from harassment, for discouraging employment related harassment and for implementing and enforcing this policy.</w:t>
      </w:r>
    </w:p>
    <w:p w14:paraId="52945B04" w14:textId="77777777" w:rsidR="00560940" w:rsidRDefault="00560940" w:rsidP="00560940">
      <w:pPr>
        <w:widowControl w:val="0"/>
        <w:jc w:val="both"/>
        <w:rPr>
          <w:rFonts w:ascii="Garamond" w:hAnsi="Garamond"/>
          <w:b/>
          <w:bCs/>
        </w:rPr>
      </w:pPr>
    </w:p>
    <w:p w14:paraId="207478B4" w14:textId="77777777" w:rsidR="00560940" w:rsidRPr="00E66815" w:rsidRDefault="00560940" w:rsidP="00560940">
      <w:pPr>
        <w:widowControl w:val="0"/>
        <w:jc w:val="both"/>
        <w:rPr>
          <w:rFonts w:ascii="Garamond" w:hAnsi="Garamond"/>
          <w:b/>
          <w:bCs/>
        </w:rPr>
      </w:pPr>
      <w:r w:rsidRPr="00E66815">
        <w:rPr>
          <w:rFonts w:ascii="Garamond" w:hAnsi="Garamond"/>
          <w:b/>
          <w:bCs/>
        </w:rPr>
        <w:t>If sexual harassment occurs, an Employee is encouraged to take the following actions:</w:t>
      </w:r>
    </w:p>
    <w:p w14:paraId="2F475979" w14:textId="77777777" w:rsidR="00560940" w:rsidRPr="00E66815" w:rsidRDefault="00560940" w:rsidP="005730FE">
      <w:pPr>
        <w:widowControl w:val="0"/>
        <w:numPr>
          <w:ilvl w:val="0"/>
          <w:numId w:val="62"/>
        </w:numPr>
        <w:jc w:val="both"/>
        <w:rPr>
          <w:rFonts w:ascii="Garamond" w:hAnsi="Garamond"/>
        </w:rPr>
      </w:pPr>
      <w:r w:rsidRPr="00E66815">
        <w:rPr>
          <w:rFonts w:ascii="Garamond" w:hAnsi="Garamond"/>
        </w:rPr>
        <w:t>Tell the individual his/her behavior is unwelcome and ask him/her to stop.</w:t>
      </w:r>
    </w:p>
    <w:p w14:paraId="5F4046C1" w14:textId="24836405" w:rsidR="00560940" w:rsidRPr="00E66815" w:rsidRDefault="00560940" w:rsidP="005730FE">
      <w:pPr>
        <w:widowControl w:val="0"/>
        <w:numPr>
          <w:ilvl w:val="0"/>
          <w:numId w:val="62"/>
        </w:numPr>
        <w:jc w:val="both"/>
        <w:rPr>
          <w:rFonts w:ascii="Garamond" w:hAnsi="Garamond"/>
        </w:rPr>
      </w:pPr>
      <w:r w:rsidRPr="00E66815">
        <w:rPr>
          <w:rFonts w:ascii="Garamond" w:hAnsi="Garamond"/>
        </w:rPr>
        <w:t xml:space="preserve">Keep a record of the incidents (date, time, location, possible witnesses, </w:t>
      </w:r>
      <w:r>
        <w:rPr>
          <w:rFonts w:ascii="Garamond" w:hAnsi="Garamond"/>
        </w:rPr>
        <w:t xml:space="preserve">what happened, your response). </w:t>
      </w:r>
      <w:r w:rsidRPr="00E66815">
        <w:rPr>
          <w:rFonts w:ascii="Garamond" w:hAnsi="Garamond"/>
        </w:rPr>
        <w:t xml:space="preserve">A record is not mandatory for filing a </w:t>
      </w:r>
      <w:r w:rsidR="00D732A4" w:rsidRPr="00E66815">
        <w:rPr>
          <w:rFonts w:ascii="Garamond" w:hAnsi="Garamond"/>
        </w:rPr>
        <w:t>complaint but</w:t>
      </w:r>
      <w:r w:rsidRPr="00E66815">
        <w:rPr>
          <w:rFonts w:ascii="Garamond" w:hAnsi="Garamond"/>
        </w:rPr>
        <w:t xml:space="preserve"> will present a clearer view of the case.</w:t>
      </w:r>
    </w:p>
    <w:p w14:paraId="3FE7451C" w14:textId="77777777" w:rsidR="00560940" w:rsidRPr="00E66815" w:rsidRDefault="00560940" w:rsidP="005730FE">
      <w:pPr>
        <w:widowControl w:val="0"/>
        <w:numPr>
          <w:ilvl w:val="0"/>
          <w:numId w:val="62"/>
        </w:numPr>
        <w:jc w:val="both"/>
        <w:rPr>
          <w:rFonts w:ascii="Garamond" w:hAnsi="Garamond"/>
        </w:rPr>
      </w:pPr>
      <w:r w:rsidRPr="00E66815">
        <w:rPr>
          <w:rFonts w:ascii="Garamond" w:hAnsi="Garamond"/>
        </w:rPr>
        <w:t>File a complaint.</w:t>
      </w:r>
    </w:p>
    <w:p w14:paraId="26532BB3" w14:textId="77777777" w:rsidR="00560940" w:rsidRPr="00E66815" w:rsidRDefault="00560940" w:rsidP="00560940">
      <w:pPr>
        <w:widowControl w:val="0"/>
        <w:jc w:val="both"/>
        <w:rPr>
          <w:rFonts w:ascii="Garamond" w:hAnsi="Garamond"/>
        </w:rPr>
      </w:pPr>
    </w:p>
    <w:p w14:paraId="5FC0346A" w14:textId="74EA4EE2" w:rsidR="00560940" w:rsidRPr="00E66815" w:rsidRDefault="00560940" w:rsidP="00560940">
      <w:pPr>
        <w:widowControl w:val="0"/>
        <w:jc w:val="both"/>
        <w:rPr>
          <w:rFonts w:ascii="Garamond" w:hAnsi="Garamond"/>
        </w:rPr>
      </w:pPr>
      <w:r w:rsidRPr="00E66815">
        <w:rPr>
          <w:rFonts w:ascii="Garamond" w:hAnsi="Garamond"/>
        </w:rPr>
        <w:t xml:space="preserve">Any person who feels that he or she has been subjected to harassment, who is aware of conduct prohibited under this policy, or who feels that he or she has been retaliated against for having brought a complaint of or having opposed harassment and/or for having participated in the complaint process is encouraged to bring the matter to the attention of their Supervisor, Director and/or </w:t>
      </w:r>
      <w:r w:rsidR="00DB356E" w:rsidRPr="007B6334">
        <w:rPr>
          <w:rFonts w:ascii="Garamond" w:hAnsi="Garamond"/>
        </w:rPr>
        <w:t>Executive Director</w:t>
      </w:r>
      <w:r w:rsidRPr="00E66815">
        <w:rPr>
          <w:rFonts w:ascii="Garamond" w:hAnsi="Garamond"/>
        </w:rPr>
        <w:t xml:space="preserve">.  If </w:t>
      </w:r>
      <w:r w:rsidR="00D732A4" w:rsidRPr="00E66815">
        <w:rPr>
          <w:rFonts w:ascii="Garamond" w:hAnsi="Garamond"/>
        </w:rPr>
        <w:t>the Executive</w:t>
      </w:r>
      <w:r w:rsidR="00DB356E" w:rsidRPr="007B6334">
        <w:rPr>
          <w:rFonts w:ascii="Garamond" w:hAnsi="Garamond"/>
        </w:rPr>
        <w:t xml:space="preserve"> </w:t>
      </w:r>
      <w:r w:rsidR="00D732A4" w:rsidRPr="007B6334">
        <w:rPr>
          <w:rFonts w:ascii="Garamond" w:hAnsi="Garamond"/>
        </w:rPr>
        <w:t>Director</w:t>
      </w:r>
      <w:r w:rsidR="00D732A4">
        <w:rPr>
          <w:rFonts w:ascii="Garamond" w:hAnsi="Garamond"/>
        </w:rPr>
        <w:t xml:space="preserve"> is</w:t>
      </w:r>
      <w:r w:rsidRPr="00E66815">
        <w:rPr>
          <w:rFonts w:ascii="Garamond" w:hAnsi="Garamond"/>
        </w:rPr>
        <w:t xml:space="preserve"> the alleged harasser, the complaint shall be filed with the Chairperson of the Board of Directors.</w:t>
      </w:r>
    </w:p>
    <w:p w14:paraId="6BA79DCC" w14:textId="77777777" w:rsidR="00560940" w:rsidRPr="00E66815" w:rsidRDefault="00560940" w:rsidP="00560940">
      <w:pPr>
        <w:widowControl w:val="0"/>
        <w:jc w:val="both"/>
        <w:rPr>
          <w:rFonts w:ascii="Garamond" w:hAnsi="Garamond"/>
        </w:rPr>
      </w:pPr>
    </w:p>
    <w:p w14:paraId="185D8C67" w14:textId="77B12B55" w:rsidR="00560940" w:rsidRPr="00E66815" w:rsidRDefault="00D732A4" w:rsidP="00560940">
      <w:pPr>
        <w:widowControl w:val="0"/>
        <w:jc w:val="both"/>
        <w:rPr>
          <w:rFonts w:ascii="Garamond" w:hAnsi="Garamond"/>
        </w:rPr>
      </w:pPr>
      <w:r w:rsidRPr="00E66815">
        <w:rPr>
          <w:rFonts w:ascii="Garamond" w:hAnsi="Garamond"/>
        </w:rPr>
        <w:t xml:space="preserve">The </w:t>
      </w:r>
      <w:r w:rsidRPr="007B6334">
        <w:rPr>
          <w:rFonts w:ascii="Garamond" w:hAnsi="Garamond"/>
        </w:rPr>
        <w:t>Executive</w:t>
      </w:r>
      <w:r w:rsidR="00DB356E" w:rsidRPr="007B6334">
        <w:rPr>
          <w:rFonts w:ascii="Garamond" w:hAnsi="Garamond"/>
        </w:rPr>
        <w:t xml:space="preserve"> Director</w:t>
      </w:r>
      <w:r w:rsidR="00560940" w:rsidRPr="00E66815">
        <w:rPr>
          <w:rFonts w:ascii="Garamond" w:hAnsi="Garamond"/>
        </w:rPr>
        <w:t xml:space="preserve"> will be notified within 24 hours of</w:t>
      </w:r>
      <w:r w:rsidR="00560940">
        <w:rPr>
          <w:rFonts w:ascii="Garamond" w:hAnsi="Garamond"/>
        </w:rPr>
        <w:t xml:space="preserve"> the receipt of the complaint. </w:t>
      </w:r>
      <w:r w:rsidRPr="00E66815">
        <w:rPr>
          <w:rFonts w:ascii="Garamond" w:hAnsi="Garamond"/>
        </w:rPr>
        <w:t xml:space="preserve">The </w:t>
      </w:r>
      <w:r w:rsidRPr="007B6334">
        <w:rPr>
          <w:rFonts w:ascii="Garamond" w:hAnsi="Garamond"/>
        </w:rPr>
        <w:t>Executive</w:t>
      </w:r>
      <w:r w:rsidR="00DB356E" w:rsidRPr="007B6334">
        <w:rPr>
          <w:rFonts w:ascii="Garamond" w:hAnsi="Garamond"/>
        </w:rPr>
        <w:t xml:space="preserve"> Director</w:t>
      </w:r>
      <w:r w:rsidR="00560940" w:rsidRPr="00E66815">
        <w:rPr>
          <w:rFonts w:ascii="Garamond" w:hAnsi="Garamond"/>
        </w:rPr>
        <w:t xml:space="preserve"> will assign an individual or team to promptly conduct a full inv</w:t>
      </w:r>
      <w:r w:rsidR="00560940">
        <w:rPr>
          <w:rFonts w:ascii="Garamond" w:hAnsi="Garamond"/>
        </w:rPr>
        <w:t xml:space="preserve">estigation of the incident(s). </w:t>
      </w:r>
      <w:r w:rsidR="00560940" w:rsidRPr="00E66815">
        <w:rPr>
          <w:rFonts w:ascii="Garamond" w:hAnsi="Garamond"/>
        </w:rPr>
        <w:t>To protect the interests of the complainant, the person complained against, witnesses, any other person who may report an incident of harassment and all other persons affected, confidentiality will be maintained to the extent practicable and appropriate under the circumstances.</w:t>
      </w:r>
    </w:p>
    <w:p w14:paraId="57E01778" w14:textId="77777777" w:rsidR="00560940" w:rsidRPr="00E66815" w:rsidRDefault="00560940" w:rsidP="00560940">
      <w:pPr>
        <w:widowControl w:val="0"/>
        <w:jc w:val="both"/>
        <w:rPr>
          <w:rFonts w:ascii="Garamond" w:hAnsi="Garamond"/>
        </w:rPr>
      </w:pPr>
    </w:p>
    <w:p w14:paraId="4AF13E72" w14:textId="77777777" w:rsidR="00560940" w:rsidRPr="00E66815" w:rsidRDefault="00560940" w:rsidP="00560940">
      <w:pPr>
        <w:widowControl w:val="0"/>
        <w:jc w:val="both"/>
        <w:rPr>
          <w:rFonts w:ascii="Garamond" w:hAnsi="Garamond"/>
        </w:rPr>
      </w:pPr>
      <w:r>
        <w:rPr>
          <w:rFonts w:ascii="Garamond" w:hAnsi="Garamond"/>
        </w:rPr>
        <w:t>TFH</w:t>
      </w:r>
      <w:r w:rsidRPr="00E66815">
        <w:rPr>
          <w:rFonts w:ascii="Garamond" w:hAnsi="Garamond"/>
        </w:rPr>
        <w:t xml:space="preserve"> will conduct a prompt, thorough and impartial investigation which may include interviews, review of documentary evidence, etc.</w:t>
      </w:r>
    </w:p>
    <w:p w14:paraId="23F56BD0" w14:textId="77777777" w:rsidR="00560940" w:rsidRPr="00E66815" w:rsidRDefault="00560940" w:rsidP="00560940">
      <w:pPr>
        <w:widowControl w:val="0"/>
        <w:jc w:val="both"/>
        <w:rPr>
          <w:rFonts w:ascii="Garamond" w:hAnsi="Garamond"/>
        </w:rPr>
      </w:pPr>
    </w:p>
    <w:p w14:paraId="1935E095" w14:textId="77777777" w:rsidR="00560940" w:rsidRPr="00885052" w:rsidRDefault="00560940" w:rsidP="00560940">
      <w:pPr>
        <w:pStyle w:val="Heading2"/>
        <w:jc w:val="both"/>
        <w:rPr>
          <w:rFonts w:ascii="Garamond" w:hAnsi="Garamond"/>
          <w:b/>
          <w:color w:val="auto"/>
          <w:sz w:val="20"/>
          <w:szCs w:val="20"/>
        </w:rPr>
      </w:pPr>
      <w:r w:rsidRPr="00885052">
        <w:rPr>
          <w:rFonts w:ascii="Garamond" w:hAnsi="Garamond"/>
          <w:b/>
          <w:color w:val="auto"/>
          <w:sz w:val="20"/>
          <w:szCs w:val="20"/>
        </w:rPr>
        <w:t>RESOLVING THE COMPLAINT</w:t>
      </w:r>
    </w:p>
    <w:p w14:paraId="42F57BB0" w14:textId="77777777" w:rsidR="00560940" w:rsidRPr="00E66815" w:rsidRDefault="00560940" w:rsidP="00560940">
      <w:pPr>
        <w:widowControl w:val="0"/>
        <w:jc w:val="both"/>
        <w:rPr>
          <w:rFonts w:ascii="Garamond" w:hAnsi="Garamond"/>
        </w:rPr>
      </w:pPr>
      <w:r w:rsidRPr="00E66815">
        <w:rPr>
          <w:rFonts w:ascii="Garamond" w:hAnsi="Garamond"/>
        </w:rPr>
        <w:t xml:space="preserve">If, </w:t>
      </w:r>
      <w:proofErr w:type="gramStart"/>
      <w:r w:rsidRPr="00E66815">
        <w:rPr>
          <w:rFonts w:ascii="Garamond" w:hAnsi="Garamond"/>
        </w:rPr>
        <w:t>as a result of</w:t>
      </w:r>
      <w:proofErr w:type="gramEnd"/>
      <w:r w:rsidRPr="00E66815">
        <w:rPr>
          <w:rFonts w:ascii="Garamond" w:hAnsi="Garamond"/>
        </w:rPr>
        <w:t xml:space="preserve"> an investigation, it is determined that a violation of this policy has occurred, </w:t>
      </w:r>
      <w:r>
        <w:rPr>
          <w:rFonts w:ascii="Garamond" w:hAnsi="Garamond"/>
        </w:rPr>
        <w:t>TFH</w:t>
      </w:r>
      <w:r w:rsidRPr="00E66815">
        <w:rPr>
          <w:rFonts w:ascii="Garamond" w:hAnsi="Garamond"/>
        </w:rPr>
        <w:t xml:space="preserve"> will take prompt and appropriate remedial action to eliminate the policy violation and en</w:t>
      </w:r>
      <w:r>
        <w:rPr>
          <w:rFonts w:ascii="Garamond" w:hAnsi="Garamond"/>
        </w:rPr>
        <w:t xml:space="preserve">sure that it does not reoccur. </w:t>
      </w:r>
      <w:r w:rsidRPr="00E66815">
        <w:rPr>
          <w:rFonts w:ascii="Garamond" w:hAnsi="Garamond"/>
        </w:rPr>
        <w:t>S</w:t>
      </w:r>
      <w:r>
        <w:rPr>
          <w:rFonts w:ascii="Garamond" w:hAnsi="Garamond"/>
        </w:rPr>
        <w:t>uch remedial action may include:</w:t>
      </w:r>
    </w:p>
    <w:p w14:paraId="5E96D452" w14:textId="77777777" w:rsidR="00560940" w:rsidRDefault="00560940" w:rsidP="005730FE">
      <w:pPr>
        <w:widowControl w:val="0"/>
        <w:numPr>
          <w:ilvl w:val="0"/>
          <w:numId w:val="63"/>
        </w:numPr>
        <w:tabs>
          <w:tab w:val="left" w:pos="360"/>
        </w:tabs>
        <w:jc w:val="both"/>
        <w:rPr>
          <w:rFonts w:ascii="Garamond" w:hAnsi="Garamond"/>
        </w:rPr>
      </w:pPr>
      <w:r w:rsidRPr="00E66815">
        <w:rPr>
          <w:rFonts w:ascii="Garamond" w:hAnsi="Garamond"/>
        </w:rPr>
        <w:t>Disciplinary action of the harasser up to and including termin</w:t>
      </w:r>
      <w:r>
        <w:rPr>
          <w:rFonts w:ascii="Garamond" w:hAnsi="Garamond"/>
        </w:rPr>
        <w:t>ation.</w:t>
      </w:r>
    </w:p>
    <w:p w14:paraId="5B5C2F45" w14:textId="77777777" w:rsidR="00560940" w:rsidRPr="00E66815" w:rsidRDefault="00560940" w:rsidP="00560940">
      <w:pPr>
        <w:widowControl w:val="0"/>
        <w:tabs>
          <w:tab w:val="left" w:pos="360"/>
        </w:tabs>
        <w:ind w:left="720"/>
        <w:jc w:val="both"/>
        <w:rPr>
          <w:rFonts w:ascii="Garamond" w:hAnsi="Garamond"/>
        </w:rPr>
      </w:pPr>
    </w:p>
    <w:p w14:paraId="7A8E4FF7" w14:textId="77777777" w:rsidR="00560940" w:rsidRDefault="00560940" w:rsidP="005730FE">
      <w:pPr>
        <w:widowControl w:val="0"/>
        <w:numPr>
          <w:ilvl w:val="0"/>
          <w:numId w:val="63"/>
        </w:numPr>
        <w:tabs>
          <w:tab w:val="left" w:pos="360"/>
        </w:tabs>
        <w:jc w:val="both"/>
        <w:rPr>
          <w:rFonts w:ascii="Garamond" w:hAnsi="Garamond"/>
        </w:rPr>
      </w:pPr>
      <w:r w:rsidRPr="00E66815">
        <w:rPr>
          <w:rFonts w:ascii="Garamond" w:hAnsi="Garamond"/>
        </w:rPr>
        <w:t xml:space="preserve">Restoration to an individual of any employment benefits or employment status impaired </w:t>
      </w:r>
      <w:proofErr w:type="gramStart"/>
      <w:r w:rsidRPr="00E66815">
        <w:rPr>
          <w:rFonts w:ascii="Garamond" w:hAnsi="Garamond"/>
        </w:rPr>
        <w:t>as a result of</w:t>
      </w:r>
      <w:proofErr w:type="gramEnd"/>
      <w:r w:rsidRPr="00E66815">
        <w:rPr>
          <w:rFonts w:ascii="Garamond" w:hAnsi="Garamond"/>
        </w:rPr>
        <w:t xml:space="preserve"> the harassment or the exercise of the right to make a complaint of harassment, to oppose harassment or to participate in an investigation under thi</w:t>
      </w:r>
      <w:r>
        <w:rPr>
          <w:rFonts w:ascii="Garamond" w:hAnsi="Garamond"/>
        </w:rPr>
        <w:t>s policy.</w:t>
      </w:r>
    </w:p>
    <w:p w14:paraId="409EB822" w14:textId="77777777" w:rsidR="00560940" w:rsidRPr="00E66815" w:rsidRDefault="00560940" w:rsidP="00560940">
      <w:pPr>
        <w:widowControl w:val="0"/>
        <w:tabs>
          <w:tab w:val="left" w:pos="360"/>
        </w:tabs>
        <w:jc w:val="both"/>
        <w:rPr>
          <w:rFonts w:ascii="Garamond" w:hAnsi="Garamond"/>
        </w:rPr>
      </w:pPr>
    </w:p>
    <w:p w14:paraId="240ABE81" w14:textId="77777777" w:rsidR="00560940" w:rsidRDefault="00560940" w:rsidP="005730FE">
      <w:pPr>
        <w:widowControl w:val="0"/>
        <w:numPr>
          <w:ilvl w:val="0"/>
          <w:numId w:val="63"/>
        </w:numPr>
        <w:tabs>
          <w:tab w:val="left" w:pos="360"/>
        </w:tabs>
        <w:jc w:val="both"/>
        <w:rPr>
          <w:rFonts w:ascii="Garamond" w:hAnsi="Garamond"/>
        </w:rPr>
      </w:pPr>
      <w:r w:rsidRPr="00E66815">
        <w:rPr>
          <w:rFonts w:ascii="Garamond" w:hAnsi="Garamond"/>
        </w:rPr>
        <w:t>Removal from the individual’s personnel recor</w:t>
      </w:r>
      <w:r>
        <w:rPr>
          <w:rFonts w:ascii="Garamond" w:hAnsi="Garamond"/>
        </w:rPr>
        <w:t>d or other records of TFH</w:t>
      </w:r>
      <w:r w:rsidRPr="00E66815">
        <w:rPr>
          <w:rFonts w:ascii="Garamond" w:hAnsi="Garamond"/>
        </w:rPr>
        <w:t xml:space="preserve"> of any documents containing adverse or negative references to the complainant fl</w:t>
      </w:r>
      <w:r>
        <w:rPr>
          <w:rFonts w:ascii="Garamond" w:hAnsi="Garamond"/>
        </w:rPr>
        <w:t>owing from the policy violation.</w:t>
      </w:r>
    </w:p>
    <w:p w14:paraId="4B3B1FA6" w14:textId="77777777" w:rsidR="00560940" w:rsidRPr="00E66815" w:rsidRDefault="00560940" w:rsidP="00560940">
      <w:pPr>
        <w:widowControl w:val="0"/>
        <w:tabs>
          <w:tab w:val="left" w:pos="360"/>
        </w:tabs>
        <w:ind w:left="720"/>
        <w:jc w:val="both"/>
        <w:rPr>
          <w:rFonts w:ascii="Garamond" w:hAnsi="Garamond"/>
        </w:rPr>
      </w:pPr>
    </w:p>
    <w:p w14:paraId="3639F367" w14:textId="77777777" w:rsidR="00560940" w:rsidRDefault="00560940" w:rsidP="005730FE">
      <w:pPr>
        <w:widowControl w:val="0"/>
        <w:numPr>
          <w:ilvl w:val="0"/>
          <w:numId w:val="63"/>
        </w:numPr>
        <w:tabs>
          <w:tab w:val="left" w:pos="360"/>
        </w:tabs>
        <w:jc w:val="both"/>
        <w:rPr>
          <w:rFonts w:ascii="Garamond" w:hAnsi="Garamond"/>
        </w:rPr>
      </w:pPr>
      <w:r w:rsidRPr="00E66815">
        <w:rPr>
          <w:rFonts w:ascii="Garamond" w:hAnsi="Garamond"/>
        </w:rPr>
        <w:t>Other appropriate measures to assure that any individual adversely affected by the filing of a complaint, participation in any complaint proceeding or opposition to harassment is restored to the position hel</w:t>
      </w:r>
      <w:r>
        <w:rPr>
          <w:rFonts w:ascii="Garamond" w:hAnsi="Garamond"/>
        </w:rPr>
        <w:t>d prior to the policy violation.</w:t>
      </w:r>
    </w:p>
    <w:p w14:paraId="683B96EC" w14:textId="77777777" w:rsidR="00560940" w:rsidRPr="00E66815" w:rsidRDefault="00560940" w:rsidP="00560940">
      <w:pPr>
        <w:widowControl w:val="0"/>
        <w:tabs>
          <w:tab w:val="left" w:pos="360"/>
        </w:tabs>
        <w:jc w:val="both"/>
        <w:rPr>
          <w:rFonts w:ascii="Garamond" w:hAnsi="Garamond"/>
        </w:rPr>
      </w:pPr>
    </w:p>
    <w:p w14:paraId="5119DA23" w14:textId="77777777" w:rsidR="00560940" w:rsidRDefault="00560940" w:rsidP="005730FE">
      <w:pPr>
        <w:widowControl w:val="0"/>
        <w:numPr>
          <w:ilvl w:val="0"/>
          <w:numId w:val="63"/>
        </w:numPr>
        <w:tabs>
          <w:tab w:val="left" w:pos="360"/>
        </w:tabs>
        <w:jc w:val="both"/>
        <w:rPr>
          <w:rFonts w:ascii="Garamond" w:hAnsi="Garamond"/>
        </w:rPr>
      </w:pPr>
      <w:r w:rsidRPr="00E66815">
        <w:rPr>
          <w:rFonts w:ascii="Garamond" w:hAnsi="Garamond"/>
        </w:rPr>
        <w:t xml:space="preserve">Removal of the effects of the policy violation in the workplace, such as the removal of offensive graffiti or posters or similar objects of harassment, the elimination of unwanted physical </w:t>
      </w:r>
      <w:r>
        <w:rPr>
          <w:rFonts w:ascii="Garamond" w:hAnsi="Garamond"/>
        </w:rPr>
        <w:t>contact or verbal communication.</w:t>
      </w:r>
    </w:p>
    <w:p w14:paraId="67D25AF6" w14:textId="77777777" w:rsidR="00560940" w:rsidRPr="00E66815" w:rsidRDefault="00560940" w:rsidP="00560940">
      <w:pPr>
        <w:widowControl w:val="0"/>
        <w:tabs>
          <w:tab w:val="left" w:pos="360"/>
        </w:tabs>
        <w:ind w:left="720"/>
        <w:jc w:val="both"/>
        <w:rPr>
          <w:rFonts w:ascii="Garamond" w:hAnsi="Garamond"/>
        </w:rPr>
      </w:pPr>
    </w:p>
    <w:p w14:paraId="0BF87EF0" w14:textId="77777777" w:rsidR="00560940" w:rsidRPr="00E66815" w:rsidRDefault="00560940" w:rsidP="005730FE">
      <w:pPr>
        <w:widowControl w:val="0"/>
        <w:numPr>
          <w:ilvl w:val="0"/>
          <w:numId w:val="63"/>
        </w:numPr>
        <w:tabs>
          <w:tab w:val="left" w:pos="360"/>
        </w:tabs>
        <w:jc w:val="both"/>
        <w:rPr>
          <w:rFonts w:ascii="Garamond" w:hAnsi="Garamond"/>
        </w:rPr>
      </w:pPr>
      <w:r w:rsidRPr="00E66815">
        <w:rPr>
          <w:rFonts w:ascii="Garamond" w:hAnsi="Garamond"/>
        </w:rPr>
        <w:t>Other appropriate measures to assure th</w:t>
      </w:r>
      <w:r>
        <w:rPr>
          <w:rFonts w:ascii="Garamond" w:hAnsi="Garamond"/>
        </w:rPr>
        <w:t>at this policy, and TFH</w:t>
      </w:r>
      <w:r w:rsidRPr="00E66815">
        <w:rPr>
          <w:rFonts w:ascii="Garamond" w:hAnsi="Garamond"/>
        </w:rPr>
        <w:t xml:space="preserve"> commitment to enforcing this policy, are reiterated in the workplace, such as republication of the policy and in-house training relating to this policy.</w:t>
      </w:r>
    </w:p>
    <w:p w14:paraId="572A826C" w14:textId="77777777" w:rsidR="00560940" w:rsidRDefault="00560940" w:rsidP="00560940">
      <w:pPr>
        <w:widowControl w:val="0"/>
        <w:jc w:val="both"/>
      </w:pPr>
    </w:p>
    <w:p w14:paraId="14DA3CC8" w14:textId="77777777" w:rsidR="00560940" w:rsidRPr="00C972A1" w:rsidRDefault="00560940" w:rsidP="00560940">
      <w:pPr>
        <w:widowControl w:val="0"/>
        <w:jc w:val="both"/>
        <w:rPr>
          <w:rFonts w:ascii="Garamond" w:hAnsi="Garamond"/>
        </w:rPr>
      </w:pPr>
      <w:r w:rsidRPr="00C972A1">
        <w:rPr>
          <w:rFonts w:ascii="Garamond" w:hAnsi="Garamond"/>
        </w:rPr>
        <w:t xml:space="preserve">If </w:t>
      </w:r>
      <w:proofErr w:type="gramStart"/>
      <w:r w:rsidRPr="00C972A1">
        <w:rPr>
          <w:rFonts w:ascii="Garamond" w:hAnsi="Garamond"/>
        </w:rPr>
        <w:t>as a result of</w:t>
      </w:r>
      <w:proofErr w:type="gramEnd"/>
      <w:r w:rsidRPr="00C972A1">
        <w:rPr>
          <w:rFonts w:ascii="Garamond" w:hAnsi="Garamond"/>
        </w:rPr>
        <w:t xml:space="preserve"> the investigation, it is determined that no violation of this policy has occurred, </w:t>
      </w:r>
      <w:r>
        <w:rPr>
          <w:rFonts w:ascii="Garamond" w:hAnsi="Garamond"/>
        </w:rPr>
        <w:t>TFH</w:t>
      </w:r>
      <w:r w:rsidRPr="00C972A1">
        <w:rPr>
          <w:rFonts w:ascii="Garamond" w:hAnsi="Garamond"/>
        </w:rPr>
        <w:t xml:space="preserve"> will:</w:t>
      </w:r>
    </w:p>
    <w:p w14:paraId="135A8C71" w14:textId="77777777" w:rsidR="00560940" w:rsidRPr="00C972A1" w:rsidRDefault="00560940" w:rsidP="005730FE">
      <w:pPr>
        <w:widowControl w:val="0"/>
        <w:numPr>
          <w:ilvl w:val="0"/>
          <w:numId w:val="64"/>
        </w:numPr>
        <w:tabs>
          <w:tab w:val="left" w:pos="720"/>
        </w:tabs>
        <w:jc w:val="both"/>
        <w:rPr>
          <w:rFonts w:ascii="Garamond" w:hAnsi="Garamond"/>
        </w:rPr>
      </w:pPr>
      <w:r w:rsidRPr="00C972A1">
        <w:rPr>
          <w:rFonts w:ascii="Garamond" w:hAnsi="Garamond"/>
        </w:rPr>
        <w:t>Inform the complainant and the alleged harasser of the results of the investigation and the reasons for its finding of no policy violation.</w:t>
      </w:r>
    </w:p>
    <w:p w14:paraId="13CA7EFB" w14:textId="77777777" w:rsidR="00560940" w:rsidRPr="00C972A1" w:rsidRDefault="00560940" w:rsidP="00560940">
      <w:pPr>
        <w:widowControl w:val="0"/>
        <w:tabs>
          <w:tab w:val="left" w:pos="720"/>
        </w:tabs>
        <w:ind w:left="720"/>
        <w:jc w:val="both"/>
        <w:rPr>
          <w:rFonts w:ascii="Garamond" w:hAnsi="Garamond"/>
        </w:rPr>
      </w:pPr>
    </w:p>
    <w:p w14:paraId="5A7611F0" w14:textId="77777777" w:rsidR="00560940" w:rsidRPr="00EC2FC7" w:rsidRDefault="00560940" w:rsidP="005730FE">
      <w:pPr>
        <w:widowControl w:val="0"/>
        <w:numPr>
          <w:ilvl w:val="0"/>
          <w:numId w:val="64"/>
        </w:numPr>
        <w:tabs>
          <w:tab w:val="left" w:pos="720"/>
        </w:tabs>
        <w:jc w:val="both"/>
        <w:rPr>
          <w:rFonts w:ascii="Garamond" w:hAnsi="Garamond"/>
        </w:rPr>
      </w:pPr>
      <w:r w:rsidRPr="00C972A1">
        <w:rPr>
          <w:rFonts w:ascii="Garamond" w:hAnsi="Garamond"/>
        </w:rPr>
        <w:t xml:space="preserve">Advise the complainant and the </w:t>
      </w:r>
      <w:r>
        <w:rPr>
          <w:rFonts w:ascii="Garamond" w:hAnsi="Garamond"/>
        </w:rPr>
        <w:t>alleged harasser that TFH</w:t>
      </w:r>
      <w:r w:rsidRPr="00C972A1">
        <w:rPr>
          <w:rFonts w:ascii="Garamond" w:hAnsi="Garamond"/>
        </w:rPr>
        <w:t xml:space="preserve"> is committed to the enforcement of this policy and will not tolerate harassment or retaliation of any sort.</w:t>
      </w:r>
    </w:p>
    <w:p w14:paraId="7E9B0B36" w14:textId="77777777" w:rsidR="00560940" w:rsidRPr="00C972A1" w:rsidRDefault="00560940" w:rsidP="00560940">
      <w:pPr>
        <w:widowControl w:val="0"/>
        <w:tabs>
          <w:tab w:val="left" w:pos="720"/>
        </w:tabs>
        <w:ind w:left="720"/>
        <w:jc w:val="both"/>
        <w:rPr>
          <w:rFonts w:ascii="Garamond" w:hAnsi="Garamond"/>
        </w:rPr>
      </w:pPr>
    </w:p>
    <w:p w14:paraId="1D0A0D75" w14:textId="0FE6741C" w:rsidR="00560940" w:rsidRPr="00C972A1" w:rsidRDefault="00560940" w:rsidP="005730FE">
      <w:pPr>
        <w:widowControl w:val="0"/>
        <w:numPr>
          <w:ilvl w:val="0"/>
          <w:numId w:val="64"/>
        </w:numPr>
        <w:tabs>
          <w:tab w:val="left" w:pos="720"/>
        </w:tabs>
        <w:jc w:val="both"/>
        <w:rPr>
          <w:rFonts w:ascii="Garamond" w:hAnsi="Garamond"/>
        </w:rPr>
      </w:pPr>
      <w:r w:rsidRPr="00C972A1">
        <w:rPr>
          <w:rFonts w:ascii="Garamond" w:hAnsi="Garamond"/>
        </w:rPr>
        <w:t>Not</w:t>
      </w:r>
      <w:r>
        <w:rPr>
          <w:rFonts w:ascii="Garamond" w:hAnsi="Garamond"/>
        </w:rPr>
        <w:t>w</w:t>
      </w:r>
      <w:r w:rsidRPr="00C972A1">
        <w:rPr>
          <w:rFonts w:ascii="Garamond" w:hAnsi="Garamond"/>
        </w:rPr>
        <w:t>iths</w:t>
      </w:r>
      <w:r>
        <w:rPr>
          <w:rFonts w:ascii="Garamond" w:hAnsi="Garamond"/>
        </w:rPr>
        <w:t>t</w:t>
      </w:r>
      <w:r w:rsidRPr="00C972A1">
        <w:rPr>
          <w:rFonts w:ascii="Garamond" w:hAnsi="Garamond"/>
        </w:rPr>
        <w:t xml:space="preserve">anding the determination that no policy violation has occurred, advise all individuals that there will be </w:t>
      </w:r>
      <w:r w:rsidRPr="00C972A1">
        <w:rPr>
          <w:rFonts w:ascii="Garamond" w:hAnsi="Garamond"/>
        </w:rPr>
        <w:lastRenderedPageBreak/>
        <w:t xml:space="preserve">no retaliation for making a complaint of harassment, opposing </w:t>
      </w:r>
      <w:r w:rsidR="00D732A4" w:rsidRPr="00C972A1">
        <w:rPr>
          <w:rFonts w:ascii="Garamond" w:hAnsi="Garamond"/>
        </w:rPr>
        <w:t>harassment,</w:t>
      </w:r>
      <w:r w:rsidRPr="00C972A1">
        <w:rPr>
          <w:rFonts w:ascii="Garamond" w:hAnsi="Garamond"/>
        </w:rPr>
        <w:t xml:space="preserve"> or participating in an investigation under this policy.</w:t>
      </w:r>
    </w:p>
    <w:p w14:paraId="25B2F847" w14:textId="77777777" w:rsidR="00560940" w:rsidRPr="00C972A1" w:rsidRDefault="00560940" w:rsidP="00560940">
      <w:pPr>
        <w:widowControl w:val="0"/>
        <w:tabs>
          <w:tab w:val="left" w:pos="720"/>
        </w:tabs>
        <w:ind w:left="720"/>
        <w:jc w:val="both"/>
        <w:rPr>
          <w:rFonts w:ascii="Garamond" w:hAnsi="Garamond"/>
        </w:rPr>
      </w:pPr>
    </w:p>
    <w:p w14:paraId="5DEB8D2A" w14:textId="75E4F75E" w:rsidR="00560940" w:rsidRPr="00C972A1" w:rsidRDefault="00560940" w:rsidP="005730FE">
      <w:pPr>
        <w:widowControl w:val="0"/>
        <w:numPr>
          <w:ilvl w:val="0"/>
          <w:numId w:val="64"/>
        </w:numPr>
        <w:tabs>
          <w:tab w:val="left" w:pos="720"/>
        </w:tabs>
        <w:jc w:val="both"/>
        <w:rPr>
          <w:rFonts w:ascii="Garamond" w:hAnsi="Garamond"/>
        </w:rPr>
      </w:pPr>
      <w:r w:rsidRPr="00C972A1">
        <w:rPr>
          <w:rFonts w:ascii="Garamond" w:hAnsi="Garamond"/>
        </w:rPr>
        <w:t xml:space="preserve">Advise the complainant to provide additional information relating to any policy violations in the </w:t>
      </w:r>
      <w:r w:rsidR="00D732A4" w:rsidRPr="00C972A1">
        <w:rPr>
          <w:rFonts w:ascii="Garamond" w:hAnsi="Garamond"/>
        </w:rPr>
        <w:t>future.</w:t>
      </w:r>
    </w:p>
    <w:p w14:paraId="30936823" w14:textId="77777777" w:rsidR="00560940" w:rsidRPr="00C972A1" w:rsidRDefault="00560940" w:rsidP="00560940">
      <w:pPr>
        <w:widowControl w:val="0"/>
        <w:tabs>
          <w:tab w:val="left" w:pos="720"/>
        </w:tabs>
        <w:jc w:val="both"/>
        <w:rPr>
          <w:rFonts w:ascii="Garamond" w:hAnsi="Garamond"/>
        </w:rPr>
      </w:pPr>
    </w:p>
    <w:p w14:paraId="220EE56D" w14:textId="77777777" w:rsidR="00560940" w:rsidRPr="00C972A1" w:rsidRDefault="00560940" w:rsidP="005730FE">
      <w:pPr>
        <w:widowControl w:val="0"/>
        <w:numPr>
          <w:ilvl w:val="0"/>
          <w:numId w:val="64"/>
        </w:numPr>
        <w:tabs>
          <w:tab w:val="left" w:pos="720"/>
        </w:tabs>
        <w:jc w:val="both"/>
        <w:rPr>
          <w:rFonts w:ascii="Garamond" w:hAnsi="Garamond"/>
        </w:rPr>
      </w:pPr>
      <w:r w:rsidRPr="00C972A1">
        <w:rPr>
          <w:rFonts w:ascii="Garamond" w:hAnsi="Garamond"/>
        </w:rPr>
        <w:t>Take appropriate measures to assure that this po</w:t>
      </w:r>
      <w:r>
        <w:rPr>
          <w:rFonts w:ascii="Garamond" w:hAnsi="Garamond"/>
        </w:rPr>
        <w:t>licy, and TFH</w:t>
      </w:r>
      <w:r w:rsidRPr="00C972A1">
        <w:rPr>
          <w:rFonts w:ascii="Garamond" w:hAnsi="Garamond"/>
        </w:rPr>
        <w:t xml:space="preserve"> commitment to enforcing this policy, are reiterated in the workplace, such as republication of the policy and in-house training relating to this policy.</w:t>
      </w:r>
    </w:p>
    <w:p w14:paraId="308450DA" w14:textId="77777777" w:rsidR="00560940" w:rsidRPr="00C972A1" w:rsidRDefault="00560940" w:rsidP="00560940">
      <w:pPr>
        <w:widowControl w:val="0"/>
        <w:tabs>
          <w:tab w:val="left" w:pos="720"/>
        </w:tabs>
        <w:ind w:left="360"/>
        <w:jc w:val="both"/>
        <w:rPr>
          <w:rFonts w:ascii="Garamond" w:hAnsi="Garamond"/>
          <w:sz w:val="22"/>
        </w:rPr>
      </w:pPr>
    </w:p>
    <w:p w14:paraId="5F1E9542" w14:textId="77777777" w:rsidR="00560940" w:rsidRPr="00885052" w:rsidRDefault="00560940" w:rsidP="00560940">
      <w:pPr>
        <w:pStyle w:val="Heading2"/>
        <w:jc w:val="both"/>
        <w:rPr>
          <w:rFonts w:ascii="Garamond" w:hAnsi="Garamond"/>
          <w:b/>
          <w:color w:val="auto"/>
          <w:sz w:val="20"/>
          <w:szCs w:val="20"/>
        </w:rPr>
      </w:pPr>
      <w:r w:rsidRPr="00885052">
        <w:rPr>
          <w:rFonts w:ascii="Garamond" w:hAnsi="Garamond"/>
          <w:b/>
          <w:color w:val="auto"/>
          <w:sz w:val="20"/>
          <w:szCs w:val="20"/>
        </w:rPr>
        <w:t>If No Determination Possible</w:t>
      </w:r>
    </w:p>
    <w:p w14:paraId="3350EB8E" w14:textId="77777777" w:rsidR="00560940" w:rsidRPr="00C972A1" w:rsidRDefault="00560940" w:rsidP="00560940">
      <w:pPr>
        <w:widowControl w:val="0"/>
        <w:jc w:val="both"/>
        <w:rPr>
          <w:rFonts w:ascii="Garamond" w:hAnsi="Garamond"/>
        </w:rPr>
      </w:pPr>
      <w:r w:rsidRPr="00C972A1">
        <w:rPr>
          <w:rFonts w:ascii="Garamond" w:hAnsi="Garamond"/>
        </w:rPr>
        <w:t xml:space="preserve">If, </w:t>
      </w:r>
      <w:proofErr w:type="gramStart"/>
      <w:r w:rsidRPr="00C972A1">
        <w:rPr>
          <w:rFonts w:ascii="Garamond" w:hAnsi="Garamond"/>
        </w:rPr>
        <w:t>as a result of</w:t>
      </w:r>
      <w:proofErr w:type="gramEnd"/>
      <w:r w:rsidRPr="00C972A1">
        <w:rPr>
          <w:rFonts w:ascii="Garamond" w:hAnsi="Garamond"/>
        </w:rPr>
        <w:t xml:space="preserve"> the investigation, it is determined that there is insufficient information from which to make a determination whether a policy violation has occurred, </w:t>
      </w:r>
      <w:r>
        <w:rPr>
          <w:rFonts w:ascii="Garamond" w:hAnsi="Garamond"/>
        </w:rPr>
        <w:t>TFH</w:t>
      </w:r>
      <w:r w:rsidRPr="00C972A1">
        <w:rPr>
          <w:rFonts w:ascii="Garamond" w:hAnsi="Garamond"/>
        </w:rPr>
        <w:t xml:space="preserve"> will:</w:t>
      </w:r>
    </w:p>
    <w:p w14:paraId="4269739D" w14:textId="77777777" w:rsidR="00560940" w:rsidRPr="00C972A1" w:rsidRDefault="00560940" w:rsidP="005730FE">
      <w:pPr>
        <w:widowControl w:val="0"/>
        <w:numPr>
          <w:ilvl w:val="0"/>
          <w:numId w:val="65"/>
        </w:numPr>
        <w:tabs>
          <w:tab w:val="left" w:pos="720"/>
        </w:tabs>
        <w:jc w:val="both"/>
        <w:rPr>
          <w:rFonts w:ascii="Garamond" w:hAnsi="Garamond"/>
        </w:rPr>
      </w:pPr>
      <w:r w:rsidRPr="00C972A1">
        <w:rPr>
          <w:rFonts w:ascii="Garamond" w:hAnsi="Garamond"/>
        </w:rPr>
        <w:t>Inform the complainant and the alleged harasser of its finding that no determination can be made.</w:t>
      </w:r>
    </w:p>
    <w:p w14:paraId="62851D62" w14:textId="77777777" w:rsidR="00560940" w:rsidRPr="00C972A1" w:rsidRDefault="00560940" w:rsidP="00560940">
      <w:pPr>
        <w:widowControl w:val="0"/>
        <w:tabs>
          <w:tab w:val="left" w:pos="720"/>
        </w:tabs>
        <w:ind w:left="720"/>
        <w:jc w:val="both"/>
        <w:rPr>
          <w:rFonts w:ascii="Garamond" w:hAnsi="Garamond"/>
        </w:rPr>
      </w:pPr>
    </w:p>
    <w:p w14:paraId="27C52027" w14:textId="77777777" w:rsidR="00560940" w:rsidRPr="00C972A1" w:rsidRDefault="00560940" w:rsidP="005730FE">
      <w:pPr>
        <w:widowControl w:val="0"/>
        <w:numPr>
          <w:ilvl w:val="0"/>
          <w:numId w:val="65"/>
        </w:numPr>
        <w:tabs>
          <w:tab w:val="left" w:pos="720"/>
        </w:tabs>
        <w:jc w:val="both"/>
        <w:rPr>
          <w:rFonts w:ascii="Garamond" w:hAnsi="Garamond"/>
        </w:rPr>
      </w:pPr>
      <w:r w:rsidRPr="00C972A1">
        <w:rPr>
          <w:rFonts w:ascii="Garamond" w:hAnsi="Garamond"/>
        </w:rPr>
        <w:t xml:space="preserve">Advise the complainant and the alleged harasser that </w:t>
      </w:r>
      <w:r>
        <w:rPr>
          <w:rFonts w:ascii="Garamond" w:hAnsi="Garamond"/>
        </w:rPr>
        <w:t>TFH</w:t>
      </w:r>
      <w:r w:rsidRPr="00C972A1">
        <w:rPr>
          <w:rFonts w:ascii="Garamond" w:hAnsi="Garamond"/>
        </w:rPr>
        <w:t xml:space="preserve"> is committed to the enforcement of this policy and will not tolerate harassment of any sort.</w:t>
      </w:r>
    </w:p>
    <w:p w14:paraId="506F530E" w14:textId="77777777" w:rsidR="00560940" w:rsidRPr="00C972A1" w:rsidRDefault="00560940" w:rsidP="00560940">
      <w:pPr>
        <w:widowControl w:val="0"/>
        <w:tabs>
          <w:tab w:val="left" w:pos="720"/>
        </w:tabs>
        <w:jc w:val="both"/>
        <w:rPr>
          <w:rFonts w:ascii="Garamond" w:hAnsi="Garamond"/>
        </w:rPr>
      </w:pPr>
    </w:p>
    <w:p w14:paraId="59D22696" w14:textId="7D8830EE" w:rsidR="00560940" w:rsidRPr="00C972A1" w:rsidRDefault="00560940" w:rsidP="005730FE">
      <w:pPr>
        <w:widowControl w:val="0"/>
        <w:numPr>
          <w:ilvl w:val="0"/>
          <w:numId w:val="65"/>
        </w:numPr>
        <w:tabs>
          <w:tab w:val="left" w:pos="720"/>
        </w:tabs>
        <w:jc w:val="both"/>
        <w:rPr>
          <w:rFonts w:ascii="Garamond" w:hAnsi="Garamond"/>
        </w:rPr>
      </w:pPr>
      <w:r w:rsidRPr="00C972A1">
        <w:rPr>
          <w:rFonts w:ascii="Garamond" w:hAnsi="Garamond"/>
        </w:rPr>
        <w:t xml:space="preserve">Notwithstanding the determination that there is insufficient information from which to determine that a policy violation has occurred, advise all individuals that there will be no retaliation for making a complaint of harassment, opposing </w:t>
      </w:r>
      <w:r w:rsidR="00D02060" w:rsidRPr="00C972A1">
        <w:rPr>
          <w:rFonts w:ascii="Garamond" w:hAnsi="Garamond"/>
        </w:rPr>
        <w:t>harassment,</w:t>
      </w:r>
      <w:r w:rsidRPr="00C972A1">
        <w:rPr>
          <w:rFonts w:ascii="Garamond" w:hAnsi="Garamond"/>
        </w:rPr>
        <w:t xml:space="preserve"> or participating in an investigation under this policy.</w:t>
      </w:r>
    </w:p>
    <w:p w14:paraId="6E1F34E9" w14:textId="77777777" w:rsidR="00560940" w:rsidRPr="00C972A1" w:rsidRDefault="00560940" w:rsidP="00560940">
      <w:pPr>
        <w:widowControl w:val="0"/>
        <w:tabs>
          <w:tab w:val="left" w:pos="720"/>
        </w:tabs>
        <w:jc w:val="both"/>
        <w:rPr>
          <w:rFonts w:ascii="Garamond" w:hAnsi="Garamond"/>
        </w:rPr>
      </w:pPr>
    </w:p>
    <w:p w14:paraId="3E3DC87A" w14:textId="77777777" w:rsidR="00560940" w:rsidRPr="00C972A1" w:rsidRDefault="00560940" w:rsidP="005730FE">
      <w:pPr>
        <w:widowControl w:val="0"/>
        <w:numPr>
          <w:ilvl w:val="0"/>
          <w:numId w:val="65"/>
        </w:numPr>
        <w:tabs>
          <w:tab w:val="left" w:pos="720"/>
        </w:tabs>
        <w:jc w:val="both"/>
        <w:rPr>
          <w:rFonts w:ascii="Garamond" w:hAnsi="Garamond"/>
        </w:rPr>
      </w:pPr>
      <w:r w:rsidRPr="00C972A1">
        <w:rPr>
          <w:rFonts w:ascii="Garamond" w:hAnsi="Garamond"/>
        </w:rPr>
        <w:t>Advise the complainant to provide additional information relating to any policy violations in the future.</w:t>
      </w:r>
    </w:p>
    <w:p w14:paraId="6340D7A5" w14:textId="77777777" w:rsidR="00560940" w:rsidRPr="00C972A1" w:rsidRDefault="00560940" w:rsidP="00560940">
      <w:pPr>
        <w:widowControl w:val="0"/>
        <w:tabs>
          <w:tab w:val="left" w:pos="720"/>
        </w:tabs>
        <w:jc w:val="both"/>
        <w:rPr>
          <w:rFonts w:ascii="Garamond" w:hAnsi="Garamond"/>
        </w:rPr>
      </w:pPr>
    </w:p>
    <w:p w14:paraId="499DC14A" w14:textId="77777777" w:rsidR="00560940" w:rsidRPr="00C972A1" w:rsidRDefault="00560940" w:rsidP="005730FE">
      <w:pPr>
        <w:widowControl w:val="0"/>
        <w:numPr>
          <w:ilvl w:val="0"/>
          <w:numId w:val="65"/>
        </w:numPr>
        <w:tabs>
          <w:tab w:val="left" w:pos="720"/>
        </w:tabs>
        <w:jc w:val="both"/>
        <w:rPr>
          <w:rFonts w:ascii="Garamond" w:hAnsi="Garamond"/>
        </w:rPr>
      </w:pPr>
      <w:r w:rsidRPr="00C972A1">
        <w:rPr>
          <w:rFonts w:ascii="Garamond" w:hAnsi="Garamond"/>
        </w:rPr>
        <w:t xml:space="preserve">Take appropriate measures to assure that this policy, and </w:t>
      </w:r>
      <w:r>
        <w:rPr>
          <w:rFonts w:ascii="Garamond" w:hAnsi="Garamond"/>
        </w:rPr>
        <w:t>TFH</w:t>
      </w:r>
      <w:r w:rsidRPr="00C972A1">
        <w:rPr>
          <w:rFonts w:ascii="Garamond" w:hAnsi="Garamond"/>
        </w:rPr>
        <w:t xml:space="preserve"> commitment to enforcing this policy, are reiterated in the workplace, such as republication of the policy and in-house training relating to this policy.</w:t>
      </w:r>
    </w:p>
    <w:p w14:paraId="440D0062" w14:textId="77777777" w:rsidR="00560940" w:rsidRPr="00C972A1" w:rsidRDefault="00560940" w:rsidP="00560940">
      <w:pPr>
        <w:widowControl w:val="0"/>
        <w:jc w:val="both"/>
        <w:rPr>
          <w:rFonts w:ascii="Garamond" w:hAnsi="Garamond"/>
        </w:rPr>
      </w:pPr>
    </w:p>
    <w:p w14:paraId="41D49AE6" w14:textId="77777777" w:rsidR="00560940" w:rsidRPr="00C972A1" w:rsidRDefault="00560940" w:rsidP="00560940">
      <w:pPr>
        <w:widowControl w:val="0"/>
        <w:jc w:val="both"/>
        <w:rPr>
          <w:rFonts w:ascii="Garamond" w:hAnsi="Garamond"/>
        </w:rPr>
      </w:pPr>
      <w:r w:rsidRPr="00C972A1">
        <w:rPr>
          <w:rFonts w:ascii="Garamond" w:hAnsi="Garamond"/>
        </w:rPr>
        <w:t>Harassment complaints filed in bad faith are subject to disciplinary action, including termination.</w:t>
      </w:r>
    </w:p>
    <w:p w14:paraId="14474798" w14:textId="77777777" w:rsidR="00560940" w:rsidRPr="00C972A1" w:rsidRDefault="00560940" w:rsidP="00560940">
      <w:pPr>
        <w:widowControl w:val="0"/>
        <w:jc w:val="both"/>
        <w:rPr>
          <w:rFonts w:ascii="Garamond" w:hAnsi="Garamond"/>
        </w:rPr>
      </w:pPr>
    </w:p>
    <w:p w14:paraId="0D924420" w14:textId="77777777" w:rsidR="0027072E" w:rsidRDefault="00560940" w:rsidP="00560940">
      <w:pPr>
        <w:widowControl w:val="0"/>
        <w:rPr>
          <w:rFonts w:ascii="Garamond" w:hAnsi="Garamond"/>
        </w:rPr>
        <w:sectPr w:rsidR="0027072E">
          <w:type w:val="continuous"/>
          <w:pgSz w:w="12240" w:h="15840" w:code="1"/>
          <w:pgMar w:top="1440" w:right="1440" w:bottom="1440" w:left="1440" w:header="720" w:footer="720" w:gutter="0"/>
          <w:paperSrc w:first="7" w:other="7"/>
          <w:cols w:space="720"/>
          <w:noEndnote/>
        </w:sectPr>
      </w:pPr>
      <w:r w:rsidRPr="00C972A1">
        <w:rPr>
          <w:rFonts w:ascii="Garamond" w:hAnsi="Garamond"/>
        </w:rPr>
        <w:t>The investigation and reporting process will necessitate some disclosures, including disclosures of the identities of the accused to the accuser and vice versa, as well as to other individuals thought to have relevant informa</w:t>
      </w:r>
      <w:r>
        <w:rPr>
          <w:rFonts w:ascii="Garamond" w:hAnsi="Garamond"/>
        </w:rPr>
        <w:t>tion concerning the complaint. TFH</w:t>
      </w:r>
      <w:r w:rsidRPr="00C972A1">
        <w:rPr>
          <w:rFonts w:ascii="Garamond" w:hAnsi="Garamond"/>
        </w:rPr>
        <w:t xml:space="preserve"> will disclose such information only as necessary and appropriate to the in</w:t>
      </w:r>
      <w:r w:rsidR="001D2A68">
        <w:rPr>
          <w:rFonts w:ascii="Garamond" w:hAnsi="Garamond"/>
        </w:rPr>
        <w:t>vestigation and only on a “need-to-</w:t>
      </w:r>
      <w:r w:rsidRPr="00C972A1">
        <w:rPr>
          <w:rFonts w:ascii="Garamond" w:hAnsi="Garamond"/>
        </w:rPr>
        <w:t>know” basis.</w:t>
      </w:r>
    </w:p>
    <w:p w14:paraId="3F4C320D" w14:textId="77777777" w:rsidR="00560940" w:rsidRPr="00C972A1" w:rsidRDefault="00560940" w:rsidP="00560940">
      <w:pPr>
        <w:widowControl w:val="0"/>
        <w:rPr>
          <w:rFonts w:ascii="Garamond" w:hAnsi="Garamond"/>
        </w:rPr>
      </w:pPr>
      <w:r w:rsidRPr="00C972A1">
        <w:rPr>
          <w:rFonts w:ascii="Garamond" w:hAnsi="Garamond"/>
        </w:rPr>
        <w:t xml:space="preserve">  </w:t>
      </w:r>
    </w:p>
    <w:p w14:paraId="6928FFED" w14:textId="77777777" w:rsidR="00560940" w:rsidRPr="00C972A1" w:rsidRDefault="00560940" w:rsidP="00560940">
      <w:pPr>
        <w:widowControl w:val="0"/>
        <w:rPr>
          <w:rFonts w:ascii="Garamond" w:hAnsi="Garamond"/>
        </w:rPr>
      </w:pPr>
    </w:p>
    <w:p w14:paraId="64EF13D1" w14:textId="77777777" w:rsidR="00560940" w:rsidRPr="004735CB" w:rsidRDefault="00560940" w:rsidP="00560940">
      <w:pPr>
        <w:widowControl w:val="0"/>
      </w:pPr>
    </w:p>
    <w:p w14:paraId="42D82845" w14:textId="77777777" w:rsidR="00560940" w:rsidRPr="004735CB" w:rsidRDefault="00560940" w:rsidP="00560940">
      <w:pPr>
        <w:widowControl w:val="0"/>
      </w:pPr>
    </w:p>
    <w:p w14:paraId="798DB5C1" w14:textId="77777777" w:rsidR="00560940" w:rsidRDefault="00560940" w:rsidP="00560940">
      <w:pPr>
        <w:widowControl w:val="0"/>
      </w:pPr>
    </w:p>
    <w:p w14:paraId="4C82B362" w14:textId="77777777" w:rsidR="00560940" w:rsidRDefault="00560940" w:rsidP="00560940">
      <w:pPr>
        <w:widowControl w:val="0"/>
      </w:pPr>
    </w:p>
    <w:p w14:paraId="4D28A39F" w14:textId="77777777" w:rsidR="00560940" w:rsidRDefault="00560940" w:rsidP="00560940">
      <w:pPr>
        <w:widowControl w:val="0"/>
      </w:pPr>
    </w:p>
    <w:p w14:paraId="2B19EF9E" w14:textId="77777777" w:rsidR="00560940" w:rsidRDefault="00560940" w:rsidP="00560940">
      <w:pPr>
        <w:widowControl w:val="0"/>
      </w:pPr>
    </w:p>
    <w:p w14:paraId="1D0A469C" w14:textId="77777777" w:rsidR="00560940" w:rsidRDefault="00560940" w:rsidP="00560940">
      <w:pPr>
        <w:widowControl w:val="0"/>
      </w:pPr>
    </w:p>
    <w:p w14:paraId="2E4389B7" w14:textId="77777777" w:rsidR="00560940" w:rsidRDefault="00560940" w:rsidP="00560940">
      <w:pPr>
        <w:widowControl w:val="0"/>
      </w:pPr>
    </w:p>
    <w:p w14:paraId="70071069" w14:textId="77777777" w:rsidR="00560940" w:rsidRDefault="00560940" w:rsidP="00560940">
      <w:pPr>
        <w:widowControl w:val="0"/>
        <w:rPr>
          <w:rFonts w:ascii="Garamond" w:hAnsi="Garamond"/>
        </w:rPr>
      </w:pPr>
    </w:p>
    <w:p w14:paraId="5A0D91AA" w14:textId="77777777" w:rsidR="00560940" w:rsidRDefault="00560940" w:rsidP="00560940">
      <w:pPr>
        <w:widowControl w:val="0"/>
        <w:rPr>
          <w:rFonts w:ascii="Garamond" w:hAnsi="Garamond"/>
        </w:rPr>
      </w:pPr>
    </w:p>
    <w:p w14:paraId="559A1AF8" w14:textId="77777777" w:rsidR="00560940" w:rsidRDefault="00560940" w:rsidP="00560940">
      <w:pPr>
        <w:widowControl w:val="0"/>
        <w:rPr>
          <w:rFonts w:ascii="Garamond" w:hAnsi="Garamond"/>
        </w:rPr>
      </w:pPr>
    </w:p>
    <w:p w14:paraId="140991BC" w14:textId="77777777" w:rsidR="00560940" w:rsidRDefault="00560940" w:rsidP="00560940">
      <w:pPr>
        <w:widowControl w:val="0"/>
        <w:rPr>
          <w:rFonts w:ascii="Garamond" w:hAnsi="Garamond"/>
        </w:rPr>
      </w:pPr>
    </w:p>
    <w:p w14:paraId="4E289384" w14:textId="77777777" w:rsidR="00560940" w:rsidRDefault="00560940" w:rsidP="00560940">
      <w:pPr>
        <w:widowControl w:val="0"/>
        <w:rPr>
          <w:rFonts w:ascii="Garamond" w:hAnsi="Garamond"/>
        </w:rPr>
      </w:pPr>
    </w:p>
    <w:p w14:paraId="05B00DF7" w14:textId="77777777" w:rsidR="00560940" w:rsidRDefault="00560940" w:rsidP="00560940">
      <w:pPr>
        <w:widowControl w:val="0"/>
        <w:rPr>
          <w:rFonts w:ascii="Garamond" w:hAnsi="Garamond"/>
        </w:rPr>
      </w:pPr>
    </w:p>
    <w:p w14:paraId="4E147C7E" w14:textId="77777777" w:rsidR="00560940" w:rsidRDefault="00560940" w:rsidP="00560940">
      <w:pPr>
        <w:widowControl w:val="0"/>
        <w:rPr>
          <w:rFonts w:ascii="Garamond" w:hAnsi="Garamond"/>
        </w:rPr>
      </w:pPr>
    </w:p>
    <w:p w14:paraId="02F8DDB8" w14:textId="77777777" w:rsidR="00560940" w:rsidRDefault="00560940" w:rsidP="00560940">
      <w:pPr>
        <w:widowControl w:val="0"/>
        <w:rPr>
          <w:rFonts w:ascii="Garamond" w:hAnsi="Garamond"/>
        </w:rPr>
      </w:pPr>
    </w:p>
    <w:p w14:paraId="205E9D8F" w14:textId="77777777" w:rsidR="0027072E" w:rsidRDefault="0027072E" w:rsidP="00560940">
      <w:pPr>
        <w:widowControl w:val="0"/>
        <w:rPr>
          <w:rFonts w:ascii="Garamond" w:hAnsi="Garamond"/>
        </w:rPr>
      </w:pPr>
    </w:p>
    <w:p w14:paraId="68CF35E4" w14:textId="77777777" w:rsidR="0027072E" w:rsidRDefault="0027072E" w:rsidP="00560940">
      <w:pPr>
        <w:widowControl w:val="0"/>
        <w:rPr>
          <w:rFonts w:ascii="Garamond" w:hAnsi="Garamond"/>
        </w:rPr>
      </w:pPr>
    </w:p>
    <w:p w14:paraId="70534C7C" w14:textId="77777777" w:rsidR="0027072E" w:rsidRDefault="0027072E" w:rsidP="00560940">
      <w:pPr>
        <w:widowControl w:val="0"/>
        <w:rPr>
          <w:rFonts w:ascii="Garamond" w:hAnsi="Garamond"/>
        </w:rPr>
      </w:pPr>
    </w:p>
    <w:p w14:paraId="46AA1706" w14:textId="77777777" w:rsidR="0027072E" w:rsidRDefault="0027072E" w:rsidP="00560940">
      <w:pPr>
        <w:widowControl w:val="0"/>
        <w:rPr>
          <w:rFonts w:ascii="Garamond" w:hAnsi="Garamond"/>
        </w:rPr>
      </w:pPr>
    </w:p>
    <w:p w14:paraId="06422344" w14:textId="77777777" w:rsidR="0027072E" w:rsidRDefault="0027072E" w:rsidP="00560940">
      <w:pPr>
        <w:widowControl w:val="0"/>
        <w:rPr>
          <w:rFonts w:ascii="Garamond" w:hAnsi="Garamond"/>
        </w:rPr>
      </w:pPr>
    </w:p>
    <w:p w14:paraId="324F9243" w14:textId="77777777" w:rsidR="0027072E" w:rsidRDefault="0027072E" w:rsidP="00560940">
      <w:pPr>
        <w:widowControl w:val="0"/>
        <w:rPr>
          <w:rFonts w:ascii="Garamond" w:hAnsi="Garamond"/>
        </w:rPr>
      </w:pPr>
    </w:p>
    <w:p w14:paraId="31AAF4C6" w14:textId="77777777" w:rsidR="0027072E" w:rsidRDefault="0027072E" w:rsidP="00560940">
      <w:pPr>
        <w:widowControl w:val="0"/>
        <w:rPr>
          <w:rFonts w:ascii="Garamond" w:hAnsi="Garamond"/>
        </w:rPr>
      </w:pPr>
    </w:p>
    <w:p w14:paraId="655C1739" w14:textId="77777777" w:rsidR="00D732A4" w:rsidRDefault="00D732A4" w:rsidP="00560940">
      <w:pPr>
        <w:widowControl w:val="0"/>
        <w:rPr>
          <w:rFonts w:ascii="Garamond" w:hAnsi="Garamond"/>
        </w:rPr>
      </w:pPr>
    </w:p>
    <w:tbl>
      <w:tblPr>
        <w:tblW w:w="0" w:type="auto"/>
        <w:tblLayout w:type="fixed"/>
        <w:tblLook w:val="0000" w:firstRow="0" w:lastRow="0" w:firstColumn="0" w:lastColumn="0" w:noHBand="0" w:noVBand="0"/>
      </w:tblPr>
      <w:tblGrid>
        <w:gridCol w:w="1306"/>
        <w:gridCol w:w="3662"/>
      </w:tblGrid>
      <w:tr w:rsidR="00560940" w:rsidRPr="008305C6" w14:paraId="5D1FC44D" w14:textId="77777777" w:rsidTr="005729D2">
        <w:tc>
          <w:tcPr>
            <w:tcW w:w="1306" w:type="dxa"/>
          </w:tcPr>
          <w:p w14:paraId="53EF3D6E" w14:textId="77777777" w:rsidR="00560940" w:rsidRPr="008305C6" w:rsidRDefault="00560940" w:rsidP="005729D2">
            <w:pPr>
              <w:widowControl w:val="0"/>
              <w:rPr>
                <w:rFonts w:ascii="Garamond" w:hAnsi="Garamond"/>
                <w:b/>
                <w:sz w:val="28"/>
              </w:rPr>
            </w:pPr>
            <w:r w:rsidRPr="008305C6">
              <w:rPr>
                <w:rFonts w:ascii="Garamond" w:hAnsi="Garamond"/>
                <w:b/>
              </w:rPr>
              <w:lastRenderedPageBreak/>
              <w:br w:type="page"/>
            </w:r>
            <w:r w:rsidRPr="008305C6">
              <w:rPr>
                <w:rFonts w:ascii="Garamond" w:hAnsi="Garamond"/>
                <w:b/>
                <w:sz w:val="28"/>
              </w:rPr>
              <w:br w:type="page"/>
              <w:t>Policy</w:t>
            </w:r>
          </w:p>
        </w:tc>
        <w:tc>
          <w:tcPr>
            <w:tcW w:w="3662" w:type="dxa"/>
          </w:tcPr>
          <w:p w14:paraId="1C149834" w14:textId="77777777" w:rsidR="00560940" w:rsidRPr="008305C6" w:rsidRDefault="00560940" w:rsidP="005729D2">
            <w:pPr>
              <w:widowControl w:val="0"/>
              <w:rPr>
                <w:rFonts w:ascii="Garamond" w:hAnsi="Garamond"/>
                <w:b/>
                <w:sz w:val="28"/>
              </w:rPr>
            </w:pPr>
          </w:p>
        </w:tc>
      </w:tr>
      <w:tr w:rsidR="00560940" w:rsidRPr="008305C6" w14:paraId="05347E14" w14:textId="77777777" w:rsidTr="005729D2">
        <w:tc>
          <w:tcPr>
            <w:tcW w:w="1306" w:type="dxa"/>
          </w:tcPr>
          <w:p w14:paraId="26BAADC4" w14:textId="77777777" w:rsidR="00560940" w:rsidRPr="008305C6" w:rsidRDefault="00560940" w:rsidP="005729D2">
            <w:pPr>
              <w:widowControl w:val="0"/>
              <w:rPr>
                <w:rFonts w:ascii="Garamond" w:hAnsi="Garamond"/>
                <w:b/>
                <w:sz w:val="72"/>
              </w:rPr>
            </w:pPr>
            <w:r>
              <w:rPr>
                <w:rFonts w:ascii="Garamond" w:hAnsi="Garamond"/>
                <w:b/>
                <w:sz w:val="72"/>
              </w:rPr>
              <w:t>36</w:t>
            </w:r>
          </w:p>
        </w:tc>
        <w:tc>
          <w:tcPr>
            <w:tcW w:w="3662" w:type="dxa"/>
          </w:tcPr>
          <w:p w14:paraId="62A91257" w14:textId="77777777" w:rsidR="00560940" w:rsidRPr="008305C6" w:rsidRDefault="001D2A68" w:rsidP="005729D2">
            <w:pPr>
              <w:widowControl w:val="0"/>
              <w:rPr>
                <w:rFonts w:ascii="Garamond" w:hAnsi="Garamond"/>
                <w:b/>
                <w:sz w:val="28"/>
              </w:rPr>
            </w:pPr>
            <w:r>
              <w:rPr>
                <w:rFonts w:ascii="Garamond" w:hAnsi="Garamond"/>
                <w:b/>
                <w:sz w:val="28"/>
              </w:rPr>
              <w:t>Drug-</w:t>
            </w:r>
            <w:r w:rsidR="00560940" w:rsidRPr="008305C6">
              <w:rPr>
                <w:rFonts w:ascii="Garamond" w:hAnsi="Garamond"/>
                <w:b/>
                <w:sz w:val="28"/>
              </w:rPr>
              <w:t xml:space="preserve">Free </w:t>
            </w:r>
          </w:p>
          <w:p w14:paraId="0B318127" w14:textId="77777777" w:rsidR="00560940" w:rsidRPr="008305C6" w:rsidRDefault="00560940" w:rsidP="005729D2">
            <w:pPr>
              <w:widowControl w:val="0"/>
              <w:rPr>
                <w:rFonts w:ascii="Garamond" w:hAnsi="Garamond"/>
                <w:b/>
                <w:sz w:val="72"/>
              </w:rPr>
            </w:pPr>
            <w:r w:rsidRPr="008305C6">
              <w:rPr>
                <w:rFonts w:ascii="Garamond" w:hAnsi="Garamond"/>
                <w:b/>
                <w:sz w:val="28"/>
              </w:rPr>
              <w:t>Workplace Policy</w:t>
            </w:r>
          </w:p>
        </w:tc>
      </w:tr>
    </w:tbl>
    <w:p w14:paraId="49D56EA0" w14:textId="77777777" w:rsidR="00560940" w:rsidRDefault="00560940" w:rsidP="00560940">
      <w:pPr>
        <w:widowControl w:val="0"/>
        <w:rPr>
          <w:rFonts w:ascii="Garamond" w:hAnsi="Garamond"/>
        </w:rPr>
      </w:pPr>
    </w:p>
    <w:p w14:paraId="1C01D428" w14:textId="77777777" w:rsidR="00560940" w:rsidRDefault="00560940" w:rsidP="00560940">
      <w:pPr>
        <w:widowControl w:val="0"/>
        <w:rPr>
          <w:rFonts w:ascii="Garamond" w:hAnsi="Garamond"/>
        </w:rPr>
      </w:pPr>
    </w:p>
    <w:p w14:paraId="0D34C8D1" w14:textId="77777777" w:rsidR="00560940" w:rsidRPr="00F319AC" w:rsidRDefault="001D2A68" w:rsidP="00560940">
      <w:pPr>
        <w:widowControl w:val="0"/>
        <w:rPr>
          <w:rFonts w:ascii="Garamond" w:hAnsi="Garamond"/>
        </w:rPr>
      </w:pPr>
      <w:r>
        <w:rPr>
          <w:rFonts w:ascii="Garamond" w:hAnsi="Garamond"/>
        </w:rPr>
        <w:t>In compliance with The Drug-</w:t>
      </w:r>
      <w:r w:rsidR="00560940" w:rsidRPr="00F319AC">
        <w:rPr>
          <w:rFonts w:ascii="Garamond" w:hAnsi="Garamond"/>
        </w:rPr>
        <w:t>Free Workplace Act of 1998, as amended, it is the policy of Teaching Family Homes of Upper Michigan to maintain a healthy and drug free work environment.</w:t>
      </w:r>
      <w:r w:rsidR="00560940">
        <w:rPr>
          <w:rFonts w:ascii="Garamond" w:hAnsi="Garamond"/>
        </w:rPr>
        <w:t xml:space="preserve"> </w:t>
      </w:r>
      <w:r w:rsidR="00560940" w:rsidRPr="00F319AC">
        <w:rPr>
          <w:rFonts w:ascii="Garamond" w:hAnsi="Garamond"/>
        </w:rPr>
        <w:t>This policy also applies to marijuana, regardless of whether its use and/or possession is legal under the Michigan Medical Marijuana Act. All investigations regarding this policy will be conducted by the Human Resource Coordinator</w:t>
      </w:r>
      <w:r w:rsidR="00560940">
        <w:rPr>
          <w:rFonts w:ascii="Garamond" w:hAnsi="Garamond"/>
        </w:rPr>
        <w:t xml:space="preserve"> or another authorized supervisor</w:t>
      </w:r>
      <w:r w:rsidR="00560940" w:rsidRPr="00F319AC">
        <w:rPr>
          <w:rFonts w:ascii="Garamond" w:hAnsi="Garamond"/>
        </w:rPr>
        <w:t>.</w:t>
      </w:r>
    </w:p>
    <w:p w14:paraId="3D08BBF0" w14:textId="77777777" w:rsidR="00560940" w:rsidRDefault="00560940" w:rsidP="00560940">
      <w:pPr>
        <w:widowControl w:val="0"/>
        <w:rPr>
          <w:rFonts w:ascii="Garamond" w:hAnsi="Garamond"/>
        </w:rPr>
      </w:pPr>
    </w:p>
    <w:p w14:paraId="131EC101" w14:textId="77777777" w:rsidR="00560940" w:rsidRPr="008305C6" w:rsidRDefault="00560940" w:rsidP="00560940">
      <w:pPr>
        <w:pStyle w:val="Heading4"/>
        <w:rPr>
          <w:rFonts w:ascii="Garamond" w:hAnsi="Garamond"/>
          <w:b/>
          <w:i w:val="0"/>
          <w:color w:val="auto"/>
        </w:rPr>
      </w:pPr>
      <w:r w:rsidRPr="008305C6">
        <w:rPr>
          <w:rFonts w:ascii="Garamond" w:hAnsi="Garamond"/>
          <w:b/>
          <w:i w:val="0"/>
          <w:color w:val="auto"/>
        </w:rPr>
        <w:t>POLICY PURPOSE</w:t>
      </w:r>
    </w:p>
    <w:p w14:paraId="1DDEFC89" w14:textId="77777777" w:rsidR="00560940" w:rsidRPr="00F319AC" w:rsidRDefault="00560940" w:rsidP="005730FE">
      <w:pPr>
        <w:pStyle w:val="ListParagraph"/>
        <w:widowControl w:val="0"/>
        <w:numPr>
          <w:ilvl w:val="0"/>
          <w:numId w:val="48"/>
        </w:numPr>
        <w:tabs>
          <w:tab w:val="left" w:pos="720"/>
        </w:tabs>
        <w:rPr>
          <w:rFonts w:ascii="Garamond" w:hAnsi="Garamond"/>
        </w:rPr>
      </w:pPr>
      <w:r>
        <w:rPr>
          <w:rFonts w:ascii="Garamond" w:hAnsi="Garamond"/>
        </w:rPr>
        <w:t>Assure</w:t>
      </w:r>
      <w:r w:rsidR="001D2A68">
        <w:rPr>
          <w:rFonts w:ascii="Garamond" w:hAnsi="Garamond"/>
        </w:rPr>
        <w:t xml:space="preserve"> a drug-</w:t>
      </w:r>
      <w:r w:rsidRPr="00F319AC">
        <w:rPr>
          <w:rFonts w:ascii="Garamond" w:hAnsi="Garamond"/>
        </w:rPr>
        <w:t>free staff to service the clients, many</w:t>
      </w:r>
      <w:r>
        <w:rPr>
          <w:rFonts w:ascii="Garamond" w:hAnsi="Garamond"/>
        </w:rPr>
        <w:t xml:space="preserve"> of whom are medically involved.</w:t>
      </w:r>
    </w:p>
    <w:p w14:paraId="0E8ADDF4" w14:textId="77777777" w:rsidR="00560940" w:rsidRPr="00F319AC" w:rsidRDefault="00560940" w:rsidP="005730FE">
      <w:pPr>
        <w:pStyle w:val="ListParagraph"/>
        <w:widowControl w:val="0"/>
        <w:numPr>
          <w:ilvl w:val="0"/>
          <w:numId w:val="48"/>
        </w:numPr>
        <w:tabs>
          <w:tab w:val="left" w:pos="720"/>
        </w:tabs>
        <w:rPr>
          <w:rFonts w:ascii="Garamond" w:hAnsi="Garamond"/>
        </w:rPr>
      </w:pPr>
      <w:r w:rsidRPr="00F319AC">
        <w:rPr>
          <w:rFonts w:ascii="Garamond" w:hAnsi="Garamond"/>
        </w:rPr>
        <w:t>Reduce vehicle accid</w:t>
      </w:r>
      <w:r>
        <w:rPr>
          <w:rFonts w:ascii="Garamond" w:hAnsi="Garamond"/>
        </w:rPr>
        <w:t>ents and in-home accidents.</w:t>
      </w:r>
    </w:p>
    <w:p w14:paraId="00718661" w14:textId="77777777" w:rsidR="00560940" w:rsidRPr="00F319AC" w:rsidRDefault="00560940" w:rsidP="005730FE">
      <w:pPr>
        <w:pStyle w:val="ListParagraph"/>
        <w:widowControl w:val="0"/>
        <w:numPr>
          <w:ilvl w:val="0"/>
          <w:numId w:val="48"/>
        </w:numPr>
        <w:tabs>
          <w:tab w:val="left" w:pos="720"/>
        </w:tabs>
        <w:rPr>
          <w:rFonts w:ascii="Garamond" w:hAnsi="Garamond"/>
        </w:rPr>
      </w:pPr>
      <w:r w:rsidRPr="00F319AC">
        <w:rPr>
          <w:rFonts w:ascii="Garamond" w:hAnsi="Garamond"/>
        </w:rPr>
        <w:t xml:space="preserve">Assure greater safety of staff </w:t>
      </w:r>
      <w:r>
        <w:rPr>
          <w:rFonts w:ascii="Garamond" w:hAnsi="Garamond"/>
        </w:rPr>
        <w:t>operating equipment in the home.</w:t>
      </w:r>
    </w:p>
    <w:p w14:paraId="1E3CD536" w14:textId="77777777" w:rsidR="00560940" w:rsidRPr="00F319AC" w:rsidRDefault="00560940" w:rsidP="005730FE">
      <w:pPr>
        <w:pStyle w:val="ListParagraph"/>
        <w:widowControl w:val="0"/>
        <w:numPr>
          <w:ilvl w:val="0"/>
          <w:numId w:val="48"/>
        </w:numPr>
        <w:tabs>
          <w:tab w:val="left" w:pos="720"/>
        </w:tabs>
        <w:rPr>
          <w:rFonts w:ascii="Garamond" w:hAnsi="Garamond"/>
        </w:rPr>
      </w:pPr>
      <w:r w:rsidRPr="00F319AC">
        <w:rPr>
          <w:rFonts w:ascii="Garamond" w:hAnsi="Garamond"/>
        </w:rPr>
        <w:t>Maintain high staff morale and Employee performance for t</w:t>
      </w:r>
      <w:r>
        <w:rPr>
          <w:rFonts w:ascii="Garamond" w:hAnsi="Garamond"/>
        </w:rPr>
        <w:t>he benefit of staff and clients.</w:t>
      </w:r>
    </w:p>
    <w:p w14:paraId="1ECC4546" w14:textId="5FB98DF6" w:rsidR="00560940" w:rsidRPr="00F319AC" w:rsidRDefault="00560940" w:rsidP="005730FE">
      <w:pPr>
        <w:pStyle w:val="ListParagraph"/>
        <w:widowControl w:val="0"/>
        <w:numPr>
          <w:ilvl w:val="0"/>
          <w:numId w:val="48"/>
        </w:numPr>
        <w:tabs>
          <w:tab w:val="left" w:pos="720"/>
        </w:tabs>
        <w:rPr>
          <w:rFonts w:ascii="Garamond" w:hAnsi="Garamond"/>
        </w:rPr>
      </w:pPr>
      <w:r>
        <w:rPr>
          <w:rFonts w:ascii="Garamond" w:hAnsi="Garamond"/>
        </w:rPr>
        <w:t xml:space="preserve">Reduce crime in the </w:t>
      </w:r>
      <w:r w:rsidR="00D732A4">
        <w:rPr>
          <w:rFonts w:ascii="Garamond" w:hAnsi="Garamond"/>
        </w:rPr>
        <w:t>workplace</w:t>
      </w:r>
      <w:r>
        <w:rPr>
          <w:rFonts w:ascii="Garamond" w:hAnsi="Garamond"/>
        </w:rPr>
        <w:t>.</w:t>
      </w:r>
    </w:p>
    <w:p w14:paraId="1D8A4671" w14:textId="77777777" w:rsidR="00560940" w:rsidRPr="00F319AC" w:rsidRDefault="00560940" w:rsidP="005730FE">
      <w:pPr>
        <w:pStyle w:val="ListParagraph"/>
        <w:widowControl w:val="0"/>
        <w:numPr>
          <w:ilvl w:val="0"/>
          <w:numId w:val="48"/>
        </w:numPr>
        <w:tabs>
          <w:tab w:val="left" w:pos="720"/>
        </w:tabs>
        <w:rPr>
          <w:rFonts w:ascii="Garamond" w:hAnsi="Garamond"/>
        </w:rPr>
      </w:pPr>
      <w:r w:rsidRPr="00F319AC">
        <w:rPr>
          <w:rFonts w:ascii="Garamond" w:hAnsi="Garamond"/>
        </w:rPr>
        <w:t>R</w:t>
      </w:r>
      <w:r>
        <w:rPr>
          <w:rFonts w:ascii="Garamond" w:hAnsi="Garamond"/>
        </w:rPr>
        <w:t>educe absenteeism and tardiness.</w:t>
      </w:r>
    </w:p>
    <w:p w14:paraId="5CBD1B21" w14:textId="096F8C27" w:rsidR="00560940" w:rsidRPr="00F319AC" w:rsidRDefault="00560940" w:rsidP="005730FE">
      <w:pPr>
        <w:pStyle w:val="ListParagraph"/>
        <w:widowControl w:val="0"/>
        <w:numPr>
          <w:ilvl w:val="0"/>
          <w:numId w:val="48"/>
        </w:numPr>
        <w:tabs>
          <w:tab w:val="left" w:pos="720"/>
        </w:tabs>
        <w:rPr>
          <w:rFonts w:ascii="Garamond" w:hAnsi="Garamond"/>
        </w:rPr>
      </w:pPr>
      <w:r w:rsidRPr="00F319AC">
        <w:rPr>
          <w:rFonts w:ascii="Garamond" w:hAnsi="Garamond"/>
        </w:rPr>
        <w:t>Increase staff effectivenes</w:t>
      </w:r>
      <w:r>
        <w:rPr>
          <w:rFonts w:ascii="Garamond" w:hAnsi="Garamond"/>
        </w:rPr>
        <w:t xml:space="preserve">s, </w:t>
      </w:r>
      <w:r w:rsidR="00D732A4">
        <w:rPr>
          <w:rFonts w:ascii="Garamond" w:hAnsi="Garamond"/>
        </w:rPr>
        <w:t>productivity,</w:t>
      </w:r>
      <w:r>
        <w:rPr>
          <w:rFonts w:ascii="Garamond" w:hAnsi="Garamond"/>
        </w:rPr>
        <w:t xml:space="preserve"> and reliability.</w:t>
      </w:r>
    </w:p>
    <w:p w14:paraId="5DC69A6A" w14:textId="6B5D751E" w:rsidR="00560940" w:rsidRPr="00F319AC" w:rsidRDefault="00560940" w:rsidP="005730FE">
      <w:pPr>
        <w:pStyle w:val="ListParagraph"/>
        <w:widowControl w:val="0"/>
        <w:numPr>
          <w:ilvl w:val="0"/>
          <w:numId w:val="48"/>
        </w:numPr>
        <w:tabs>
          <w:tab w:val="left" w:pos="720"/>
        </w:tabs>
        <w:rPr>
          <w:rFonts w:ascii="Garamond" w:hAnsi="Garamond"/>
        </w:rPr>
      </w:pPr>
      <w:r w:rsidRPr="00F319AC">
        <w:rPr>
          <w:rFonts w:ascii="Garamond" w:hAnsi="Garamond"/>
        </w:rPr>
        <w:t xml:space="preserve">Secure a living environment that protects the client’s property and </w:t>
      </w:r>
      <w:r w:rsidR="00D732A4" w:rsidRPr="00F319AC">
        <w:rPr>
          <w:rFonts w:ascii="Garamond" w:hAnsi="Garamond"/>
        </w:rPr>
        <w:t>well-being and</w:t>
      </w:r>
      <w:r w:rsidRPr="00F319AC">
        <w:rPr>
          <w:rFonts w:ascii="Garamond" w:hAnsi="Garamond"/>
        </w:rPr>
        <w:t xml:space="preserve"> sustains the highest quality of service.</w:t>
      </w:r>
    </w:p>
    <w:p w14:paraId="271EB95D" w14:textId="77777777" w:rsidR="00560940" w:rsidRDefault="00560940" w:rsidP="00560940">
      <w:pPr>
        <w:widowControl w:val="0"/>
        <w:rPr>
          <w:rFonts w:ascii="Garamond" w:hAnsi="Garamond"/>
        </w:rPr>
      </w:pPr>
    </w:p>
    <w:p w14:paraId="60B9EAFE" w14:textId="77777777" w:rsidR="00560940" w:rsidRPr="008305C6" w:rsidRDefault="00560940" w:rsidP="00560940">
      <w:pPr>
        <w:pStyle w:val="Heading4"/>
        <w:rPr>
          <w:rFonts w:ascii="Garamond" w:hAnsi="Garamond"/>
          <w:b/>
          <w:i w:val="0"/>
          <w:color w:val="auto"/>
        </w:rPr>
      </w:pPr>
      <w:r w:rsidRPr="008305C6">
        <w:rPr>
          <w:rFonts w:ascii="Garamond" w:hAnsi="Garamond"/>
          <w:b/>
          <w:i w:val="0"/>
          <w:color w:val="auto"/>
        </w:rPr>
        <w:t>EMPLOYMENT SUBSTANCE SCREEN</w:t>
      </w:r>
    </w:p>
    <w:p w14:paraId="5778F3AE" w14:textId="1B3C4E58" w:rsidR="00560940" w:rsidRPr="00F319AC" w:rsidRDefault="00560940" w:rsidP="00560940">
      <w:pPr>
        <w:widowControl w:val="0"/>
        <w:rPr>
          <w:rFonts w:ascii="Garamond" w:hAnsi="Garamond"/>
        </w:rPr>
      </w:pPr>
      <w:r w:rsidRPr="00F319AC">
        <w:rPr>
          <w:rFonts w:ascii="Garamond" w:hAnsi="Garamond"/>
        </w:rPr>
        <w:t>All new job applicants shall be informed that a substance scre</w:t>
      </w:r>
      <w:r>
        <w:rPr>
          <w:rFonts w:ascii="Garamond" w:hAnsi="Garamond"/>
        </w:rPr>
        <w:t>en may be incorporated as a</w:t>
      </w:r>
      <w:r w:rsidR="008F4BA7">
        <w:rPr>
          <w:rFonts w:ascii="Garamond" w:hAnsi="Garamond"/>
        </w:rPr>
        <w:t>n</w:t>
      </w:r>
      <w:r>
        <w:rPr>
          <w:rFonts w:ascii="Garamond" w:hAnsi="Garamond"/>
        </w:rPr>
        <w:t xml:space="preserve"> </w:t>
      </w:r>
      <w:r w:rsidRPr="00F319AC">
        <w:rPr>
          <w:rFonts w:ascii="Garamond" w:hAnsi="Garamond"/>
        </w:rPr>
        <w:t xml:space="preserve">employment </w:t>
      </w:r>
      <w:r w:rsidR="00D732A4" w:rsidRPr="00F319AC">
        <w:rPr>
          <w:rFonts w:ascii="Garamond" w:hAnsi="Garamond"/>
        </w:rPr>
        <w:t>measure or</w:t>
      </w:r>
      <w:r w:rsidRPr="00F319AC">
        <w:rPr>
          <w:rFonts w:ascii="Garamond" w:hAnsi="Garamond"/>
        </w:rPr>
        <w:t xml:space="preserve"> may be requested at any time during employment. </w:t>
      </w:r>
    </w:p>
    <w:p w14:paraId="56293925" w14:textId="77777777" w:rsidR="00560940" w:rsidRPr="00F319AC" w:rsidRDefault="00560940" w:rsidP="00560940">
      <w:pPr>
        <w:widowControl w:val="0"/>
        <w:rPr>
          <w:rFonts w:ascii="Garamond" w:hAnsi="Garamond"/>
        </w:rPr>
      </w:pPr>
    </w:p>
    <w:p w14:paraId="06821F9B" w14:textId="77777777" w:rsidR="00560940" w:rsidRPr="00F319AC" w:rsidRDefault="00560940" w:rsidP="00560940">
      <w:pPr>
        <w:widowControl w:val="0"/>
        <w:rPr>
          <w:rFonts w:ascii="Garamond" w:hAnsi="Garamond"/>
        </w:rPr>
      </w:pPr>
      <w:r w:rsidRPr="00F319AC">
        <w:rPr>
          <w:rFonts w:ascii="Garamond" w:hAnsi="Garamond"/>
        </w:rPr>
        <w:t>The Consultant/Supervisor shall explain the nature of the screening procedure to the applicant.</w:t>
      </w:r>
    </w:p>
    <w:p w14:paraId="490324A5" w14:textId="77777777" w:rsidR="00560940" w:rsidRPr="00F319AC" w:rsidRDefault="00560940" w:rsidP="00560940">
      <w:pPr>
        <w:widowControl w:val="0"/>
        <w:rPr>
          <w:rFonts w:ascii="Garamond" w:hAnsi="Garamond"/>
        </w:rPr>
      </w:pPr>
    </w:p>
    <w:p w14:paraId="18A1B5A5" w14:textId="77777777" w:rsidR="00560940" w:rsidRPr="00F319AC" w:rsidRDefault="00560940" w:rsidP="00560940">
      <w:pPr>
        <w:widowControl w:val="0"/>
        <w:rPr>
          <w:rFonts w:ascii="Garamond" w:hAnsi="Garamond"/>
        </w:rPr>
      </w:pPr>
      <w:r w:rsidRPr="00F319AC">
        <w:rPr>
          <w:rFonts w:ascii="Garamond" w:hAnsi="Garamond"/>
        </w:rPr>
        <w:t>If an initial substance screen test is positive, it will be followed with a confirmation test.</w:t>
      </w:r>
    </w:p>
    <w:p w14:paraId="0EC23D68" w14:textId="77777777" w:rsidR="00560940" w:rsidRPr="00F319AC" w:rsidRDefault="00560940" w:rsidP="00560940">
      <w:pPr>
        <w:widowControl w:val="0"/>
        <w:rPr>
          <w:rFonts w:ascii="Garamond" w:hAnsi="Garamond"/>
        </w:rPr>
      </w:pPr>
    </w:p>
    <w:p w14:paraId="4CBA76AD" w14:textId="6457A565" w:rsidR="00560940" w:rsidRPr="00F319AC" w:rsidRDefault="00560940" w:rsidP="00560940">
      <w:pPr>
        <w:widowControl w:val="0"/>
        <w:rPr>
          <w:rFonts w:ascii="Garamond" w:hAnsi="Garamond"/>
        </w:rPr>
      </w:pPr>
      <w:r w:rsidRPr="00F319AC">
        <w:rPr>
          <w:rFonts w:ascii="Garamond" w:hAnsi="Garamond"/>
        </w:rPr>
        <w:t xml:space="preserve">An applicant or Employee shall be notified of a positive finding resulting from the substance </w:t>
      </w:r>
      <w:r w:rsidR="00D732A4" w:rsidRPr="00F319AC">
        <w:rPr>
          <w:rFonts w:ascii="Garamond" w:hAnsi="Garamond"/>
        </w:rPr>
        <w:t>screen and</w:t>
      </w:r>
      <w:r w:rsidRPr="00F319AC">
        <w:rPr>
          <w:rFonts w:ascii="Garamond" w:hAnsi="Garamond"/>
        </w:rPr>
        <w:t xml:space="preserve"> shall have </w:t>
      </w:r>
      <w:r>
        <w:rPr>
          <w:rFonts w:ascii="Garamond" w:hAnsi="Garamond"/>
        </w:rPr>
        <w:t>5</w:t>
      </w:r>
      <w:r w:rsidRPr="00F319AC">
        <w:rPr>
          <w:rFonts w:ascii="Garamond" w:hAnsi="Garamond"/>
        </w:rPr>
        <w:t xml:space="preserve"> working days in which to challenge positive test results.</w:t>
      </w:r>
    </w:p>
    <w:p w14:paraId="2867B805" w14:textId="77777777" w:rsidR="00560940" w:rsidRPr="00F319AC" w:rsidRDefault="00560940" w:rsidP="00560940">
      <w:pPr>
        <w:widowControl w:val="0"/>
        <w:rPr>
          <w:rFonts w:ascii="Garamond" w:hAnsi="Garamond"/>
        </w:rPr>
      </w:pPr>
    </w:p>
    <w:p w14:paraId="2E0B643F" w14:textId="77777777" w:rsidR="00560940" w:rsidRPr="00F319AC" w:rsidRDefault="00560940" w:rsidP="00560940">
      <w:pPr>
        <w:widowControl w:val="0"/>
        <w:rPr>
          <w:rFonts w:ascii="Garamond" w:hAnsi="Garamond"/>
        </w:rPr>
      </w:pPr>
      <w:r w:rsidRPr="00F319AC">
        <w:rPr>
          <w:rFonts w:ascii="Garamond" w:hAnsi="Garamond"/>
        </w:rPr>
        <w:t>Confidentiality of substance sc</w:t>
      </w:r>
      <w:r>
        <w:rPr>
          <w:rFonts w:ascii="Garamond" w:hAnsi="Garamond"/>
        </w:rPr>
        <w:t xml:space="preserve">reen results shall be assured. </w:t>
      </w:r>
      <w:r w:rsidRPr="00F319AC">
        <w:rPr>
          <w:rFonts w:ascii="Garamond" w:hAnsi="Garamond"/>
        </w:rPr>
        <w:t>Test results will not be released to anyone except the management s</w:t>
      </w:r>
      <w:r>
        <w:rPr>
          <w:rFonts w:ascii="Garamond" w:hAnsi="Garamond"/>
        </w:rPr>
        <w:t>taff of TFH</w:t>
      </w:r>
    </w:p>
    <w:p w14:paraId="061182DB" w14:textId="77777777" w:rsidR="00560940" w:rsidRPr="00F319AC" w:rsidRDefault="00560940" w:rsidP="00560940">
      <w:pPr>
        <w:widowControl w:val="0"/>
        <w:rPr>
          <w:rFonts w:ascii="Garamond" w:hAnsi="Garamond"/>
        </w:rPr>
      </w:pPr>
    </w:p>
    <w:p w14:paraId="68D5C759" w14:textId="77777777" w:rsidR="00560940" w:rsidRPr="00F319AC" w:rsidRDefault="00560940" w:rsidP="00560940">
      <w:pPr>
        <w:widowControl w:val="0"/>
        <w:rPr>
          <w:rFonts w:ascii="Garamond" w:hAnsi="Garamond"/>
        </w:rPr>
      </w:pPr>
      <w:r w:rsidRPr="00F319AC">
        <w:rPr>
          <w:rFonts w:ascii="Garamond" w:hAnsi="Garamond"/>
        </w:rPr>
        <w:t>An applicant or Employee who subsequently refuses to submit to the substance screen portion of the physical shall be in default of the terms and condition</w:t>
      </w:r>
      <w:r>
        <w:rPr>
          <w:rFonts w:ascii="Garamond" w:hAnsi="Garamond"/>
        </w:rPr>
        <w:t>s for employment with TFH</w:t>
      </w:r>
      <w:r w:rsidRPr="00F319AC">
        <w:rPr>
          <w:rFonts w:ascii="Garamond" w:hAnsi="Garamond"/>
        </w:rPr>
        <w:t xml:space="preserve"> and the offer of employment shall be null and void. The applicant may reapply for empl</w:t>
      </w:r>
      <w:r>
        <w:rPr>
          <w:rFonts w:ascii="Garamond" w:hAnsi="Garamond"/>
        </w:rPr>
        <w:t>oyment if desired after 12</w:t>
      </w:r>
      <w:r w:rsidRPr="00F319AC">
        <w:rPr>
          <w:rFonts w:ascii="Garamond" w:hAnsi="Garamond"/>
        </w:rPr>
        <w:t xml:space="preserve"> months.</w:t>
      </w:r>
    </w:p>
    <w:p w14:paraId="6C4D9F95" w14:textId="77777777" w:rsidR="00560940" w:rsidRDefault="00560940" w:rsidP="00560940">
      <w:pPr>
        <w:pStyle w:val="Heading4"/>
        <w:rPr>
          <w:rFonts w:ascii="Garamond" w:hAnsi="Garamond"/>
          <w:b/>
          <w:i w:val="0"/>
          <w:color w:val="auto"/>
        </w:rPr>
      </w:pPr>
    </w:p>
    <w:p w14:paraId="78F019CD" w14:textId="77777777" w:rsidR="00560940" w:rsidRPr="008305C6" w:rsidRDefault="00560940" w:rsidP="00560940">
      <w:pPr>
        <w:pStyle w:val="Heading4"/>
        <w:rPr>
          <w:rFonts w:ascii="Garamond" w:hAnsi="Garamond"/>
          <w:b/>
          <w:i w:val="0"/>
          <w:color w:val="auto"/>
        </w:rPr>
      </w:pPr>
      <w:r w:rsidRPr="008305C6">
        <w:rPr>
          <w:rFonts w:ascii="Garamond" w:hAnsi="Garamond"/>
          <w:b/>
          <w:i w:val="0"/>
          <w:color w:val="auto"/>
        </w:rPr>
        <w:t>ALL EMPLOYEES</w:t>
      </w:r>
    </w:p>
    <w:p w14:paraId="2E1AC549" w14:textId="77777777" w:rsidR="00560940" w:rsidRPr="00F319AC" w:rsidRDefault="00560940" w:rsidP="00560940">
      <w:pPr>
        <w:widowControl w:val="0"/>
        <w:tabs>
          <w:tab w:val="left" w:pos="720"/>
        </w:tabs>
        <w:rPr>
          <w:rFonts w:ascii="Garamond" w:hAnsi="Garamond"/>
        </w:rPr>
      </w:pPr>
      <w:r w:rsidRPr="00F319AC">
        <w:rPr>
          <w:rFonts w:ascii="Garamond" w:hAnsi="Garamond"/>
        </w:rPr>
        <w:t>No Employee shall transport, possess, or consume alcoholic beverages, marijuana (whether prescribed by a</w:t>
      </w:r>
      <w:r w:rsidRPr="00F319AC">
        <w:rPr>
          <w:rFonts w:ascii="Garamond" w:hAnsi="Garamond"/>
          <w:i/>
        </w:rPr>
        <w:t xml:space="preserve"> </w:t>
      </w:r>
      <w:r w:rsidRPr="00F319AC">
        <w:rPr>
          <w:rFonts w:ascii="Garamond" w:hAnsi="Garamond"/>
        </w:rPr>
        <w:t>physician or not) of any kind, controlled substances not prescribed by a physi</w:t>
      </w:r>
      <w:r>
        <w:rPr>
          <w:rFonts w:ascii="Garamond" w:hAnsi="Garamond"/>
        </w:rPr>
        <w:t>cian, or illegal drugs on TFH’s property or in an TFH</w:t>
      </w:r>
      <w:r w:rsidRPr="00F319AC">
        <w:rPr>
          <w:rFonts w:ascii="Garamond" w:hAnsi="Garamond"/>
        </w:rPr>
        <w:t xml:space="preserve">’s vehicle or any other location </w:t>
      </w:r>
      <w:proofErr w:type="gramStart"/>
      <w:r w:rsidRPr="00F319AC">
        <w:rPr>
          <w:rFonts w:ascii="Garamond" w:hAnsi="Garamond"/>
        </w:rPr>
        <w:t>during the course of</w:t>
      </w:r>
      <w:proofErr w:type="gramEnd"/>
      <w:r w:rsidRPr="00F319AC">
        <w:rPr>
          <w:rFonts w:ascii="Garamond" w:hAnsi="Garamond"/>
        </w:rPr>
        <w:t xml:space="preserve"> doing business with the Agency.</w:t>
      </w:r>
    </w:p>
    <w:p w14:paraId="540F4614" w14:textId="77777777" w:rsidR="00560940" w:rsidRPr="00F319AC" w:rsidRDefault="00560940" w:rsidP="00560940">
      <w:pPr>
        <w:widowControl w:val="0"/>
        <w:numPr>
          <w:ilvl w:val="12"/>
          <w:numId w:val="0"/>
        </w:numPr>
        <w:rPr>
          <w:rFonts w:ascii="Garamond" w:hAnsi="Garamond"/>
        </w:rPr>
      </w:pPr>
    </w:p>
    <w:p w14:paraId="69004ED2" w14:textId="77777777" w:rsidR="00560940" w:rsidRPr="00F319AC" w:rsidRDefault="00560940" w:rsidP="00560940">
      <w:pPr>
        <w:widowControl w:val="0"/>
        <w:tabs>
          <w:tab w:val="left" w:pos="720"/>
        </w:tabs>
        <w:rPr>
          <w:rFonts w:ascii="Garamond" w:hAnsi="Garamond"/>
        </w:rPr>
      </w:pPr>
      <w:r w:rsidRPr="00F319AC">
        <w:rPr>
          <w:rFonts w:ascii="Garamond" w:hAnsi="Garamond"/>
        </w:rPr>
        <w:t xml:space="preserve">No Employee shall report to work after consuming alcoholic beverages, marijuana (whether prescribed by a physician or not) controlled substances or illegal drugs in a condition that makes him/her unfit for full and reliable performance of job responsibilities and appropriate care of clients entrusted to his/her care. </w:t>
      </w:r>
    </w:p>
    <w:p w14:paraId="4BDCBB29" w14:textId="77777777" w:rsidR="00560940" w:rsidRPr="00F319AC" w:rsidRDefault="00560940" w:rsidP="00560940">
      <w:pPr>
        <w:widowControl w:val="0"/>
        <w:numPr>
          <w:ilvl w:val="12"/>
          <w:numId w:val="0"/>
        </w:numPr>
        <w:rPr>
          <w:rFonts w:ascii="Garamond" w:hAnsi="Garamond"/>
        </w:rPr>
      </w:pPr>
    </w:p>
    <w:p w14:paraId="6E04EACF" w14:textId="77777777" w:rsidR="00560940" w:rsidRPr="00F319AC" w:rsidRDefault="00560940" w:rsidP="00560940">
      <w:pPr>
        <w:widowControl w:val="0"/>
        <w:tabs>
          <w:tab w:val="left" w:pos="720"/>
        </w:tabs>
        <w:rPr>
          <w:rFonts w:ascii="Garamond" w:hAnsi="Garamond"/>
        </w:rPr>
      </w:pPr>
      <w:r w:rsidRPr="00F319AC">
        <w:rPr>
          <w:rFonts w:ascii="Garamond" w:hAnsi="Garamond"/>
        </w:rPr>
        <w:t xml:space="preserve">Any Employee suspected of being under the influence of drugs or alcohol, or for any other good cause, may be required to submit to urine analysis or blood test. </w:t>
      </w:r>
    </w:p>
    <w:p w14:paraId="4DB0FC03" w14:textId="77777777" w:rsidR="00560940" w:rsidRPr="00F319AC" w:rsidRDefault="00560940" w:rsidP="00560940">
      <w:pPr>
        <w:widowControl w:val="0"/>
        <w:numPr>
          <w:ilvl w:val="12"/>
          <w:numId w:val="0"/>
        </w:numPr>
        <w:rPr>
          <w:rFonts w:ascii="Garamond" w:hAnsi="Garamond"/>
        </w:rPr>
      </w:pPr>
    </w:p>
    <w:p w14:paraId="19C0DFD3" w14:textId="77777777" w:rsidR="00560940" w:rsidRPr="00F319AC" w:rsidRDefault="00560940" w:rsidP="00560940">
      <w:pPr>
        <w:widowControl w:val="0"/>
        <w:tabs>
          <w:tab w:val="left" w:pos="720"/>
        </w:tabs>
        <w:rPr>
          <w:rFonts w:ascii="Garamond" w:hAnsi="Garamond"/>
        </w:rPr>
      </w:pPr>
      <w:r w:rsidRPr="00F319AC">
        <w:rPr>
          <w:rFonts w:ascii="Garamond" w:hAnsi="Garamond"/>
        </w:rPr>
        <w:t>Any Employee involved in an accident may be required to submit to a drug or alcohol test.</w:t>
      </w:r>
    </w:p>
    <w:p w14:paraId="1757683D" w14:textId="77777777" w:rsidR="00560940" w:rsidRPr="00F319AC" w:rsidRDefault="00560940" w:rsidP="00560940">
      <w:pPr>
        <w:widowControl w:val="0"/>
        <w:tabs>
          <w:tab w:val="left" w:pos="720"/>
        </w:tabs>
        <w:rPr>
          <w:rFonts w:ascii="Garamond" w:hAnsi="Garamond"/>
        </w:rPr>
      </w:pPr>
    </w:p>
    <w:p w14:paraId="0F46A3AF" w14:textId="77777777" w:rsidR="00560940" w:rsidRPr="00F319AC" w:rsidRDefault="00560940" w:rsidP="00560940">
      <w:pPr>
        <w:widowControl w:val="0"/>
        <w:tabs>
          <w:tab w:val="left" w:pos="720"/>
        </w:tabs>
        <w:rPr>
          <w:rFonts w:ascii="Garamond" w:hAnsi="Garamond"/>
        </w:rPr>
      </w:pPr>
      <w:r w:rsidRPr="00F319AC">
        <w:rPr>
          <w:rFonts w:ascii="Garamond" w:hAnsi="Garamond"/>
        </w:rPr>
        <w:lastRenderedPageBreak/>
        <w:t>All Employees are subject to random drug or alcohol tests.</w:t>
      </w:r>
    </w:p>
    <w:p w14:paraId="24023AE8" w14:textId="77777777" w:rsidR="00560940" w:rsidRPr="00F319AC" w:rsidRDefault="00560940" w:rsidP="00560940">
      <w:pPr>
        <w:widowControl w:val="0"/>
        <w:tabs>
          <w:tab w:val="left" w:pos="720"/>
        </w:tabs>
        <w:rPr>
          <w:rFonts w:ascii="Garamond" w:hAnsi="Garamond"/>
        </w:rPr>
      </w:pPr>
    </w:p>
    <w:p w14:paraId="049A90F4" w14:textId="77777777" w:rsidR="00560940" w:rsidRPr="00F319AC" w:rsidRDefault="00560940" w:rsidP="00560940">
      <w:pPr>
        <w:widowControl w:val="0"/>
        <w:tabs>
          <w:tab w:val="left" w:pos="720"/>
        </w:tabs>
        <w:rPr>
          <w:rFonts w:ascii="Garamond" w:hAnsi="Garamond"/>
        </w:rPr>
      </w:pPr>
      <w:r w:rsidRPr="00F319AC">
        <w:rPr>
          <w:rFonts w:ascii="Garamond" w:hAnsi="Garamond"/>
        </w:rPr>
        <w:t>Any Employee involved in an incident involving a client or staff injury may be required to submit to a drug or alcohol test.</w:t>
      </w:r>
    </w:p>
    <w:p w14:paraId="38B79CBC" w14:textId="77777777" w:rsidR="00560940" w:rsidRPr="00F319AC" w:rsidRDefault="00560940" w:rsidP="00560940">
      <w:pPr>
        <w:widowControl w:val="0"/>
        <w:numPr>
          <w:ilvl w:val="12"/>
          <w:numId w:val="0"/>
        </w:numPr>
        <w:rPr>
          <w:rFonts w:ascii="Garamond" w:hAnsi="Garamond"/>
        </w:rPr>
      </w:pPr>
    </w:p>
    <w:p w14:paraId="7704A5B2" w14:textId="77777777" w:rsidR="00560940" w:rsidRPr="00F319AC" w:rsidRDefault="00560940" w:rsidP="00560940">
      <w:pPr>
        <w:widowControl w:val="0"/>
        <w:tabs>
          <w:tab w:val="left" w:pos="720"/>
        </w:tabs>
        <w:rPr>
          <w:rFonts w:ascii="Garamond" w:hAnsi="Garamond"/>
        </w:rPr>
      </w:pPr>
      <w:r w:rsidRPr="00F319AC">
        <w:rPr>
          <w:rFonts w:ascii="Garamond" w:hAnsi="Garamond"/>
        </w:rPr>
        <w:t>Any Employee involved with damage to equipment belo</w:t>
      </w:r>
      <w:r>
        <w:rPr>
          <w:rFonts w:ascii="Garamond" w:hAnsi="Garamond"/>
        </w:rPr>
        <w:t>nging or entrusted to TFH</w:t>
      </w:r>
      <w:r w:rsidRPr="00F319AC">
        <w:rPr>
          <w:rFonts w:ascii="Garamond" w:hAnsi="Garamond"/>
        </w:rPr>
        <w:t xml:space="preserve"> may be required to submit to a drug or alcohol test.</w:t>
      </w:r>
    </w:p>
    <w:p w14:paraId="08558FDC" w14:textId="77777777" w:rsidR="00560940" w:rsidRPr="00F319AC" w:rsidRDefault="00560940" w:rsidP="00560940">
      <w:pPr>
        <w:widowControl w:val="0"/>
        <w:numPr>
          <w:ilvl w:val="12"/>
          <w:numId w:val="0"/>
        </w:numPr>
        <w:rPr>
          <w:rFonts w:ascii="Garamond" w:hAnsi="Garamond"/>
        </w:rPr>
      </w:pPr>
    </w:p>
    <w:p w14:paraId="557C9781" w14:textId="77777777" w:rsidR="00560940" w:rsidRPr="00F319AC" w:rsidRDefault="00560940" w:rsidP="00560940">
      <w:pPr>
        <w:widowControl w:val="0"/>
        <w:tabs>
          <w:tab w:val="left" w:pos="720"/>
        </w:tabs>
        <w:rPr>
          <w:rFonts w:ascii="Garamond" w:hAnsi="Garamond"/>
        </w:rPr>
      </w:pPr>
      <w:r w:rsidRPr="00F319AC">
        <w:rPr>
          <w:rFonts w:ascii="Garamond" w:hAnsi="Garamond"/>
        </w:rPr>
        <w:t>Any Employee who has indicated that he/she is unable to perform their duties or has given cause to suspect drug or alcohol usage affecting his/her job may be required to submit to a drug or alcohol test.</w:t>
      </w:r>
    </w:p>
    <w:p w14:paraId="27CD0CA0" w14:textId="77777777" w:rsidR="00560940" w:rsidRPr="00F319AC" w:rsidRDefault="00560940" w:rsidP="00560940">
      <w:pPr>
        <w:widowControl w:val="0"/>
        <w:numPr>
          <w:ilvl w:val="12"/>
          <w:numId w:val="0"/>
        </w:numPr>
        <w:rPr>
          <w:rFonts w:ascii="Garamond" w:hAnsi="Garamond"/>
        </w:rPr>
      </w:pPr>
    </w:p>
    <w:p w14:paraId="006A2B06" w14:textId="77777777" w:rsidR="00560940" w:rsidRPr="00F319AC" w:rsidRDefault="00560940" w:rsidP="00560940">
      <w:pPr>
        <w:widowControl w:val="0"/>
        <w:tabs>
          <w:tab w:val="left" w:pos="720"/>
        </w:tabs>
        <w:rPr>
          <w:rFonts w:ascii="Garamond" w:hAnsi="Garamond"/>
        </w:rPr>
      </w:pPr>
      <w:r w:rsidRPr="00F319AC">
        <w:rPr>
          <w:rFonts w:ascii="Garamond" w:hAnsi="Garamond"/>
        </w:rPr>
        <w:t>Excessive or unusual absenteeism may be cause for drug or alcohol tests.</w:t>
      </w:r>
    </w:p>
    <w:p w14:paraId="040130F1" w14:textId="77777777" w:rsidR="00560940" w:rsidRPr="00F319AC" w:rsidRDefault="00560940" w:rsidP="00560940">
      <w:pPr>
        <w:widowControl w:val="0"/>
        <w:numPr>
          <w:ilvl w:val="12"/>
          <w:numId w:val="0"/>
        </w:numPr>
        <w:rPr>
          <w:rFonts w:ascii="Garamond" w:hAnsi="Garamond"/>
        </w:rPr>
      </w:pPr>
    </w:p>
    <w:p w14:paraId="3CBF4406" w14:textId="77777777" w:rsidR="00560940" w:rsidRPr="00F319AC" w:rsidRDefault="00560940" w:rsidP="00560940">
      <w:pPr>
        <w:widowControl w:val="0"/>
        <w:tabs>
          <w:tab w:val="left" w:pos="720"/>
        </w:tabs>
        <w:rPr>
          <w:rFonts w:ascii="Garamond" w:hAnsi="Garamond"/>
        </w:rPr>
      </w:pPr>
      <w:r w:rsidRPr="00F319AC">
        <w:rPr>
          <w:rFonts w:ascii="Garamond" w:hAnsi="Garamond"/>
        </w:rPr>
        <w:t>Any Employee convicted of selling drugs, convicted of illegal drug usage or illegal possession will be terminated.</w:t>
      </w:r>
    </w:p>
    <w:p w14:paraId="10A1818B" w14:textId="77777777" w:rsidR="00560940" w:rsidRPr="00F319AC" w:rsidRDefault="00560940" w:rsidP="00560940">
      <w:pPr>
        <w:widowControl w:val="0"/>
        <w:numPr>
          <w:ilvl w:val="12"/>
          <w:numId w:val="0"/>
        </w:numPr>
        <w:tabs>
          <w:tab w:val="left" w:pos="720"/>
        </w:tabs>
        <w:rPr>
          <w:rFonts w:ascii="Garamond" w:hAnsi="Garamond"/>
        </w:rPr>
      </w:pPr>
    </w:p>
    <w:p w14:paraId="1EF3602E" w14:textId="77777777" w:rsidR="00560940" w:rsidRDefault="00560940" w:rsidP="00560940">
      <w:pPr>
        <w:widowControl w:val="0"/>
        <w:tabs>
          <w:tab w:val="left" w:pos="720"/>
        </w:tabs>
        <w:rPr>
          <w:rFonts w:ascii="Garamond" w:hAnsi="Garamond"/>
        </w:rPr>
      </w:pPr>
      <w:r w:rsidRPr="00F319AC">
        <w:rPr>
          <w:rFonts w:ascii="Garamond" w:hAnsi="Garamond"/>
        </w:rPr>
        <w:t xml:space="preserve">Employees who, as part of a medical treatment plan, are required by a physician to use prescription narcotics must report this fact to their immediate Supervisor along with any reasonable medical documentation requested by </w:t>
      </w:r>
      <w:r w:rsidR="00D1010D">
        <w:rPr>
          <w:rFonts w:ascii="Garamond" w:hAnsi="Garamond"/>
        </w:rPr>
        <w:t>Teaching Family Homes</w:t>
      </w:r>
      <w:r w:rsidRPr="00F319AC">
        <w:rPr>
          <w:rFonts w:ascii="Garamond" w:hAnsi="Garamond"/>
        </w:rPr>
        <w:t xml:space="preserve"> prior to reporting to work. The Supervisor shall </w:t>
      </w:r>
      <w:proofErr w:type="gramStart"/>
      <w:r w:rsidRPr="00F319AC">
        <w:rPr>
          <w:rFonts w:ascii="Garamond" w:hAnsi="Garamond"/>
        </w:rPr>
        <w:t>make a determination</w:t>
      </w:r>
      <w:proofErr w:type="gramEnd"/>
      <w:r w:rsidRPr="00F319AC">
        <w:rPr>
          <w:rFonts w:ascii="Garamond" w:hAnsi="Garamond"/>
        </w:rPr>
        <w:t xml:space="preserve"> as to whether the Employee is able to perform his/her work responsibilities satisfactorily.</w:t>
      </w:r>
    </w:p>
    <w:p w14:paraId="79BD7E67" w14:textId="77777777" w:rsidR="00560940" w:rsidRPr="00F319AC" w:rsidRDefault="00560940" w:rsidP="00560940">
      <w:pPr>
        <w:widowControl w:val="0"/>
        <w:tabs>
          <w:tab w:val="left" w:pos="720"/>
        </w:tabs>
        <w:rPr>
          <w:rFonts w:ascii="Garamond" w:hAnsi="Garamond"/>
        </w:rPr>
      </w:pPr>
    </w:p>
    <w:p w14:paraId="75A7305F" w14:textId="77777777" w:rsidR="00560940" w:rsidRPr="008305C6" w:rsidRDefault="00560940" w:rsidP="00560940">
      <w:pPr>
        <w:pStyle w:val="Heading4"/>
        <w:rPr>
          <w:rFonts w:ascii="Garamond" w:hAnsi="Garamond"/>
          <w:b/>
          <w:i w:val="0"/>
          <w:color w:val="auto"/>
        </w:rPr>
      </w:pPr>
      <w:r w:rsidRPr="008305C6">
        <w:rPr>
          <w:rFonts w:ascii="Garamond" w:hAnsi="Garamond"/>
          <w:b/>
          <w:i w:val="0"/>
          <w:color w:val="auto"/>
        </w:rPr>
        <w:t>PROCEDURE</w:t>
      </w:r>
    </w:p>
    <w:p w14:paraId="29F7AF90" w14:textId="77777777" w:rsidR="00560940" w:rsidRPr="00F319AC" w:rsidRDefault="00560940" w:rsidP="00560940">
      <w:pPr>
        <w:widowControl w:val="0"/>
        <w:tabs>
          <w:tab w:val="left" w:pos="360"/>
        </w:tabs>
        <w:rPr>
          <w:rFonts w:ascii="Garamond" w:hAnsi="Garamond"/>
        </w:rPr>
      </w:pPr>
      <w:r w:rsidRPr="00F319AC">
        <w:rPr>
          <w:rFonts w:ascii="Garamond" w:hAnsi="Garamond"/>
        </w:rPr>
        <w:t>A substance screen shall be performed by securing a urine or blood sample.</w:t>
      </w:r>
    </w:p>
    <w:p w14:paraId="1E16F551" w14:textId="77777777" w:rsidR="00560940" w:rsidRPr="00F319AC" w:rsidRDefault="00560940" w:rsidP="00560940">
      <w:pPr>
        <w:widowControl w:val="0"/>
        <w:numPr>
          <w:ilvl w:val="12"/>
          <w:numId w:val="0"/>
        </w:numPr>
        <w:rPr>
          <w:rFonts w:ascii="Garamond" w:hAnsi="Garamond"/>
        </w:rPr>
      </w:pPr>
    </w:p>
    <w:p w14:paraId="71CDDB45" w14:textId="77777777" w:rsidR="00560940" w:rsidRPr="00F319AC" w:rsidRDefault="00560940" w:rsidP="00560940">
      <w:pPr>
        <w:widowControl w:val="0"/>
        <w:tabs>
          <w:tab w:val="left" w:pos="360"/>
        </w:tabs>
        <w:rPr>
          <w:rFonts w:ascii="Garamond" w:hAnsi="Garamond"/>
        </w:rPr>
      </w:pPr>
      <w:r>
        <w:rPr>
          <w:rFonts w:ascii="Garamond" w:hAnsi="Garamond"/>
        </w:rPr>
        <w:t>TFH</w:t>
      </w:r>
      <w:r w:rsidRPr="00F319AC">
        <w:rPr>
          <w:rFonts w:ascii="Garamond" w:hAnsi="Garamond"/>
        </w:rPr>
        <w:t xml:space="preserve"> will utilize only professionally developed and administered drug detection tests and will pay all costs for drug detection tests. Also, the Employee will receive a copy of the test results and all reports or analyses prepared </w:t>
      </w:r>
      <w:proofErr w:type="gramStart"/>
      <w:r w:rsidRPr="00F319AC">
        <w:rPr>
          <w:rFonts w:ascii="Garamond" w:hAnsi="Garamond"/>
        </w:rPr>
        <w:t>as a result of</w:t>
      </w:r>
      <w:proofErr w:type="gramEnd"/>
      <w:r w:rsidRPr="00F319AC">
        <w:rPr>
          <w:rFonts w:ascii="Garamond" w:hAnsi="Garamond"/>
        </w:rPr>
        <w:t xml:space="preserve"> a positive test.</w:t>
      </w:r>
    </w:p>
    <w:p w14:paraId="0161E4C6" w14:textId="77777777" w:rsidR="00560940" w:rsidRPr="00F319AC" w:rsidRDefault="00560940" w:rsidP="00560940">
      <w:pPr>
        <w:widowControl w:val="0"/>
        <w:numPr>
          <w:ilvl w:val="12"/>
          <w:numId w:val="0"/>
        </w:numPr>
        <w:rPr>
          <w:rFonts w:ascii="Garamond" w:hAnsi="Garamond"/>
        </w:rPr>
      </w:pPr>
    </w:p>
    <w:p w14:paraId="23923967" w14:textId="77777777" w:rsidR="00560940" w:rsidRPr="00F319AC" w:rsidRDefault="00560940" w:rsidP="00560940">
      <w:pPr>
        <w:widowControl w:val="0"/>
        <w:tabs>
          <w:tab w:val="left" w:pos="360"/>
        </w:tabs>
        <w:rPr>
          <w:rFonts w:ascii="Garamond" w:hAnsi="Garamond"/>
        </w:rPr>
      </w:pPr>
      <w:r w:rsidRPr="00F319AC">
        <w:rPr>
          <w:rFonts w:ascii="Garamond" w:hAnsi="Garamond"/>
        </w:rPr>
        <w:t>The sample will be secured at the clinic to assure identification and integrity are maintained from collection through testing.</w:t>
      </w:r>
    </w:p>
    <w:p w14:paraId="3BB0E41C" w14:textId="77777777" w:rsidR="00560940" w:rsidRPr="00F319AC" w:rsidRDefault="00560940" w:rsidP="00560940">
      <w:pPr>
        <w:widowControl w:val="0"/>
        <w:numPr>
          <w:ilvl w:val="12"/>
          <w:numId w:val="0"/>
        </w:numPr>
        <w:rPr>
          <w:rFonts w:ascii="Garamond" w:hAnsi="Garamond"/>
        </w:rPr>
      </w:pPr>
    </w:p>
    <w:p w14:paraId="0C2BD44A" w14:textId="221CEA1C" w:rsidR="00560940" w:rsidRPr="00F319AC" w:rsidRDefault="00560940" w:rsidP="00560940">
      <w:pPr>
        <w:widowControl w:val="0"/>
        <w:tabs>
          <w:tab w:val="left" w:pos="360"/>
        </w:tabs>
        <w:rPr>
          <w:rFonts w:ascii="Garamond" w:hAnsi="Garamond"/>
        </w:rPr>
      </w:pPr>
      <w:r w:rsidRPr="00F319AC">
        <w:rPr>
          <w:rFonts w:ascii="Garamond" w:hAnsi="Garamond"/>
        </w:rPr>
        <w:t xml:space="preserve">The drugs being identified are those drugs that are used or abused, are not part of a medical treatment plan, or may alter the thinking and actions of its user. The classes of drugs frequently identified by way of illustration and not a total listing of all drugs </w:t>
      </w:r>
      <w:r w:rsidR="00D02060" w:rsidRPr="00F319AC">
        <w:rPr>
          <w:rFonts w:ascii="Garamond" w:hAnsi="Garamond"/>
        </w:rPr>
        <w:t>are</w:t>
      </w:r>
      <w:r w:rsidRPr="00F319AC">
        <w:rPr>
          <w:rFonts w:ascii="Garamond" w:hAnsi="Garamond"/>
        </w:rPr>
        <w:t xml:space="preserve"> amphetamines, barbiturates, benzodiazepines, cocaine, opiates, and cannabinoids (Marijuana or THC whether prescribed by a physician or not). Some over-the-counter drugs may be identified. Positive results will be evaluated in context of the individual’s complete medical history.</w:t>
      </w:r>
    </w:p>
    <w:p w14:paraId="087BC90B" w14:textId="77777777" w:rsidR="00560940" w:rsidRPr="00F319AC" w:rsidRDefault="00560940" w:rsidP="00560940">
      <w:pPr>
        <w:widowControl w:val="0"/>
        <w:numPr>
          <w:ilvl w:val="12"/>
          <w:numId w:val="0"/>
        </w:numPr>
        <w:rPr>
          <w:rFonts w:ascii="Garamond" w:hAnsi="Garamond"/>
        </w:rPr>
      </w:pPr>
    </w:p>
    <w:p w14:paraId="0FDC5A47" w14:textId="77777777" w:rsidR="00560940" w:rsidRPr="00F319AC" w:rsidRDefault="00560940" w:rsidP="00560940">
      <w:pPr>
        <w:widowControl w:val="0"/>
        <w:tabs>
          <w:tab w:val="left" w:pos="360"/>
        </w:tabs>
        <w:rPr>
          <w:rFonts w:ascii="Garamond" w:hAnsi="Garamond"/>
        </w:rPr>
      </w:pPr>
      <w:r w:rsidRPr="00F319AC">
        <w:rPr>
          <w:rFonts w:ascii="Garamond" w:hAnsi="Garamond"/>
        </w:rPr>
        <w:t>The specimen will be subject to an initial screen. If a drug is detected, it will be followed with a confirmation test.</w:t>
      </w:r>
    </w:p>
    <w:p w14:paraId="138020E0" w14:textId="77777777" w:rsidR="00560940" w:rsidRPr="00F319AC" w:rsidRDefault="00560940" w:rsidP="00560940">
      <w:pPr>
        <w:widowControl w:val="0"/>
        <w:numPr>
          <w:ilvl w:val="12"/>
          <w:numId w:val="0"/>
        </w:numPr>
        <w:rPr>
          <w:rFonts w:ascii="Garamond" w:hAnsi="Garamond"/>
        </w:rPr>
      </w:pPr>
    </w:p>
    <w:p w14:paraId="3579E500" w14:textId="77777777" w:rsidR="00560940" w:rsidRPr="00F319AC" w:rsidRDefault="00560940" w:rsidP="00560940">
      <w:pPr>
        <w:widowControl w:val="0"/>
        <w:tabs>
          <w:tab w:val="left" w:pos="360"/>
        </w:tabs>
        <w:rPr>
          <w:rFonts w:ascii="Garamond" w:hAnsi="Garamond"/>
        </w:rPr>
      </w:pPr>
      <w:r w:rsidRPr="00F319AC">
        <w:rPr>
          <w:rFonts w:ascii="Garamond" w:hAnsi="Garamond"/>
        </w:rPr>
        <w:t>The results of a drug detection test shall be kept confidential unless disclosure of results is mandated by law, by a court d</w:t>
      </w:r>
      <w:r>
        <w:rPr>
          <w:rFonts w:ascii="Garamond" w:hAnsi="Garamond"/>
        </w:rPr>
        <w:t>ecision, by the advice of TFH</w:t>
      </w:r>
      <w:r w:rsidRPr="00F319AC">
        <w:rPr>
          <w:rFonts w:ascii="Garamond" w:hAnsi="Garamond"/>
        </w:rPr>
        <w:t>’s attorney or when an Employee challenges the results of the test.</w:t>
      </w:r>
    </w:p>
    <w:p w14:paraId="2053109C" w14:textId="77777777" w:rsidR="00560940" w:rsidRPr="00F319AC" w:rsidRDefault="00560940" w:rsidP="00560940">
      <w:pPr>
        <w:widowControl w:val="0"/>
        <w:numPr>
          <w:ilvl w:val="12"/>
          <w:numId w:val="0"/>
        </w:numPr>
        <w:rPr>
          <w:rFonts w:ascii="Garamond" w:hAnsi="Garamond"/>
        </w:rPr>
      </w:pPr>
    </w:p>
    <w:p w14:paraId="2DB101D2" w14:textId="77777777" w:rsidR="00560940" w:rsidRPr="00F319AC" w:rsidRDefault="00560940" w:rsidP="00560940">
      <w:pPr>
        <w:widowControl w:val="0"/>
        <w:tabs>
          <w:tab w:val="left" w:pos="360"/>
        </w:tabs>
        <w:rPr>
          <w:rFonts w:ascii="Garamond" w:hAnsi="Garamond"/>
        </w:rPr>
      </w:pPr>
      <w:r w:rsidRPr="00F319AC">
        <w:rPr>
          <w:rFonts w:ascii="Garamond" w:hAnsi="Garamond"/>
        </w:rPr>
        <w:t xml:space="preserve">When an </w:t>
      </w:r>
      <w:proofErr w:type="gramStart"/>
      <w:r w:rsidRPr="00F319AC">
        <w:rPr>
          <w:rFonts w:ascii="Garamond" w:hAnsi="Garamond"/>
        </w:rPr>
        <w:t>Employee’s</w:t>
      </w:r>
      <w:proofErr w:type="gramEnd"/>
      <w:r w:rsidRPr="00F319AC">
        <w:rPr>
          <w:rFonts w:ascii="Garamond" w:hAnsi="Garamond"/>
        </w:rPr>
        <w:t xml:space="preserve"> confirmation test results are positive, specimens of the tested fluids will be saved in order to enable the Employee to challenge test results. The Employee will have three days from the date of notification of positive test results to make an official challenge of results and will be required to </w:t>
      </w:r>
      <w:proofErr w:type="gramStart"/>
      <w:r w:rsidRPr="00F319AC">
        <w:rPr>
          <w:rFonts w:ascii="Garamond" w:hAnsi="Garamond"/>
        </w:rPr>
        <w:t>make arrangements</w:t>
      </w:r>
      <w:proofErr w:type="gramEnd"/>
      <w:r w:rsidRPr="00F319AC">
        <w:rPr>
          <w:rFonts w:ascii="Garamond" w:hAnsi="Garamond"/>
        </w:rPr>
        <w:t xml:space="preserve"> at an approved laboratory for an alternate test and pay for these additional tests, at his/her own expense.</w:t>
      </w:r>
    </w:p>
    <w:p w14:paraId="7A9FA443" w14:textId="77777777" w:rsidR="00560940" w:rsidRPr="00F319AC" w:rsidRDefault="00560940" w:rsidP="00560940">
      <w:pPr>
        <w:widowControl w:val="0"/>
        <w:numPr>
          <w:ilvl w:val="12"/>
          <w:numId w:val="0"/>
        </w:numPr>
        <w:rPr>
          <w:rFonts w:ascii="Garamond" w:hAnsi="Garamond"/>
        </w:rPr>
      </w:pPr>
    </w:p>
    <w:p w14:paraId="596D8969" w14:textId="77777777" w:rsidR="00560940" w:rsidRPr="00F319AC" w:rsidRDefault="00560940" w:rsidP="00560940">
      <w:pPr>
        <w:widowControl w:val="0"/>
        <w:tabs>
          <w:tab w:val="left" w:pos="360"/>
        </w:tabs>
        <w:rPr>
          <w:rFonts w:ascii="Garamond" w:hAnsi="Garamond"/>
        </w:rPr>
      </w:pPr>
      <w:r w:rsidRPr="00F319AC">
        <w:rPr>
          <w:rFonts w:ascii="Garamond" w:hAnsi="Garamond"/>
        </w:rPr>
        <w:t>If the results of the Employ</w:t>
      </w:r>
      <w:r>
        <w:rPr>
          <w:rFonts w:ascii="Garamond" w:hAnsi="Garamond"/>
        </w:rPr>
        <w:t>ee’s test differ from the TFH</w:t>
      </w:r>
      <w:r w:rsidRPr="00F319AC">
        <w:rPr>
          <w:rFonts w:ascii="Garamond" w:hAnsi="Garamond"/>
        </w:rPr>
        <w:t xml:space="preserve">’s, the Employee shall authorize release of the test results to the Agency. </w:t>
      </w:r>
      <w:r>
        <w:rPr>
          <w:rFonts w:ascii="Garamond" w:hAnsi="Garamond"/>
        </w:rPr>
        <w:t>TFH</w:t>
      </w:r>
      <w:r w:rsidRPr="00F319AC">
        <w:rPr>
          <w:rFonts w:ascii="Garamond" w:hAnsi="Garamond"/>
        </w:rPr>
        <w:t xml:space="preserve"> will reconsider the results and </w:t>
      </w:r>
      <w:proofErr w:type="gramStart"/>
      <w:r w:rsidRPr="00F319AC">
        <w:rPr>
          <w:rFonts w:ascii="Garamond" w:hAnsi="Garamond"/>
        </w:rPr>
        <w:t>take action</w:t>
      </w:r>
      <w:proofErr w:type="gramEnd"/>
      <w:r w:rsidRPr="00F319AC">
        <w:rPr>
          <w:rFonts w:ascii="Garamond" w:hAnsi="Garamond"/>
        </w:rPr>
        <w:t xml:space="preserve"> accordingly.</w:t>
      </w:r>
    </w:p>
    <w:p w14:paraId="5A3D70B6" w14:textId="77777777" w:rsidR="00560940" w:rsidRPr="00F319AC" w:rsidRDefault="00560940" w:rsidP="00560940">
      <w:pPr>
        <w:widowControl w:val="0"/>
        <w:tabs>
          <w:tab w:val="left" w:pos="360"/>
        </w:tabs>
        <w:rPr>
          <w:rFonts w:ascii="Garamond" w:hAnsi="Garamond"/>
        </w:rPr>
      </w:pPr>
    </w:p>
    <w:p w14:paraId="0219E1B8" w14:textId="3DC74BC3" w:rsidR="00560940" w:rsidRDefault="00560940" w:rsidP="00560940">
      <w:pPr>
        <w:widowControl w:val="0"/>
        <w:tabs>
          <w:tab w:val="left" w:pos="360"/>
        </w:tabs>
        <w:rPr>
          <w:rFonts w:ascii="Garamond" w:hAnsi="Garamond"/>
        </w:rPr>
      </w:pPr>
      <w:r w:rsidRPr="00F319AC">
        <w:rPr>
          <w:rFonts w:ascii="Garamond" w:hAnsi="Garamond"/>
        </w:rPr>
        <w:t xml:space="preserve">The nature and severity of any violation will be determined by the Employee’s Supervisor and </w:t>
      </w:r>
      <w:r w:rsidR="00D02060" w:rsidRPr="00F319AC">
        <w:rPr>
          <w:rFonts w:ascii="Garamond" w:hAnsi="Garamond"/>
        </w:rPr>
        <w:t xml:space="preserve">the </w:t>
      </w:r>
      <w:r w:rsidR="00D02060" w:rsidRPr="007B6334">
        <w:rPr>
          <w:rFonts w:ascii="Garamond" w:hAnsi="Garamond"/>
        </w:rPr>
        <w:t>Executive</w:t>
      </w:r>
      <w:r w:rsidR="00DB356E" w:rsidRPr="007B6334">
        <w:rPr>
          <w:rFonts w:ascii="Garamond" w:hAnsi="Garamond"/>
        </w:rPr>
        <w:t xml:space="preserve"> </w:t>
      </w:r>
      <w:r w:rsidR="00D02060" w:rsidRPr="007B6334">
        <w:rPr>
          <w:rFonts w:ascii="Garamond" w:hAnsi="Garamond"/>
        </w:rPr>
        <w:t>Director</w:t>
      </w:r>
      <w:r w:rsidR="00D02060" w:rsidRPr="00F319AC">
        <w:rPr>
          <w:rFonts w:ascii="Garamond" w:hAnsi="Garamond"/>
        </w:rPr>
        <w:t xml:space="preserve"> and</w:t>
      </w:r>
      <w:r w:rsidRPr="00F319AC">
        <w:rPr>
          <w:rFonts w:ascii="Garamond" w:hAnsi="Garamond"/>
        </w:rPr>
        <w:t xml:space="preserve"> be referred to the Board of Directors for review and action.  Employees who violate the Teaching Family Homes policy concerning controlled substances will be subject to oral reprimand with or without suspension; written reprimand with or without suspension; or termination. </w:t>
      </w:r>
    </w:p>
    <w:p w14:paraId="726928E0" w14:textId="47520C17" w:rsidR="00D02060" w:rsidRDefault="00D02060" w:rsidP="00560940">
      <w:pPr>
        <w:widowControl w:val="0"/>
        <w:tabs>
          <w:tab w:val="left" w:pos="360"/>
        </w:tabs>
        <w:rPr>
          <w:rFonts w:ascii="Garamond" w:hAnsi="Garamond"/>
        </w:rPr>
      </w:pPr>
    </w:p>
    <w:p w14:paraId="31A6ABCB" w14:textId="77777777" w:rsidR="00D02060" w:rsidRDefault="00D02060" w:rsidP="00560940">
      <w:pPr>
        <w:widowControl w:val="0"/>
        <w:tabs>
          <w:tab w:val="left" w:pos="360"/>
        </w:tabs>
        <w:rPr>
          <w:rFonts w:ascii="Garamond" w:hAnsi="Garamond"/>
        </w:rPr>
      </w:pPr>
    </w:p>
    <w:p w14:paraId="35F4FD07" w14:textId="77777777" w:rsidR="00560940" w:rsidRPr="00F319AC" w:rsidRDefault="00560940" w:rsidP="00560940">
      <w:pPr>
        <w:widowControl w:val="0"/>
        <w:tabs>
          <w:tab w:val="left" w:pos="360"/>
        </w:tabs>
        <w:rPr>
          <w:rFonts w:ascii="Garamond" w:hAnsi="Garamond"/>
        </w:rPr>
      </w:pPr>
    </w:p>
    <w:p w14:paraId="129BBD54" w14:textId="77777777" w:rsidR="00560940" w:rsidRPr="00F319AC" w:rsidRDefault="00560940" w:rsidP="00560940">
      <w:pPr>
        <w:pStyle w:val="Heading4"/>
        <w:rPr>
          <w:rFonts w:ascii="Garamond" w:hAnsi="Garamond"/>
        </w:rPr>
      </w:pPr>
      <w:r w:rsidRPr="008305C6">
        <w:rPr>
          <w:rFonts w:ascii="Garamond" w:hAnsi="Garamond"/>
          <w:b/>
          <w:i w:val="0"/>
          <w:color w:val="auto"/>
        </w:rPr>
        <w:lastRenderedPageBreak/>
        <w:t>DRUG-FREE AWARENESS PROGRAM</w:t>
      </w:r>
    </w:p>
    <w:p w14:paraId="7BBB0A71" w14:textId="77777777" w:rsidR="00560940" w:rsidRPr="00F319AC" w:rsidRDefault="00560940" w:rsidP="00560940">
      <w:pPr>
        <w:pStyle w:val="Header"/>
        <w:widowControl w:val="0"/>
        <w:tabs>
          <w:tab w:val="clear" w:pos="4320"/>
          <w:tab w:val="clear" w:pos="8640"/>
          <w:tab w:val="left" w:pos="360"/>
        </w:tabs>
        <w:ind w:right="-90"/>
        <w:rPr>
          <w:rFonts w:ascii="Garamond" w:hAnsi="Garamond"/>
        </w:rPr>
      </w:pPr>
      <w:r w:rsidRPr="00F319AC">
        <w:rPr>
          <w:rFonts w:ascii="Garamond" w:hAnsi="Garamond"/>
        </w:rPr>
        <w:t>Teaching Family Homes of Upper Michigan intends to employ various methods t</w:t>
      </w:r>
      <w:r w:rsidR="00D1010D">
        <w:rPr>
          <w:rFonts w:ascii="Garamond" w:hAnsi="Garamond"/>
        </w:rPr>
        <w:t>o establish and maintain a drug-</w:t>
      </w:r>
      <w:r w:rsidRPr="00F319AC">
        <w:rPr>
          <w:rFonts w:ascii="Garamond" w:hAnsi="Garamond"/>
        </w:rPr>
        <w:t>free awareness program for Employees including, but not limited to, the following actions:</w:t>
      </w:r>
    </w:p>
    <w:p w14:paraId="518C8377" w14:textId="77777777" w:rsidR="00560940" w:rsidRPr="00BE1BA6" w:rsidRDefault="00560940" w:rsidP="005730FE">
      <w:pPr>
        <w:pStyle w:val="Header"/>
        <w:widowControl w:val="0"/>
        <w:numPr>
          <w:ilvl w:val="0"/>
          <w:numId w:val="49"/>
        </w:numPr>
        <w:tabs>
          <w:tab w:val="clear" w:pos="4320"/>
          <w:tab w:val="clear" w:pos="8640"/>
        </w:tabs>
        <w:rPr>
          <w:rFonts w:ascii="Garamond" w:hAnsi="Garamond"/>
        </w:rPr>
      </w:pPr>
      <w:r w:rsidRPr="00F319AC">
        <w:rPr>
          <w:rFonts w:ascii="Garamond" w:hAnsi="Garamond"/>
        </w:rPr>
        <w:t>Making available posters, brochures, or other literature that highlight substance abuse and the impact on the workplace.</w:t>
      </w:r>
    </w:p>
    <w:p w14:paraId="169C5429" w14:textId="195A9E50" w:rsidR="00560940" w:rsidRPr="00BE1BA6" w:rsidRDefault="00560940" w:rsidP="005730FE">
      <w:pPr>
        <w:pStyle w:val="Header"/>
        <w:widowControl w:val="0"/>
        <w:numPr>
          <w:ilvl w:val="0"/>
          <w:numId w:val="49"/>
        </w:numPr>
        <w:tabs>
          <w:tab w:val="clear" w:pos="4320"/>
          <w:tab w:val="clear" w:pos="8640"/>
          <w:tab w:val="left" w:pos="360"/>
        </w:tabs>
        <w:rPr>
          <w:rFonts w:ascii="Garamond" w:hAnsi="Garamond"/>
        </w:rPr>
      </w:pPr>
      <w:r w:rsidRPr="00F319AC">
        <w:rPr>
          <w:rFonts w:ascii="Garamond" w:hAnsi="Garamond"/>
        </w:rPr>
        <w:t xml:space="preserve">Audio-visual displays that inform, </w:t>
      </w:r>
      <w:r w:rsidR="00D02060" w:rsidRPr="00F319AC">
        <w:rPr>
          <w:rFonts w:ascii="Garamond" w:hAnsi="Garamond"/>
        </w:rPr>
        <w:t>educate,</w:t>
      </w:r>
      <w:r w:rsidRPr="00F319AC">
        <w:rPr>
          <w:rFonts w:ascii="Garamond" w:hAnsi="Garamond"/>
        </w:rPr>
        <w:t xml:space="preserve"> and promote a healthy work environment.</w:t>
      </w:r>
    </w:p>
    <w:p w14:paraId="065559E7" w14:textId="77777777" w:rsidR="00560940" w:rsidRPr="00BE1BA6" w:rsidRDefault="00560940" w:rsidP="005730FE">
      <w:pPr>
        <w:pStyle w:val="Header"/>
        <w:widowControl w:val="0"/>
        <w:numPr>
          <w:ilvl w:val="0"/>
          <w:numId w:val="49"/>
        </w:numPr>
        <w:tabs>
          <w:tab w:val="clear" w:pos="4320"/>
          <w:tab w:val="clear" w:pos="8640"/>
          <w:tab w:val="left" w:pos="360"/>
        </w:tabs>
        <w:rPr>
          <w:rFonts w:ascii="Garamond" w:hAnsi="Garamond"/>
        </w:rPr>
      </w:pPr>
      <w:r w:rsidRPr="00F319AC">
        <w:rPr>
          <w:rFonts w:ascii="Garamond" w:hAnsi="Garamond"/>
        </w:rPr>
        <w:t>Presentations from substance abuse professionals.</w:t>
      </w:r>
    </w:p>
    <w:p w14:paraId="13669E74" w14:textId="77777777" w:rsidR="00560940" w:rsidRPr="00BE1BA6" w:rsidRDefault="00560940" w:rsidP="005730FE">
      <w:pPr>
        <w:pStyle w:val="Header"/>
        <w:widowControl w:val="0"/>
        <w:numPr>
          <w:ilvl w:val="0"/>
          <w:numId w:val="49"/>
        </w:numPr>
        <w:tabs>
          <w:tab w:val="clear" w:pos="4320"/>
          <w:tab w:val="clear" w:pos="8640"/>
          <w:tab w:val="left" w:pos="360"/>
        </w:tabs>
        <w:rPr>
          <w:rFonts w:ascii="Garamond" w:hAnsi="Garamond"/>
        </w:rPr>
      </w:pPr>
      <w:r w:rsidRPr="00F319AC">
        <w:rPr>
          <w:rFonts w:ascii="Garamond" w:hAnsi="Garamond"/>
        </w:rPr>
        <w:t>Consideration of requests by Employees/Supervisors for training sessions or other programs.</w:t>
      </w:r>
    </w:p>
    <w:p w14:paraId="62D99012" w14:textId="77777777" w:rsidR="00560940" w:rsidRDefault="00560940" w:rsidP="005730FE">
      <w:pPr>
        <w:pStyle w:val="Header"/>
        <w:widowControl w:val="0"/>
        <w:numPr>
          <w:ilvl w:val="0"/>
          <w:numId w:val="49"/>
        </w:numPr>
        <w:tabs>
          <w:tab w:val="clear" w:pos="4320"/>
          <w:tab w:val="clear" w:pos="8640"/>
        </w:tabs>
        <w:rPr>
          <w:rFonts w:ascii="Garamond" w:hAnsi="Garamond"/>
        </w:rPr>
      </w:pPr>
      <w:r w:rsidRPr="00F319AC">
        <w:rPr>
          <w:rFonts w:ascii="Garamond" w:hAnsi="Garamond"/>
        </w:rPr>
        <w:t>Information as to assessment/evaluation services, drug counseling, rehabilitation, Employee assistance programs and other treatment options.</w:t>
      </w:r>
    </w:p>
    <w:p w14:paraId="4F78EAC4" w14:textId="77777777" w:rsidR="00560940" w:rsidRPr="00F319AC" w:rsidRDefault="00560940" w:rsidP="005730FE">
      <w:pPr>
        <w:pStyle w:val="Header"/>
        <w:widowControl w:val="0"/>
        <w:numPr>
          <w:ilvl w:val="0"/>
          <w:numId w:val="49"/>
        </w:numPr>
        <w:tabs>
          <w:tab w:val="clear" w:pos="4320"/>
          <w:tab w:val="clear" w:pos="8640"/>
          <w:tab w:val="left" w:pos="360"/>
        </w:tabs>
        <w:rPr>
          <w:rFonts w:ascii="Garamond" w:hAnsi="Garamond"/>
        </w:rPr>
      </w:pPr>
      <w:r w:rsidRPr="00F319AC">
        <w:rPr>
          <w:rFonts w:ascii="Garamond" w:hAnsi="Garamond"/>
        </w:rPr>
        <w:t>Any Employee retains his right to appeal actions taken under this policy through the grievance procedure or other established means of appealing personnel actions.</w:t>
      </w:r>
    </w:p>
    <w:p w14:paraId="6CD32E14" w14:textId="77777777" w:rsidR="00560940" w:rsidRPr="00F319AC" w:rsidRDefault="00560940" w:rsidP="00560940">
      <w:pPr>
        <w:pStyle w:val="Header"/>
        <w:widowControl w:val="0"/>
        <w:tabs>
          <w:tab w:val="clear" w:pos="4320"/>
          <w:tab w:val="clear" w:pos="8640"/>
          <w:tab w:val="left" w:pos="360"/>
        </w:tabs>
        <w:rPr>
          <w:rFonts w:ascii="Garamond" w:hAnsi="Garamond"/>
        </w:rPr>
      </w:pPr>
    </w:p>
    <w:p w14:paraId="7C9B9D0A" w14:textId="77777777" w:rsidR="00560940" w:rsidRPr="00F319AC" w:rsidRDefault="00560940" w:rsidP="00560940">
      <w:pPr>
        <w:pStyle w:val="Header"/>
        <w:widowControl w:val="0"/>
        <w:tabs>
          <w:tab w:val="clear" w:pos="4320"/>
          <w:tab w:val="clear" w:pos="8640"/>
          <w:tab w:val="left" w:pos="360"/>
        </w:tabs>
        <w:rPr>
          <w:rFonts w:ascii="Garamond" w:hAnsi="Garamond"/>
        </w:rPr>
      </w:pPr>
      <w:r w:rsidRPr="00F319AC">
        <w:rPr>
          <w:rFonts w:ascii="Garamond" w:hAnsi="Garamond"/>
        </w:rPr>
        <w:t>A copy of this policy is given to each TFH Employee with the understanding that as a condition of employment, the Employee is required to abide by the terms of this policy and is also required to notify the Agency of any crimin</w:t>
      </w:r>
      <w:r>
        <w:rPr>
          <w:rFonts w:ascii="Garamond" w:hAnsi="Garamond"/>
        </w:rPr>
        <w:t>al drug conviction within 5</w:t>
      </w:r>
      <w:r w:rsidRPr="00F319AC">
        <w:rPr>
          <w:rFonts w:ascii="Garamond" w:hAnsi="Garamond"/>
        </w:rPr>
        <w:t xml:space="preserve"> days after such conviction.</w:t>
      </w:r>
    </w:p>
    <w:p w14:paraId="78E4787F" w14:textId="77777777" w:rsidR="00560940" w:rsidRPr="00F319AC" w:rsidRDefault="00560940" w:rsidP="00560940">
      <w:pPr>
        <w:pStyle w:val="Header"/>
        <w:widowControl w:val="0"/>
        <w:tabs>
          <w:tab w:val="clear" w:pos="4320"/>
          <w:tab w:val="clear" w:pos="8640"/>
          <w:tab w:val="left" w:pos="360"/>
        </w:tabs>
        <w:rPr>
          <w:rFonts w:ascii="Garamond" w:hAnsi="Garamond"/>
        </w:rPr>
      </w:pPr>
    </w:p>
    <w:p w14:paraId="6FEFA7AE" w14:textId="77777777" w:rsidR="00560940" w:rsidRPr="00F319AC" w:rsidRDefault="00560940" w:rsidP="00560940">
      <w:pPr>
        <w:pStyle w:val="Header"/>
        <w:widowControl w:val="0"/>
        <w:tabs>
          <w:tab w:val="clear" w:pos="4320"/>
          <w:tab w:val="clear" w:pos="8640"/>
          <w:tab w:val="left" w:pos="360"/>
        </w:tabs>
        <w:rPr>
          <w:rFonts w:ascii="Garamond" w:hAnsi="Garamond"/>
        </w:rPr>
      </w:pPr>
      <w:r>
        <w:rPr>
          <w:rFonts w:ascii="Garamond" w:hAnsi="Garamond"/>
        </w:rPr>
        <w:t>TFH</w:t>
      </w:r>
      <w:r w:rsidRPr="00F319AC">
        <w:rPr>
          <w:rFonts w:ascii="Garamond" w:hAnsi="Garamond"/>
        </w:rPr>
        <w:t xml:space="preserve"> understands its responsibility to notify the ap</w:t>
      </w:r>
      <w:r>
        <w:rPr>
          <w:rFonts w:ascii="Garamond" w:hAnsi="Garamond"/>
        </w:rPr>
        <w:t>propriate federal funding TFH within 10</w:t>
      </w:r>
      <w:r w:rsidRPr="00F319AC">
        <w:rPr>
          <w:rFonts w:ascii="Garamond" w:hAnsi="Garamond"/>
        </w:rPr>
        <w:t xml:space="preserve"> days after receiving notice from any Employee or otherwise of any such conviction as noted above.</w:t>
      </w:r>
    </w:p>
    <w:p w14:paraId="5800AEAD" w14:textId="77777777" w:rsidR="00560940" w:rsidRPr="008305C6" w:rsidRDefault="00560940" w:rsidP="00560940">
      <w:pPr>
        <w:pStyle w:val="Heading4"/>
        <w:rPr>
          <w:rFonts w:ascii="Garamond" w:hAnsi="Garamond"/>
          <w:b/>
          <w:i w:val="0"/>
          <w:color w:val="auto"/>
        </w:rPr>
      </w:pPr>
    </w:p>
    <w:p w14:paraId="2D3A156A" w14:textId="77777777" w:rsidR="00560940" w:rsidRPr="008305C6" w:rsidRDefault="00560940" w:rsidP="00560940">
      <w:pPr>
        <w:pStyle w:val="Heading4"/>
        <w:rPr>
          <w:rFonts w:ascii="Garamond" w:hAnsi="Garamond"/>
          <w:b/>
          <w:i w:val="0"/>
          <w:color w:val="auto"/>
        </w:rPr>
      </w:pPr>
      <w:r w:rsidRPr="008305C6">
        <w:rPr>
          <w:rFonts w:ascii="Garamond" w:hAnsi="Garamond"/>
          <w:b/>
          <w:i w:val="0"/>
          <w:color w:val="auto"/>
        </w:rPr>
        <w:t>REFUSAL</w:t>
      </w:r>
    </w:p>
    <w:p w14:paraId="285452EF" w14:textId="77777777" w:rsidR="00560940" w:rsidRDefault="00560940" w:rsidP="00560940">
      <w:pPr>
        <w:widowControl w:val="0"/>
        <w:rPr>
          <w:rFonts w:ascii="Garamond" w:hAnsi="Garamond"/>
        </w:rPr>
      </w:pPr>
      <w:r w:rsidRPr="00F319AC">
        <w:rPr>
          <w:rFonts w:ascii="Garamond" w:hAnsi="Garamond"/>
        </w:rPr>
        <w:t>If an Employee refuses a substance screen by blood or urine test, that Employee will be treated as insubordinate for failure to obey a directive and such action will be grounds for termination.</w:t>
      </w:r>
    </w:p>
    <w:p w14:paraId="45FE62FB" w14:textId="77777777" w:rsidR="00560940" w:rsidRDefault="00560940" w:rsidP="00560940">
      <w:pPr>
        <w:pStyle w:val="Heading4"/>
        <w:rPr>
          <w:rFonts w:ascii="Garamond" w:hAnsi="Garamond"/>
          <w:b/>
          <w:i w:val="0"/>
          <w:color w:val="auto"/>
        </w:rPr>
      </w:pPr>
    </w:p>
    <w:p w14:paraId="4B280DF3" w14:textId="77777777" w:rsidR="00560940" w:rsidRPr="008305C6" w:rsidRDefault="00560940" w:rsidP="00560940">
      <w:pPr>
        <w:pStyle w:val="Heading4"/>
        <w:rPr>
          <w:rFonts w:ascii="Garamond" w:hAnsi="Garamond"/>
          <w:b/>
          <w:i w:val="0"/>
          <w:color w:val="auto"/>
        </w:rPr>
      </w:pPr>
      <w:r w:rsidRPr="008305C6">
        <w:rPr>
          <w:rFonts w:ascii="Garamond" w:hAnsi="Garamond"/>
          <w:b/>
          <w:i w:val="0"/>
          <w:color w:val="auto"/>
        </w:rPr>
        <w:t>REHABILITATION</w:t>
      </w:r>
    </w:p>
    <w:p w14:paraId="5AAC0A27" w14:textId="77777777" w:rsidR="00560940" w:rsidRPr="00F319AC" w:rsidRDefault="00560940" w:rsidP="00560940">
      <w:pPr>
        <w:widowControl w:val="0"/>
        <w:tabs>
          <w:tab w:val="left" w:pos="360"/>
        </w:tabs>
        <w:rPr>
          <w:rFonts w:ascii="Garamond" w:hAnsi="Garamond"/>
        </w:rPr>
      </w:pPr>
      <w:r w:rsidRPr="00F319AC">
        <w:rPr>
          <w:rFonts w:ascii="Garamond" w:hAnsi="Garamond"/>
        </w:rPr>
        <w:t>All Employees who admit they have a substance abuse problem or test positive for drug or alcohol use and who want to go through a drug or alcohol rehabilitation program for the first time may be conditionally reinstated to their job after successfully completing the substance abuse rehabilitation program and maintaining the preventive course of conduct prescribed by the Employee’s drug or alcohol counselor and his or her doctor, including, but not limited to, regular attendance at AA meetings. Proper documentation and verification of being free of drugs and a doctor’s statement shall be required before the Employee will be permitted to return to work.</w:t>
      </w:r>
    </w:p>
    <w:p w14:paraId="150E6312" w14:textId="77777777" w:rsidR="00560940" w:rsidRPr="00F319AC" w:rsidRDefault="00560940" w:rsidP="00560940">
      <w:pPr>
        <w:widowControl w:val="0"/>
        <w:numPr>
          <w:ilvl w:val="12"/>
          <w:numId w:val="0"/>
        </w:numPr>
        <w:rPr>
          <w:rFonts w:ascii="Garamond" w:hAnsi="Garamond"/>
        </w:rPr>
      </w:pPr>
    </w:p>
    <w:p w14:paraId="63FB6867" w14:textId="77777777" w:rsidR="00560940" w:rsidRPr="00F319AC" w:rsidRDefault="00560940" w:rsidP="00560940">
      <w:pPr>
        <w:widowControl w:val="0"/>
        <w:tabs>
          <w:tab w:val="left" w:pos="360"/>
        </w:tabs>
        <w:rPr>
          <w:rFonts w:ascii="Garamond" w:hAnsi="Garamond"/>
        </w:rPr>
      </w:pPr>
      <w:r w:rsidRPr="00F319AC">
        <w:rPr>
          <w:rFonts w:ascii="Garamond" w:hAnsi="Garamond"/>
        </w:rPr>
        <w:t>An Employee who is diagnosed as a drug abuser or alcoholic may be granted an unpaid medical leave of absence consistent with the te</w:t>
      </w:r>
      <w:r>
        <w:rPr>
          <w:rFonts w:ascii="Garamond" w:hAnsi="Garamond"/>
        </w:rPr>
        <w:t>rms and conditions of TFH</w:t>
      </w:r>
      <w:r w:rsidRPr="00F319AC">
        <w:rPr>
          <w:rFonts w:ascii="Garamond" w:hAnsi="Garamond"/>
        </w:rPr>
        <w:t xml:space="preserve"> leave of absence policy. The Employee will not be permitted to return to work until certific</w:t>
      </w:r>
      <w:r>
        <w:rPr>
          <w:rFonts w:ascii="Garamond" w:hAnsi="Garamond"/>
        </w:rPr>
        <w:t>ation is presented to TFH</w:t>
      </w:r>
      <w:r w:rsidRPr="00F319AC">
        <w:rPr>
          <w:rFonts w:ascii="Garamond" w:hAnsi="Garamond"/>
        </w:rPr>
        <w:t xml:space="preserve"> indicating that the Employee is capable of satisfactorily performing his/her job responsibilities. Failure to cooperate with an agreed upon rehabilitation treatment plan may result in discipline up to and including Employee termination.</w:t>
      </w:r>
    </w:p>
    <w:p w14:paraId="3EE12078" w14:textId="77777777" w:rsidR="00560940" w:rsidRPr="00F319AC" w:rsidRDefault="00560940" w:rsidP="00560940">
      <w:pPr>
        <w:widowControl w:val="0"/>
        <w:numPr>
          <w:ilvl w:val="12"/>
          <w:numId w:val="0"/>
        </w:numPr>
        <w:rPr>
          <w:rFonts w:ascii="Garamond" w:hAnsi="Garamond"/>
        </w:rPr>
      </w:pPr>
    </w:p>
    <w:p w14:paraId="5DA76865" w14:textId="77777777" w:rsidR="00560940" w:rsidRPr="00F319AC" w:rsidRDefault="00560940" w:rsidP="00560940">
      <w:pPr>
        <w:widowControl w:val="0"/>
        <w:tabs>
          <w:tab w:val="left" w:pos="360"/>
        </w:tabs>
        <w:rPr>
          <w:rFonts w:ascii="Garamond" w:hAnsi="Garamond"/>
        </w:rPr>
      </w:pPr>
      <w:r w:rsidRPr="00F319AC">
        <w:rPr>
          <w:rFonts w:ascii="Garamond" w:hAnsi="Garamond"/>
        </w:rPr>
        <w:t>Employees who do not follow the prescribed preventive maintenance treatments by their drug or alcohol counselor and who engage in drug or alcohol abuse may be subject to immediate termination. Employees will have only one opportunity to go through a rehabilitation program.</w:t>
      </w:r>
    </w:p>
    <w:p w14:paraId="7A5CCB7F" w14:textId="77777777" w:rsidR="00560940" w:rsidRPr="00F319AC" w:rsidRDefault="00560940" w:rsidP="00560940">
      <w:pPr>
        <w:widowControl w:val="0"/>
        <w:rPr>
          <w:rFonts w:ascii="Garamond" w:hAnsi="Garamond"/>
        </w:rPr>
      </w:pPr>
    </w:p>
    <w:p w14:paraId="54F7BB0D" w14:textId="77777777" w:rsidR="00560940" w:rsidRPr="00F319AC" w:rsidRDefault="00560940" w:rsidP="00560940">
      <w:pPr>
        <w:widowControl w:val="0"/>
        <w:tabs>
          <w:tab w:val="left" w:pos="360"/>
        </w:tabs>
        <w:rPr>
          <w:rFonts w:ascii="Garamond" w:hAnsi="Garamond"/>
        </w:rPr>
      </w:pPr>
      <w:r w:rsidRPr="00F319AC">
        <w:rPr>
          <w:rFonts w:ascii="Garamond" w:hAnsi="Garamond"/>
        </w:rPr>
        <w:t>Employees who refuse to seek appropriate help or rehabilitat</w:t>
      </w:r>
      <w:r>
        <w:rPr>
          <w:rFonts w:ascii="Garamond" w:hAnsi="Garamond"/>
        </w:rPr>
        <w:t>ion, as determined by TFH</w:t>
      </w:r>
      <w:r w:rsidRPr="00F319AC">
        <w:rPr>
          <w:rFonts w:ascii="Garamond" w:hAnsi="Garamond"/>
        </w:rPr>
        <w:t>, shall be subject to termination.</w:t>
      </w:r>
    </w:p>
    <w:p w14:paraId="3ECFBB90" w14:textId="77777777" w:rsidR="00560940" w:rsidRPr="00F319AC" w:rsidRDefault="00560940" w:rsidP="00560940">
      <w:pPr>
        <w:widowControl w:val="0"/>
        <w:numPr>
          <w:ilvl w:val="12"/>
          <w:numId w:val="0"/>
        </w:numPr>
        <w:rPr>
          <w:rFonts w:ascii="Garamond" w:hAnsi="Garamond"/>
        </w:rPr>
      </w:pPr>
    </w:p>
    <w:p w14:paraId="425B54FC" w14:textId="77777777" w:rsidR="0027072E" w:rsidRDefault="00560940" w:rsidP="00560940">
      <w:pPr>
        <w:widowControl w:val="0"/>
        <w:tabs>
          <w:tab w:val="left" w:pos="360"/>
        </w:tabs>
        <w:rPr>
          <w:rFonts w:ascii="Garamond" w:hAnsi="Garamond"/>
        </w:rPr>
        <w:sectPr w:rsidR="0027072E">
          <w:headerReference w:type="even" r:id="rId154"/>
          <w:headerReference w:type="default" r:id="rId155"/>
          <w:footerReference w:type="default" r:id="rId156"/>
          <w:headerReference w:type="first" r:id="rId157"/>
          <w:type w:val="continuous"/>
          <w:pgSz w:w="12240" w:h="15840" w:code="1"/>
          <w:pgMar w:top="1440" w:right="1440" w:bottom="1440" w:left="1440" w:header="720" w:footer="720" w:gutter="0"/>
          <w:paperSrc w:first="7" w:other="7"/>
          <w:cols w:space="720"/>
          <w:noEndnote/>
        </w:sectPr>
      </w:pPr>
      <w:r w:rsidRPr="00F319AC">
        <w:rPr>
          <w:rFonts w:ascii="Garamond" w:hAnsi="Garamond"/>
        </w:rPr>
        <w:t>The Employee shall be responsible for all medical and rehabilitation costs and fees unless the health insurance program provides coverage.</w:t>
      </w:r>
    </w:p>
    <w:p w14:paraId="44D820F0" w14:textId="77777777" w:rsidR="00560940" w:rsidRDefault="00560940" w:rsidP="00560940">
      <w:pPr>
        <w:widowControl w:val="0"/>
        <w:tabs>
          <w:tab w:val="left" w:pos="360"/>
        </w:tabs>
        <w:rPr>
          <w:rFonts w:ascii="Garamond" w:hAnsi="Garamond"/>
        </w:rPr>
      </w:pPr>
    </w:p>
    <w:p w14:paraId="3274656A" w14:textId="77777777" w:rsidR="0027072E" w:rsidRDefault="0027072E" w:rsidP="00560940">
      <w:pPr>
        <w:widowControl w:val="0"/>
        <w:tabs>
          <w:tab w:val="left" w:pos="360"/>
        </w:tabs>
        <w:rPr>
          <w:rFonts w:ascii="Garamond" w:hAnsi="Garamond"/>
        </w:rPr>
      </w:pPr>
    </w:p>
    <w:p w14:paraId="36635F43" w14:textId="77777777" w:rsidR="0027072E" w:rsidRDefault="0027072E" w:rsidP="00560940">
      <w:pPr>
        <w:widowControl w:val="0"/>
        <w:tabs>
          <w:tab w:val="left" w:pos="360"/>
        </w:tabs>
        <w:rPr>
          <w:rFonts w:ascii="Garamond" w:hAnsi="Garamond"/>
        </w:rPr>
      </w:pPr>
    </w:p>
    <w:p w14:paraId="1D4A5952" w14:textId="77777777" w:rsidR="0027072E" w:rsidRDefault="0027072E" w:rsidP="00560940">
      <w:pPr>
        <w:widowControl w:val="0"/>
        <w:tabs>
          <w:tab w:val="left" w:pos="360"/>
        </w:tabs>
        <w:rPr>
          <w:rFonts w:ascii="Garamond" w:hAnsi="Garamond"/>
        </w:rPr>
      </w:pPr>
    </w:p>
    <w:p w14:paraId="4851594F" w14:textId="77777777" w:rsidR="0027072E" w:rsidRDefault="0027072E" w:rsidP="00560940">
      <w:pPr>
        <w:widowControl w:val="0"/>
        <w:tabs>
          <w:tab w:val="left" w:pos="360"/>
        </w:tabs>
        <w:rPr>
          <w:rFonts w:ascii="Garamond" w:hAnsi="Garamond"/>
        </w:rPr>
      </w:pPr>
    </w:p>
    <w:p w14:paraId="73DC0037" w14:textId="77777777" w:rsidR="0027072E" w:rsidRDefault="0027072E" w:rsidP="00560940">
      <w:pPr>
        <w:widowControl w:val="0"/>
        <w:tabs>
          <w:tab w:val="left" w:pos="360"/>
        </w:tabs>
        <w:rPr>
          <w:rFonts w:ascii="Garamond" w:hAnsi="Garamond"/>
        </w:rPr>
      </w:pPr>
    </w:p>
    <w:p w14:paraId="5A0139FC" w14:textId="77777777" w:rsidR="0027072E" w:rsidRDefault="0027072E" w:rsidP="00560940">
      <w:pPr>
        <w:widowControl w:val="0"/>
        <w:tabs>
          <w:tab w:val="left" w:pos="360"/>
        </w:tabs>
        <w:rPr>
          <w:rFonts w:ascii="Garamond" w:hAnsi="Garamond"/>
        </w:rPr>
      </w:pPr>
    </w:p>
    <w:p w14:paraId="7C1A6A0F" w14:textId="77777777" w:rsidR="0027072E" w:rsidRDefault="0027072E" w:rsidP="00560940">
      <w:pPr>
        <w:widowControl w:val="0"/>
        <w:tabs>
          <w:tab w:val="left" w:pos="360"/>
        </w:tabs>
        <w:rPr>
          <w:rFonts w:ascii="Garamond" w:hAnsi="Garamond"/>
        </w:rPr>
      </w:pPr>
    </w:p>
    <w:p w14:paraId="1C63C8C6" w14:textId="77777777" w:rsidR="0027072E" w:rsidRDefault="0027072E" w:rsidP="00560940">
      <w:pPr>
        <w:widowControl w:val="0"/>
        <w:tabs>
          <w:tab w:val="left" w:pos="360"/>
        </w:tabs>
        <w:rPr>
          <w:rFonts w:ascii="Garamond" w:hAnsi="Garamond"/>
        </w:rPr>
      </w:pPr>
    </w:p>
    <w:p w14:paraId="3B1A0934" w14:textId="77777777" w:rsidR="0027072E" w:rsidRDefault="0027072E" w:rsidP="00560940">
      <w:pPr>
        <w:widowControl w:val="0"/>
        <w:tabs>
          <w:tab w:val="left" w:pos="360"/>
        </w:tabs>
        <w:rPr>
          <w:rFonts w:ascii="Garamond" w:hAnsi="Garamond"/>
        </w:rPr>
      </w:pPr>
    </w:p>
    <w:p w14:paraId="70DFEF59" w14:textId="77777777" w:rsidR="0027072E" w:rsidRDefault="0027072E" w:rsidP="00560940">
      <w:pPr>
        <w:widowControl w:val="0"/>
        <w:tabs>
          <w:tab w:val="left" w:pos="360"/>
        </w:tabs>
        <w:rPr>
          <w:rFonts w:ascii="Garamond" w:hAnsi="Garamond"/>
        </w:rPr>
      </w:pPr>
    </w:p>
    <w:p w14:paraId="59EE12E8" w14:textId="77777777" w:rsidR="0027072E" w:rsidRDefault="0027072E" w:rsidP="00560940">
      <w:pPr>
        <w:widowControl w:val="0"/>
        <w:tabs>
          <w:tab w:val="left" w:pos="360"/>
        </w:tabs>
        <w:rPr>
          <w:rFonts w:ascii="Garamond" w:hAnsi="Garamond"/>
        </w:rPr>
      </w:pPr>
    </w:p>
    <w:tbl>
      <w:tblPr>
        <w:tblW w:w="0" w:type="auto"/>
        <w:tblLayout w:type="fixed"/>
        <w:tblLook w:val="0000" w:firstRow="0" w:lastRow="0" w:firstColumn="0" w:lastColumn="0" w:noHBand="0" w:noVBand="0"/>
      </w:tblPr>
      <w:tblGrid>
        <w:gridCol w:w="1306"/>
        <w:gridCol w:w="3662"/>
      </w:tblGrid>
      <w:tr w:rsidR="00560940" w:rsidRPr="008C18B0" w14:paraId="5A71DFEE" w14:textId="77777777" w:rsidTr="005729D2">
        <w:tc>
          <w:tcPr>
            <w:tcW w:w="1306" w:type="dxa"/>
          </w:tcPr>
          <w:p w14:paraId="1D582593" w14:textId="77777777" w:rsidR="00560940" w:rsidRPr="00885052" w:rsidRDefault="00560940" w:rsidP="005729D2">
            <w:pPr>
              <w:widowControl w:val="0"/>
              <w:rPr>
                <w:rFonts w:ascii="Garamond" w:hAnsi="Garamond"/>
                <w:b/>
                <w:sz w:val="28"/>
              </w:rPr>
            </w:pPr>
            <w:r w:rsidRPr="00885052">
              <w:rPr>
                <w:rFonts w:ascii="Garamond" w:hAnsi="Garamond"/>
                <w:b/>
                <w:sz w:val="28"/>
              </w:rPr>
              <w:br w:type="page"/>
              <w:t>Policy</w:t>
            </w:r>
          </w:p>
        </w:tc>
        <w:tc>
          <w:tcPr>
            <w:tcW w:w="3662" w:type="dxa"/>
          </w:tcPr>
          <w:p w14:paraId="59A64354" w14:textId="77777777" w:rsidR="00560940" w:rsidRPr="00885052" w:rsidRDefault="00560940" w:rsidP="005729D2">
            <w:pPr>
              <w:widowControl w:val="0"/>
              <w:rPr>
                <w:rFonts w:ascii="Garamond" w:hAnsi="Garamond"/>
                <w:b/>
                <w:sz w:val="28"/>
              </w:rPr>
            </w:pPr>
          </w:p>
        </w:tc>
      </w:tr>
      <w:tr w:rsidR="00560940" w:rsidRPr="008C18B0" w14:paraId="4BECFAE2" w14:textId="77777777" w:rsidTr="005729D2">
        <w:tc>
          <w:tcPr>
            <w:tcW w:w="1306" w:type="dxa"/>
          </w:tcPr>
          <w:p w14:paraId="5DA8954F" w14:textId="77777777" w:rsidR="00560940" w:rsidRPr="00885052" w:rsidRDefault="00560940" w:rsidP="005729D2">
            <w:pPr>
              <w:widowControl w:val="0"/>
              <w:rPr>
                <w:rFonts w:ascii="Garamond" w:hAnsi="Garamond"/>
                <w:b/>
                <w:sz w:val="72"/>
              </w:rPr>
            </w:pPr>
            <w:r>
              <w:rPr>
                <w:rFonts w:ascii="Garamond" w:hAnsi="Garamond"/>
                <w:b/>
                <w:sz w:val="72"/>
              </w:rPr>
              <w:t>37</w:t>
            </w:r>
          </w:p>
        </w:tc>
        <w:tc>
          <w:tcPr>
            <w:tcW w:w="3662" w:type="dxa"/>
          </w:tcPr>
          <w:p w14:paraId="2774EE76" w14:textId="77777777" w:rsidR="00560940" w:rsidRPr="00885052" w:rsidRDefault="00560940" w:rsidP="005729D2">
            <w:pPr>
              <w:widowControl w:val="0"/>
              <w:rPr>
                <w:rFonts w:ascii="Garamond" w:hAnsi="Garamond"/>
                <w:b/>
                <w:sz w:val="72"/>
              </w:rPr>
            </w:pPr>
            <w:r w:rsidRPr="00885052">
              <w:rPr>
                <w:rFonts w:ascii="Garamond" w:hAnsi="Garamond"/>
                <w:b/>
                <w:sz w:val="28"/>
              </w:rPr>
              <w:t>Workplace Violence</w:t>
            </w:r>
          </w:p>
        </w:tc>
      </w:tr>
    </w:tbl>
    <w:p w14:paraId="5D619E05" w14:textId="77777777" w:rsidR="00560940" w:rsidRDefault="00560940" w:rsidP="00560940">
      <w:pPr>
        <w:widowControl w:val="0"/>
      </w:pPr>
    </w:p>
    <w:p w14:paraId="04F81191" w14:textId="77777777" w:rsidR="00560940" w:rsidRDefault="00560940" w:rsidP="00560940">
      <w:pPr>
        <w:widowControl w:val="0"/>
      </w:pPr>
    </w:p>
    <w:p w14:paraId="3BC6A2CB" w14:textId="77777777" w:rsidR="00560940" w:rsidRPr="008C18B0" w:rsidRDefault="00560940" w:rsidP="00560940">
      <w:pPr>
        <w:widowControl w:val="0"/>
        <w:rPr>
          <w:rFonts w:ascii="Garamond" w:hAnsi="Garamond"/>
        </w:rPr>
      </w:pPr>
      <w:r w:rsidRPr="008C18B0">
        <w:rPr>
          <w:rFonts w:ascii="Garamond" w:hAnsi="Garamond"/>
        </w:rPr>
        <w:t>Employee vs Employee violence or threats of violence in the workplace will not be tolerated. Pushing, choking, fighting, threats or intimidating acts of violence against any Employee, Employee’s personal property or Agency property is forbidden.</w:t>
      </w:r>
    </w:p>
    <w:p w14:paraId="4E602BA6" w14:textId="77777777" w:rsidR="00560940" w:rsidRPr="008C18B0" w:rsidRDefault="00560940" w:rsidP="00560940">
      <w:pPr>
        <w:widowControl w:val="0"/>
        <w:rPr>
          <w:rFonts w:ascii="Garamond" w:hAnsi="Garamond"/>
        </w:rPr>
      </w:pPr>
    </w:p>
    <w:p w14:paraId="5A775A57" w14:textId="1D3740CB" w:rsidR="00560940" w:rsidRPr="008C18B0" w:rsidRDefault="00560940" w:rsidP="00560940">
      <w:pPr>
        <w:widowControl w:val="0"/>
        <w:rPr>
          <w:rFonts w:ascii="Garamond" w:hAnsi="Garamond"/>
        </w:rPr>
      </w:pPr>
      <w:r w:rsidRPr="008C18B0">
        <w:rPr>
          <w:rFonts w:ascii="Garamond" w:hAnsi="Garamond"/>
        </w:rPr>
        <w:t xml:space="preserve">If an Employee feels he or she is a victim or potential victim of violence in the work environment, it is recommended that the Employee file a written complaint with his or her </w:t>
      </w:r>
      <w:proofErr w:type="gramStart"/>
      <w:r w:rsidRPr="008C18B0">
        <w:rPr>
          <w:rFonts w:ascii="Garamond" w:hAnsi="Garamond"/>
        </w:rPr>
        <w:t>Supervisor</w:t>
      </w:r>
      <w:proofErr w:type="gramEnd"/>
      <w:r w:rsidRPr="008C18B0">
        <w:rPr>
          <w:rFonts w:ascii="Garamond" w:hAnsi="Garamond"/>
        </w:rPr>
        <w:t xml:space="preserve"> or </w:t>
      </w:r>
      <w:r w:rsidR="00D02060" w:rsidRPr="008C18B0">
        <w:rPr>
          <w:rFonts w:ascii="Garamond" w:hAnsi="Garamond"/>
        </w:rPr>
        <w:t>the Executive</w:t>
      </w:r>
      <w:r w:rsidR="009426B0" w:rsidRPr="007B6334">
        <w:rPr>
          <w:rFonts w:ascii="Garamond" w:hAnsi="Garamond"/>
        </w:rPr>
        <w:t xml:space="preserve"> Director.</w:t>
      </w:r>
      <w:r w:rsidR="009426B0">
        <w:rPr>
          <w:rFonts w:ascii="Garamond" w:hAnsi="Garamond"/>
        </w:rPr>
        <w:t xml:space="preserve"> </w:t>
      </w:r>
      <w:r w:rsidRPr="008C18B0">
        <w:rPr>
          <w:rFonts w:ascii="Garamond" w:hAnsi="Garamond"/>
        </w:rPr>
        <w:t>Filing a complaint will allow the Agency to undertake an immediate investigation of the complaint and take whatever action is deemed appropriate.</w:t>
      </w:r>
    </w:p>
    <w:p w14:paraId="2FD1B00C" w14:textId="77777777" w:rsidR="00560940" w:rsidRPr="008C18B0" w:rsidRDefault="00560940" w:rsidP="00560940">
      <w:pPr>
        <w:widowControl w:val="0"/>
        <w:rPr>
          <w:rFonts w:ascii="Garamond" w:hAnsi="Garamond"/>
        </w:rPr>
      </w:pPr>
    </w:p>
    <w:p w14:paraId="1A5B7A2E" w14:textId="77777777" w:rsidR="00560940" w:rsidRPr="008C18B0" w:rsidRDefault="00560940" w:rsidP="00560940">
      <w:pPr>
        <w:widowControl w:val="0"/>
        <w:rPr>
          <w:rFonts w:ascii="Garamond" w:hAnsi="Garamond"/>
        </w:rPr>
      </w:pPr>
      <w:r w:rsidRPr="008C18B0">
        <w:rPr>
          <w:rFonts w:ascii="Garamond" w:hAnsi="Garamond"/>
        </w:rPr>
        <w:t xml:space="preserve">All complaints will be treated on a confidential basis to the extent possible. No disciplinary or retaliatory action will be taken against any Employee filing a complaint in good faith. </w:t>
      </w:r>
    </w:p>
    <w:p w14:paraId="426AE491" w14:textId="77777777" w:rsidR="00560940" w:rsidRPr="008C18B0" w:rsidRDefault="00560940" w:rsidP="00560940">
      <w:pPr>
        <w:widowControl w:val="0"/>
        <w:rPr>
          <w:rFonts w:ascii="Garamond" w:hAnsi="Garamond"/>
        </w:rPr>
      </w:pPr>
    </w:p>
    <w:p w14:paraId="19CF6ED0" w14:textId="77777777" w:rsidR="00560940" w:rsidRPr="008C18B0" w:rsidRDefault="00560940" w:rsidP="00560940">
      <w:pPr>
        <w:widowControl w:val="0"/>
        <w:rPr>
          <w:rFonts w:ascii="Garamond" w:hAnsi="Garamond"/>
        </w:rPr>
      </w:pPr>
      <w:r w:rsidRPr="008C18B0">
        <w:rPr>
          <w:rFonts w:ascii="Garamond" w:hAnsi="Garamond"/>
        </w:rPr>
        <w:t xml:space="preserve">If a friend or relative of an Employee enters or attempts to enter </w:t>
      </w:r>
      <w:r>
        <w:rPr>
          <w:rFonts w:ascii="Garamond" w:hAnsi="Garamond"/>
        </w:rPr>
        <w:t>TFH</w:t>
      </w:r>
      <w:r w:rsidRPr="008C18B0">
        <w:rPr>
          <w:rFonts w:ascii="Garamond" w:hAnsi="Garamond"/>
        </w:rPr>
        <w:t xml:space="preserve"> premises under the suspicion of threat to the Employee or other persons, the Employee will be removed from the schedule until the potential or actual risk to the Employee or others is eliminated.</w:t>
      </w:r>
    </w:p>
    <w:p w14:paraId="45DAD6C3" w14:textId="77777777" w:rsidR="00560940" w:rsidRPr="008C18B0" w:rsidRDefault="00560940" w:rsidP="00560940">
      <w:pPr>
        <w:widowControl w:val="0"/>
        <w:rPr>
          <w:rFonts w:ascii="Garamond" w:hAnsi="Garamond"/>
        </w:rPr>
      </w:pPr>
    </w:p>
    <w:p w14:paraId="776DCF54" w14:textId="77777777" w:rsidR="0027072E" w:rsidRDefault="00560940" w:rsidP="00560940">
      <w:pPr>
        <w:widowControl w:val="0"/>
        <w:rPr>
          <w:rFonts w:ascii="Garamond" w:hAnsi="Garamond"/>
        </w:rPr>
        <w:sectPr w:rsidR="0027072E">
          <w:headerReference w:type="even" r:id="rId158"/>
          <w:headerReference w:type="default" r:id="rId159"/>
          <w:footerReference w:type="default" r:id="rId160"/>
          <w:headerReference w:type="first" r:id="rId161"/>
          <w:type w:val="continuous"/>
          <w:pgSz w:w="12240" w:h="15840" w:code="1"/>
          <w:pgMar w:top="1440" w:right="1440" w:bottom="1440" w:left="1440" w:header="720" w:footer="720" w:gutter="0"/>
          <w:paperSrc w:first="7" w:other="7"/>
          <w:cols w:space="720"/>
          <w:noEndnote/>
        </w:sectPr>
      </w:pPr>
      <w:r>
        <w:rPr>
          <w:rFonts w:ascii="Garamond" w:hAnsi="Garamond"/>
        </w:rPr>
        <w:t>TFH</w:t>
      </w:r>
      <w:r w:rsidRPr="008C18B0">
        <w:rPr>
          <w:rFonts w:ascii="Garamond" w:hAnsi="Garamond"/>
        </w:rPr>
        <w:t xml:space="preserve"> endeavors to provide a safe work environment for its Employees.</w:t>
      </w:r>
    </w:p>
    <w:p w14:paraId="4AB7B736" w14:textId="77777777" w:rsidR="00560940" w:rsidRDefault="00560940" w:rsidP="00560940">
      <w:pPr>
        <w:widowControl w:val="0"/>
        <w:rPr>
          <w:rFonts w:ascii="Garamond" w:hAnsi="Garamond"/>
        </w:rPr>
      </w:pPr>
    </w:p>
    <w:p w14:paraId="04FC6977" w14:textId="77777777" w:rsidR="00560940" w:rsidRDefault="00560940" w:rsidP="00560940">
      <w:pPr>
        <w:widowControl w:val="0"/>
        <w:rPr>
          <w:rFonts w:ascii="Garamond" w:hAnsi="Garamond"/>
        </w:rPr>
      </w:pPr>
    </w:p>
    <w:p w14:paraId="62669B59" w14:textId="77777777" w:rsidR="00560940" w:rsidRDefault="00560940" w:rsidP="00560940">
      <w:pPr>
        <w:widowControl w:val="0"/>
        <w:rPr>
          <w:rFonts w:ascii="Garamond" w:hAnsi="Garamond"/>
        </w:rPr>
      </w:pPr>
    </w:p>
    <w:p w14:paraId="15628A1D" w14:textId="77777777" w:rsidR="00560940" w:rsidRDefault="00560940" w:rsidP="00560940">
      <w:pPr>
        <w:widowControl w:val="0"/>
        <w:rPr>
          <w:rFonts w:ascii="Garamond" w:hAnsi="Garamond"/>
        </w:rPr>
      </w:pPr>
    </w:p>
    <w:p w14:paraId="005939C7" w14:textId="77777777" w:rsidR="00560940" w:rsidRDefault="00560940" w:rsidP="00560940">
      <w:pPr>
        <w:widowControl w:val="0"/>
        <w:rPr>
          <w:rFonts w:ascii="Garamond" w:hAnsi="Garamond"/>
        </w:rPr>
      </w:pPr>
    </w:p>
    <w:p w14:paraId="7A0A4674" w14:textId="77777777" w:rsidR="00560940" w:rsidRDefault="00560940" w:rsidP="00560940">
      <w:pPr>
        <w:widowControl w:val="0"/>
        <w:rPr>
          <w:rFonts w:ascii="Garamond" w:hAnsi="Garamond"/>
        </w:rPr>
      </w:pPr>
    </w:p>
    <w:p w14:paraId="773DD510" w14:textId="77777777" w:rsidR="00560940" w:rsidRDefault="00560940" w:rsidP="00560940">
      <w:pPr>
        <w:widowControl w:val="0"/>
        <w:rPr>
          <w:rFonts w:ascii="Garamond" w:hAnsi="Garamond"/>
        </w:rPr>
      </w:pPr>
    </w:p>
    <w:p w14:paraId="1A23B7E2" w14:textId="77777777" w:rsidR="00560940" w:rsidRDefault="00560940" w:rsidP="00560940">
      <w:pPr>
        <w:widowControl w:val="0"/>
        <w:rPr>
          <w:rFonts w:ascii="Garamond" w:hAnsi="Garamond"/>
        </w:rPr>
      </w:pPr>
    </w:p>
    <w:p w14:paraId="67521052" w14:textId="77777777" w:rsidR="00560940" w:rsidRDefault="00560940" w:rsidP="00560940">
      <w:pPr>
        <w:widowControl w:val="0"/>
        <w:rPr>
          <w:rFonts w:ascii="Garamond" w:hAnsi="Garamond"/>
        </w:rPr>
      </w:pPr>
    </w:p>
    <w:p w14:paraId="524914F8" w14:textId="77777777" w:rsidR="00560940" w:rsidRDefault="00560940" w:rsidP="00560940">
      <w:pPr>
        <w:widowControl w:val="0"/>
        <w:rPr>
          <w:rFonts w:ascii="Garamond" w:hAnsi="Garamond"/>
        </w:rPr>
      </w:pPr>
    </w:p>
    <w:p w14:paraId="58B65F9C" w14:textId="77777777" w:rsidR="00560940" w:rsidRDefault="00560940" w:rsidP="00560940">
      <w:pPr>
        <w:widowControl w:val="0"/>
        <w:rPr>
          <w:rFonts w:ascii="Garamond" w:hAnsi="Garamond"/>
        </w:rPr>
      </w:pPr>
    </w:p>
    <w:p w14:paraId="677EC4A1" w14:textId="77777777" w:rsidR="00560940" w:rsidRDefault="00560940" w:rsidP="00560940">
      <w:pPr>
        <w:widowControl w:val="0"/>
        <w:rPr>
          <w:rFonts w:ascii="Garamond" w:hAnsi="Garamond"/>
        </w:rPr>
      </w:pPr>
    </w:p>
    <w:p w14:paraId="054A2FFB" w14:textId="77777777" w:rsidR="00560940" w:rsidRDefault="00560940" w:rsidP="00560940">
      <w:pPr>
        <w:widowControl w:val="0"/>
        <w:rPr>
          <w:rFonts w:ascii="Garamond" w:hAnsi="Garamond"/>
        </w:rPr>
      </w:pPr>
    </w:p>
    <w:p w14:paraId="0A1F5B59" w14:textId="77777777" w:rsidR="00560940" w:rsidRDefault="00560940" w:rsidP="00560940">
      <w:pPr>
        <w:widowControl w:val="0"/>
        <w:rPr>
          <w:rFonts w:ascii="Garamond" w:hAnsi="Garamond"/>
        </w:rPr>
      </w:pPr>
    </w:p>
    <w:p w14:paraId="70000A6B" w14:textId="77777777" w:rsidR="00560940" w:rsidRDefault="00560940" w:rsidP="00560940">
      <w:pPr>
        <w:widowControl w:val="0"/>
        <w:rPr>
          <w:rFonts w:ascii="Garamond" w:hAnsi="Garamond"/>
        </w:rPr>
      </w:pPr>
    </w:p>
    <w:p w14:paraId="4C9CA7B4" w14:textId="77777777" w:rsidR="00560940" w:rsidRDefault="00560940" w:rsidP="00560940">
      <w:pPr>
        <w:widowControl w:val="0"/>
        <w:rPr>
          <w:rFonts w:ascii="Garamond" w:hAnsi="Garamond"/>
        </w:rPr>
      </w:pPr>
    </w:p>
    <w:p w14:paraId="30DA6F8C" w14:textId="77777777" w:rsidR="00560940" w:rsidRDefault="00560940" w:rsidP="00560940">
      <w:pPr>
        <w:widowControl w:val="0"/>
        <w:rPr>
          <w:rFonts w:ascii="Garamond" w:hAnsi="Garamond"/>
        </w:rPr>
      </w:pPr>
    </w:p>
    <w:p w14:paraId="46F60874" w14:textId="77777777" w:rsidR="00560940" w:rsidRDefault="00560940" w:rsidP="00560940">
      <w:pPr>
        <w:widowControl w:val="0"/>
        <w:rPr>
          <w:rFonts w:ascii="Garamond" w:hAnsi="Garamond"/>
        </w:rPr>
      </w:pPr>
    </w:p>
    <w:p w14:paraId="67AF25A0" w14:textId="77777777" w:rsidR="00560940" w:rsidRDefault="00560940" w:rsidP="00560940">
      <w:pPr>
        <w:widowControl w:val="0"/>
        <w:rPr>
          <w:rFonts w:ascii="Garamond" w:hAnsi="Garamond"/>
        </w:rPr>
      </w:pPr>
    </w:p>
    <w:p w14:paraId="45436303" w14:textId="77777777" w:rsidR="00560940" w:rsidRDefault="00560940" w:rsidP="00560940">
      <w:pPr>
        <w:widowControl w:val="0"/>
        <w:rPr>
          <w:rFonts w:ascii="Garamond" w:hAnsi="Garamond"/>
        </w:rPr>
      </w:pPr>
    </w:p>
    <w:p w14:paraId="453A358B" w14:textId="77777777" w:rsidR="00560940" w:rsidRDefault="00560940" w:rsidP="00560940">
      <w:pPr>
        <w:widowControl w:val="0"/>
        <w:rPr>
          <w:rFonts w:ascii="Garamond" w:hAnsi="Garamond"/>
        </w:rPr>
      </w:pPr>
    </w:p>
    <w:p w14:paraId="6524EBF6" w14:textId="77777777" w:rsidR="00560940" w:rsidRDefault="00560940" w:rsidP="00560940">
      <w:pPr>
        <w:widowControl w:val="0"/>
        <w:rPr>
          <w:rFonts w:ascii="Garamond" w:hAnsi="Garamond"/>
        </w:rPr>
      </w:pPr>
    </w:p>
    <w:p w14:paraId="547D2DBC" w14:textId="77777777" w:rsidR="00560940" w:rsidRDefault="00560940" w:rsidP="00560940">
      <w:pPr>
        <w:widowControl w:val="0"/>
        <w:rPr>
          <w:rFonts w:ascii="Garamond" w:hAnsi="Garamond"/>
        </w:rPr>
      </w:pPr>
    </w:p>
    <w:p w14:paraId="61505851" w14:textId="77777777" w:rsidR="00560940" w:rsidRDefault="00560940" w:rsidP="00560940">
      <w:pPr>
        <w:widowControl w:val="0"/>
        <w:rPr>
          <w:rFonts w:ascii="Garamond" w:hAnsi="Garamond"/>
        </w:rPr>
      </w:pPr>
    </w:p>
    <w:p w14:paraId="6258FF27" w14:textId="77777777" w:rsidR="00560940" w:rsidRDefault="00560940" w:rsidP="00560940">
      <w:pPr>
        <w:widowControl w:val="0"/>
        <w:rPr>
          <w:rFonts w:ascii="Garamond" w:hAnsi="Garamond"/>
        </w:rPr>
      </w:pPr>
    </w:p>
    <w:p w14:paraId="0B41724F" w14:textId="77777777" w:rsidR="00560940" w:rsidRDefault="00560940" w:rsidP="00560940">
      <w:pPr>
        <w:widowControl w:val="0"/>
        <w:rPr>
          <w:rFonts w:ascii="Garamond" w:hAnsi="Garamond"/>
        </w:rPr>
      </w:pPr>
    </w:p>
    <w:p w14:paraId="68CAECD4" w14:textId="77777777" w:rsidR="00560940" w:rsidRDefault="00560940" w:rsidP="00560940">
      <w:pPr>
        <w:widowControl w:val="0"/>
        <w:rPr>
          <w:rFonts w:ascii="Garamond" w:hAnsi="Garamond"/>
        </w:rPr>
      </w:pPr>
    </w:p>
    <w:p w14:paraId="4BEC80B1" w14:textId="77777777" w:rsidR="00560940" w:rsidRDefault="00560940" w:rsidP="00560940">
      <w:pPr>
        <w:widowControl w:val="0"/>
        <w:rPr>
          <w:rFonts w:ascii="Garamond" w:hAnsi="Garamond"/>
        </w:rPr>
      </w:pPr>
    </w:p>
    <w:p w14:paraId="4B11F3EC" w14:textId="77777777" w:rsidR="00560940" w:rsidRDefault="00560940" w:rsidP="00560940">
      <w:pPr>
        <w:widowControl w:val="0"/>
        <w:rPr>
          <w:rFonts w:ascii="Garamond" w:hAnsi="Garamond"/>
        </w:rPr>
      </w:pPr>
    </w:p>
    <w:p w14:paraId="0AC7749D" w14:textId="77777777" w:rsidR="00560940" w:rsidRDefault="00560940" w:rsidP="00560940">
      <w:pPr>
        <w:widowControl w:val="0"/>
        <w:rPr>
          <w:rFonts w:ascii="Garamond" w:hAnsi="Garamond"/>
        </w:rPr>
      </w:pPr>
    </w:p>
    <w:p w14:paraId="236FE5A3" w14:textId="77777777" w:rsidR="0027072E" w:rsidRDefault="0027072E" w:rsidP="00560940">
      <w:pPr>
        <w:widowControl w:val="0"/>
      </w:pPr>
    </w:p>
    <w:tbl>
      <w:tblPr>
        <w:tblW w:w="0" w:type="auto"/>
        <w:tblLayout w:type="fixed"/>
        <w:tblLook w:val="0000" w:firstRow="0" w:lastRow="0" w:firstColumn="0" w:lastColumn="0" w:noHBand="0" w:noVBand="0"/>
      </w:tblPr>
      <w:tblGrid>
        <w:gridCol w:w="1306"/>
        <w:gridCol w:w="3662"/>
      </w:tblGrid>
      <w:tr w:rsidR="00560940" w:rsidRPr="00871121" w14:paraId="21B815B2" w14:textId="77777777" w:rsidTr="005729D2">
        <w:tc>
          <w:tcPr>
            <w:tcW w:w="1306" w:type="dxa"/>
          </w:tcPr>
          <w:p w14:paraId="16C9548A" w14:textId="77777777" w:rsidR="00560940" w:rsidRPr="00885052" w:rsidRDefault="00560940" w:rsidP="005729D2">
            <w:pPr>
              <w:widowControl w:val="0"/>
              <w:rPr>
                <w:rFonts w:ascii="Garamond" w:hAnsi="Garamond"/>
                <w:b/>
                <w:sz w:val="28"/>
              </w:rPr>
            </w:pPr>
            <w:r w:rsidRPr="00885052">
              <w:rPr>
                <w:rFonts w:ascii="Garamond" w:hAnsi="Garamond"/>
                <w:b/>
                <w:sz w:val="28"/>
              </w:rPr>
              <w:lastRenderedPageBreak/>
              <w:br w:type="page"/>
              <w:t>Policy</w:t>
            </w:r>
          </w:p>
        </w:tc>
        <w:tc>
          <w:tcPr>
            <w:tcW w:w="3662" w:type="dxa"/>
          </w:tcPr>
          <w:p w14:paraId="44BD000F" w14:textId="77777777" w:rsidR="00560940" w:rsidRPr="00885052" w:rsidRDefault="00560940" w:rsidP="005729D2">
            <w:pPr>
              <w:widowControl w:val="0"/>
              <w:rPr>
                <w:rFonts w:ascii="Garamond" w:hAnsi="Garamond"/>
                <w:b/>
                <w:sz w:val="28"/>
              </w:rPr>
            </w:pPr>
          </w:p>
        </w:tc>
      </w:tr>
      <w:tr w:rsidR="00560940" w:rsidRPr="00871121" w14:paraId="04368051" w14:textId="77777777" w:rsidTr="005729D2">
        <w:tc>
          <w:tcPr>
            <w:tcW w:w="1306" w:type="dxa"/>
          </w:tcPr>
          <w:p w14:paraId="2E2503C4" w14:textId="77777777" w:rsidR="00560940" w:rsidRPr="00885052" w:rsidRDefault="00560940" w:rsidP="005729D2">
            <w:pPr>
              <w:widowControl w:val="0"/>
              <w:rPr>
                <w:rFonts w:ascii="Garamond" w:hAnsi="Garamond"/>
                <w:b/>
                <w:sz w:val="72"/>
              </w:rPr>
            </w:pPr>
            <w:r>
              <w:rPr>
                <w:rFonts w:ascii="Garamond" w:hAnsi="Garamond"/>
                <w:b/>
                <w:sz w:val="72"/>
              </w:rPr>
              <w:t>38</w:t>
            </w:r>
          </w:p>
        </w:tc>
        <w:tc>
          <w:tcPr>
            <w:tcW w:w="3662" w:type="dxa"/>
          </w:tcPr>
          <w:p w14:paraId="5D0E2F39" w14:textId="77777777" w:rsidR="00560940" w:rsidRPr="00885052" w:rsidRDefault="00560940" w:rsidP="005729D2">
            <w:pPr>
              <w:widowControl w:val="0"/>
              <w:rPr>
                <w:rFonts w:ascii="Garamond" w:hAnsi="Garamond"/>
                <w:b/>
                <w:sz w:val="72"/>
              </w:rPr>
            </w:pPr>
            <w:r w:rsidRPr="00885052">
              <w:rPr>
                <w:rFonts w:ascii="Garamond" w:hAnsi="Garamond"/>
                <w:b/>
                <w:sz w:val="28"/>
              </w:rPr>
              <w:t>Disciplinary Actions</w:t>
            </w:r>
          </w:p>
        </w:tc>
      </w:tr>
    </w:tbl>
    <w:p w14:paraId="39E55867" w14:textId="77777777" w:rsidR="00560940" w:rsidRDefault="00560940" w:rsidP="00560940">
      <w:pPr>
        <w:pStyle w:val="Heading2"/>
        <w:rPr>
          <w:rFonts w:ascii="Times New Roman" w:eastAsia="Times New Roman" w:hAnsi="Times New Roman" w:cs="Times New Roman"/>
          <w:color w:val="auto"/>
          <w:sz w:val="20"/>
          <w:szCs w:val="20"/>
        </w:rPr>
      </w:pPr>
    </w:p>
    <w:p w14:paraId="2E7D2B01" w14:textId="77777777" w:rsidR="00560940" w:rsidRDefault="00560940" w:rsidP="00560940">
      <w:pPr>
        <w:pStyle w:val="Heading2"/>
        <w:spacing w:before="0"/>
        <w:rPr>
          <w:rFonts w:ascii="Times New Roman" w:eastAsia="Times New Roman" w:hAnsi="Times New Roman" w:cs="Times New Roman"/>
          <w:color w:val="auto"/>
          <w:sz w:val="20"/>
          <w:szCs w:val="20"/>
        </w:rPr>
      </w:pPr>
    </w:p>
    <w:p w14:paraId="12E79910" w14:textId="77777777" w:rsidR="00560940" w:rsidRPr="00885052" w:rsidRDefault="00560940" w:rsidP="00560940">
      <w:pPr>
        <w:pStyle w:val="Heading2"/>
        <w:spacing w:before="0"/>
        <w:rPr>
          <w:rFonts w:ascii="Garamond" w:hAnsi="Garamond"/>
          <w:b/>
          <w:bCs/>
          <w:color w:val="auto"/>
          <w:sz w:val="20"/>
          <w:szCs w:val="20"/>
        </w:rPr>
      </w:pPr>
      <w:r w:rsidRPr="00885052">
        <w:rPr>
          <w:rFonts w:ascii="Garamond" w:hAnsi="Garamond"/>
          <w:b/>
          <w:bCs/>
          <w:color w:val="auto"/>
          <w:sz w:val="20"/>
          <w:szCs w:val="20"/>
        </w:rPr>
        <w:t>VERBAL WARNINGS</w:t>
      </w:r>
    </w:p>
    <w:p w14:paraId="59E7AA2A" w14:textId="77777777" w:rsidR="00560940" w:rsidRPr="00E713E0" w:rsidRDefault="00560940" w:rsidP="00560940">
      <w:pPr>
        <w:widowControl w:val="0"/>
        <w:rPr>
          <w:rFonts w:ascii="Garamond" w:hAnsi="Garamond"/>
        </w:rPr>
      </w:pPr>
      <w:r w:rsidRPr="00871121">
        <w:rPr>
          <w:rFonts w:ascii="Garamond" w:hAnsi="Garamond"/>
        </w:rPr>
        <w:t xml:space="preserve">In the instance where an Employee engages in inappropriate behavior or whose job performance is inadequate as determine by his/her </w:t>
      </w:r>
      <w:proofErr w:type="gramStart"/>
      <w:r w:rsidRPr="00871121">
        <w:rPr>
          <w:rFonts w:ascii="Garamond" w:hAnsi="Garamond"/>
        </w:rPr>
        <w:t>Supervisor</w:t>
      </w:r>
      <w:proofErr w:type="gramEnd"/>
      <w:r w:rsidRPr="00871121">
        <w:rPr>
          <w:rFonts w:ascii="Garamond" w:hAnsi="Garamond"/>
        </w:rPr>
        <w:t>, a verbal warning may be issued by the Supervisor to the Employee</w:t>
      </w:r>
      <w:r>
        <w:rPr>
          <w:rFonts w:ascii="Garamond" w:hAnsi="Garamond"/>
        </w:rPr>
        <w:t xml:space="preserve">. </w:t>
      </w:r>
      <w:r w:rsidRPr="00E713E0">
        <w:rPr>
          <w:rFonts w:ascii="Garamond" w:hAnsi="Garamond"/>
        </w:rPr>
        <w:t>The Supervisor shall document the warning</w:t>
      </w:r>
      <w:r w:rsidR="00E713E0" w:rsidRPr="00E713E0">
        <w:rPr>
          <w:rFonts w:ascii="Garamond" w:hAnsi="Garamond"/>
        </w:rPr>
        <w:t xml:space="preserve"> and it will</w:t>
      </w:r>
      <w:r w:rsidRPr="00E713E0">
        <w:rPr>
          <w:rFonts w:ascii="Garamond" w:hAnsi="Garamond"/>
        </w:rPr>
        <w:t xml:space="preserve"> be filed in the Employee’s personnel file.</w:t>
      </w:r>
    </w:p>
    <w:p w14:paraId="277805AB" w14:textId="77777777" w:rsidR="00560940" w:rsidRPr="00871121" w:rsidRDefault="00560940" w:rsidP="00560940">
      <w:pPr>
        <w:widowControl w:val="0"/>
        <w:rPr>
          <w:rFonts w:ascii="Garamond" w:hAnsi="Garamond"/>
        </w:rPr>
      </w:pPr>
    </w:p>
    <w:p w14:paraId="427E46FD" w14:textId="120FCC1B" w:rsidR="00560940" w:rsidRPr="00871121" w:rsidRDefault="00560940" w:rsidP="00560940">
      <w:pPr>
        <w:widowControl w:val="0"/>
        <w:rPr>
          <w:rFonts w:ascii="Garamond" w:hAnsi="Garamond"/>
        </w:rPr>
      </w:pPr>
      <w:r w:rsidRPr="00871121">
        <w:rPr>
          <w:rFonts w:ascii="Garamond" w:hAnsi="Garamond"/>
        </w:rPr>
        <w:t xml:space="preserve">Verbal warnings should consist of a clear, </w:t>
      </w:r>
      <w:r w:rsidR="00D02060" w:rsidRPr="00871121">
        <w:rPr>
          <w:rFonts w:ascii="Garamond" w:hAnsi="Garamond"/>
        </w:rPr>
        <w:t>concise,</w:t>
      </w:r>
      <w:r w:rsidRPr="00871121">
        <w:rPr>
          <w:rFonts w:ascii="Garamond" w:hAnsi="Garamond"/>
        </w:rPr>
        <w:t xml:space="preserve"> and specific description of the objectionable behavior, specific suggestions for remedial actions to be taken by the Employee, a specific timeline for review or follow-up of the recommended action and a statement of acknowledgement from the Employee.</w:t>
      </w:r>
    </w:p>
    <w:p w14:paraId="017637E6" w14:textId="77777777" w:rsidR="00560940" w:rsidRPr="00871121" w:rsidRDefault="00560940" w:rsidP="00560940">
      <w:pPr>
        <w:widowControl w:val="0"/>
        <w:rPr>
          <w:rFonts w:ascii="Garamond" w:hAnsi="Garamond"/>
        </w:rPr>
      </w:pPr>
    </w:p>
    <w:p w14:paraId="2F4B19D2" w14:textId="77777777" w:rsidR="00560940" w:rsidRPr="00885052" w:rsidRDefault="00560940" w:rsidP="00560940">
      <w:pPr>
        <w:pStyle w:val="Heading2"/>
        <w:rPr>
          <w:rFonts w:ascii="Garamond" w:hAnsi="Garamond"/>
          <w:b/>
          <w:bCs/>
          <w:color w:val="auto"/>
          <w:sz w:val="20"/>
          <w:szCs w:val="20"/>
        </w:rPr>
      </w:pPr>
      <w:r w:rsidRPr="00885052">
        <w:rPr>
          <w:rFonts w:ascii="Garamond" w:hAnsi="Garamond"/>
          <w:b/>
          <w:bCs/>
          <w:color w:val="auto"/>
          <w:sz w:val="20"/>
          <w:szCs w:val="20"/>
        </w:rPr>
        <w:t>WRITTEN REPRIMAND</w:t>
      </w:r>
    </w:p>
    <w:p w14:paraId="6F2A47A8" w14:textId="77777777" w:rsidR="00560940" w:rsidRPr="00871121" w:rsidRDefault="00560940" w:rsidP="00560940">
      <w:pPr>
        <w:widowControl w:val="0"/>
        <w:rPr>
          <w:rFonts w:ascii="Garamond" w:hAnsi="Garamond"/>
        </w:rPr>
      </w:pPr>
      <w:r w:rsidRPr="00871121">
        <w:rPr>
          <w:rFonts w:ascii="Garamond" w:hAnsi="Garamond"/>
        </w:rPr>
        <w:t>A written reprimand may be presented to an Employee who either persist in previously noted inappropriate or unproductive behaviors or who engages in a behavior of a serious nature.</w:t>
      </w:r>
    </w:p>
    <w:p w14:paraId="440BF07B" w14:textId="77777777" w:rsidR="00560940" w:rsidRPr="00871121" w:rsidRDefault="00560940" w:rsidP="00560940">
      <w:pPr>
        <w:widowControl w:val="0"/>
        <w:rPr>
          <w:rFonts w:ascii="Garamond" w:hAnsi="Garamond"/>
        </w:rPr>
      </w:pPr>
    </w:p>
    <w:p w14:paraId="191564E5" w14:textId="77777777" w:rsidR="00560940" w:rsidRPr="00871121" w:rsidRDefault="00560940" w:rsidP="00560940">
      <w:pPr>
        <w:widowControl w:val="0"/>
        <w:rPr>
          <w:rFonts w:ascii="Garamond" w:hAnsi="Garamond"/>
        </w:rPr>
      </w:pPr>
      <w:r w:rsidRPr="00871121">
        <w:rPr>
          <w:rFonts w:ascii="Garamond" w:hAnsi="Garamond"/>
        </w:rPr>
        <w:t xml:space="preserve">The Employee shall submit </w:t>
      </w:r>
      <w:r>
        <w:rPr>
          <w:rFonts w:ascii="Garamond" w:hAnsi="Garamond"/>
        </w:rPr>
        <w:t xml:space="preserve">a written statement to his/her </w:t>
      </w:r>
      <w:r w:rsidRPr="00871121">
        <w:rPr>
          <w:rFonts w:ascii="Garamond" w:hAnsi="Garamond"/>
        </w:rPr>
        <w:t xml:space="preserve">Supervisor acknowledging the problem areas and outlining his/her </w:t>
      </w:r>
      <w:r>
        <w:rPr>
          <w:rFonts w:ascii="Garamond" w:hAnsi="Garamond"/>
        </w:rPr>
        <w:t xml:space="preserve">intent to correct the problem. </w:t>
      </w:r>
      <w:r w:rsidRPr="00871121">
        <w:rPr>
          <w:rFonts w:ascii="Garamond" w:hAnsi="Garamond"/>
        </w:rPr>
        <w:t>The Employee shall reply in writing t</w:t>
      </w:r>
      <w:r>
        <w:rPr>
          <w:rFonts w:ascii="Garamond" w:hAnsi="Garamond"/>
        </w:rPr>
        <w:t>o her/his Supervisor within 5</w:t>
      </w:r>
      <w:r w:rsidRPr="00871121">
        <w:rPr>
          <w:rFonts w:ascii="Garamond" w:hAnsi="Garamond"/>
        </w:rPr>
        <w:t xml:space="preserve"> calendar days of receipt of the reprimand.</w:t>
      </w:r>
    </w:p>
    <w:p w14:paraId="64CC603C" w14:textId="77777777" w:rsidR="00560940" w:rsidRPr="00871121" w:rsidRDefault="00560940" w:rsidP="00560940">
      <w:pPr>
        <w:widowControl w:val="0"/>
        <w:rPr>
          <w:rFonts w:ascii="Garamond" w:hAnsi="Garamond"/>
        </w:rPr>
      </w:pPr>
    </w:p>
    <w:p w14:paraId="0F94BCBC" w14:textId="77777777" w:rsidR="00560940" w:rsidRPr="00871121" w:rsidRDefault="00560940" w:rsidP="00560940">
      <w:pPr>
        <w:widowControl w:val="0"/>
        <w:rPr>
          <w:rFonts w:ascii="Garamond" w:hAnsi="Garamond"/>
        </w:rPr>
      </w:pPr>
      <w:r w:rsidRPr="00871121">
        <w:rPr>
          <w:rFonts w:ascii="Garamond" w:hAnsi="Garamond"/>
        </w:rPr>
        <w:t>Written reprimand documentation shall be placed in the Employee’s personnel file as a permanent part of his/her employment record at the Agency.</w:t>
      </w:r>
    </w:p>
    <w:p w14:paraId="58193117" w14:textId="77777777" w:rsidR="00560940" w:rsidRPr="00871121" w:rsidRDefault="00560940" w:rsidP="00560940">
      <w:pPr>
        <w:widowControl w:val="0"/>
        <w:rPr>
          <w:rFonts w:ascii="Garamond" w:hAnsi="Garamond"/>
          <w:b/>
          <w:bCs/>
        </w:rPr>
      </w:pPr>
    </w:p>
    <w:p w14:paraId="597D336B" w14:textId="77777777" w:rsidR="00560940" w:rsidRPr="00885052" w:rsidRDefault="00560940" w:rsidP="00560940">
      <w:pPr>
        <w:pStyle w:val="Heading2"/>
        <w:rPr>
          <w:rFonts w:ascii="Garamond" w:hAnsi="Garamond"/>
          <w:b/>
          <w:bCs/>
          <w:color w:val="auto"/>
          <w:sz w:val="20"/>
          <w:szCs w:val="20"/>
        </w:rPr>
      </w:pPr>
      <w:r w:rsidRPr="00885052">
        <w:rPr>
          <w:rFonts w:ascii="Garamond" w:hAnsi="Garamond"/>
          <w:b/>
          <w:bCs/>
          <w:color w:val="auto"/>
          <w:sz w:val="20"/>
          <w:szCs w:val="20"/>
        </w:rPr>
        <w:t>DISCIPLINARY SUSPENSION</w:t>
      </w:r>
    </w:p>
    <w:p w14:paraId="332A7793" w14:textId="00FA185F" w:rsidR="00560940" w:rsidRPr="00871121" w:rsidRDefault="00560940" w:rsidP="00560940">
      <w:pPr>
        <w:widowControl w:val="0"/>
        <w:rPr>
          <w:rFonts w:ascii="Garamond" w:hAnsi="Garamond"/>
        </w:rPr>
      </w:pPr>
      <w:r w:rsidRPr="00871121">
        <w:rPr>
          <w:rFonts w:ascii="Garamond" w:hAnsi="Garamond"/>
        </w:rPr>
        <w:t xml:space="preserve">Suspension with or without pay, not to exceed two weeks, may accompany a written reprimand if the Employee’s conduct is deemed serious enough or if an alleged violation of ethical conduct occurs as determined by </w:t>
      </w:r>
      <w:r w:rsidR="00D02060" w:rsidRPr="00871121">
        <w:rPr>
          <w:rFonts w:ascii="Garamond" w:hAnsi="Garamond"/>
        </w:rPr>
        <w:t xml:space="preserve">the </w:t>
      </w:r>
      <w:r w:rsidR="00D02060" w:rsidRPr="007B6334">
        <w:rPr>
          <w:rFonts w:ascii="Garamond" w:hAnsi="Garamond"/>
        </w:rPr>
        <w:t>Executive</w:t>
      </w:r>
      <w:r w:rsidR="009426B0" w:rsidRPr="007B6334">
        <w:rPr>
          <w:rFonts w:ascii="Garamond" w:hAnsi="Garamond"/>
        </w:rPr>
        <w:t xml:space="preserve"> Director</w:t>
      </w:r>
      <w:r w:rsidRPr="00871121">
        <w:rPr>
          <w:rFonts w:ascii="Garamond" w:hAnsi="Garamond"/>
        </w:rPr>
        <w:t>.</w:t>
      </w:r>
    </w:p>
    <w:p w14:paraId="7F3A04DC" w14:textId="77777777" w:rsidR="00560940" w:rsidRPr="00871121" w:rsidRDefault="00560940" w:rsidP="00560940">
      <w:pPr>
        <w:widowControl w:val="0"/>
        <w:rPr>
          <w:rFonts w:ascii="Garamond" w:hAnsi="Garamond"/>
        </w:rPr>
      </w:pPr>
    </w:p>
    <w:p w14:paraId="6FD9708B" w14:textId="77777777" w:rsidR="00560940" w:rsidRPr="00885052" w:rsidRDefault="00560940" w:rsidP="00560940">
      <w:pPr>
        <w:pStyle w:val="Heading2"/>
        <w:rPr>
          <w:rFonts w:ascii="Garamond" w:hAnsi="Garamond"/>
          <w:b/>
          <w:bCs/>
          <w:color w:val="auto"/>
          <w:sz w:val="20"/>
          <w:szCs w:val="20"/>
        </w:rPr>
      </w:pPr>
      <w:r w:rsidRPr="00885052">
        <w:rPr>
          <w:rFonts w:ascii="Garamond" w:hAnsi="Garamond"/>
          <w:b/>
          <w:bCs/>
          <w:color w:val="auto"/>
          <w:sz w:val="20"/>
          <w:szCs w:val="20"/>
        </w:rPr>
        <w:t>IMMEDIATE DISCHARGE</w:t>
      </w:r>
    </w:p>
    <w:p w14:paraId="03BF71D2" w14:textId="216DC26C" w:rsidR="00560940" w:rsidRPr="00871121" w:rsidRDefault="00560940" w:rsidP="00560940">
      <w:pPr>
        <w:widowControl w:val="0"/>
        <w:rPr>
          <w:rFonts w:ascii="Garamond" w:hAnsi="Garamond"/>
        </w:rPr>
      </w:pPr>
      <w:r w:rsidRPr="00871121">
        <w:rPr>
          <w:rFonts w:ascii="Garamond" w:hAnsi="Garamond"/>
        </w:rPr>
        <w:t xml:space="preserve">In the event of an extreme case of Employee misconduct, especially where the well-being of clients is concerned an Employee may be terminated immediately without notice </w:t>
      </w:r>
      <w:r w:rsidRPr="00A02497">
        <w:rPr>
          <w:rFonts w:ascii="Garamond" w:hAnsi="Garamond"/>
        </w:rPr>
        <w:t xml:space="preserve">by the Supervisor </w:t>
      </w:r>
      <w:r w:rsidRPr="00871121">
        <w:rPr>
          <w:rFonts w:ascii="Garamond" w:hAnsi="Garamond"/>
        </w:rPr>
        <w:t xml:space="preserve">and Written documentation regarding the incident must be submitted to </w:t>
      </w:r>
      <w:r w:rsidR="00D02060" w:rsidRPr="00871121">
        <w:rPr>
          <w:rFonts w:ascii="Garamond" w:hAnsi="Garamond"/>
        </w:rPr>
        <w:t>the Executive</w:t>
      </w:r>
      <w:r w:rsidR="009426B0" w:rsidRPr="007B6334">
        <w:rPr>
          <w:rFonts w:ascii="Garamond" w:hAnsi="Garamond"/>
        </w:rPr>
        <w:t xml:space="preserve"> Director</w:t>
      </w:r>
      <w:r w:rsidR="009426B0" w:rsidRPr="00871121">
        <w:rPr>
          <w:rFonts w:ascii="Garamond" w:hAnsi="Garamond"/>
        </w:rPr>
        <w:t xml:space="preserve"> </w:t>
      </w:r>
      <w:r w:rsidRPr="00871121">
        <w:rPr>
          <w:rFonts w:ascii="Garamond" w:hAnsi="Garamond"/>
        </w:rPr>
        <w:t>by the Employee’s Supervisor for review at the time of the recommendations, including an accompanying staff practices investigation report.</w:t>
      </w:r>
    </w:p>
    <w:p w14:paraId="627E395D" w14:textId="77777777" w:rsidR="00560940" w:rsidRPr="00871121" w:rsidRDefault="00560940" w:rsidP="00560940">
      <w:pPr>
        <w:widowControl w:val="0"/>
        <w:rPr>
          <w:rFonts w:ascii="Garamond" w:hAnsi="Garamond"/>
        </w:rPr>
      </w:pPr>
    </w:p>
    <w:p w14:paraId="1F6B87D8" w14:textId="77777777" w:rsidR="00986873" w:rsidRDefault="00560940" w:rsidP="00560940">
      <w:pPr>
        <w:widowControl w:val="0"/>
        <w:rPr>
          <w:rFonts w:ascii="Garamond" w:hAnsi="Garamond"/>
        </w:rPr>
        <w:sectPr w:rsidR="00986873">
          <w:headerReference w:type="even" r:id="rId162"/>
          <w:headerReference w:type="default" r:id="rId163"/>
          <w:footerReference w:type="default" r:id="rId164"/>
          <w:headerReference w:type="first" r:id="rId165"/>
          <w:type w:val="continuous"/>
          <w:pgSz w:w="12240" w:h="15840" w:code="1"/>
          <w:pgMar w:top="1440" w:right="1440" w:bottom="1440" w:left="1440" w:header="720" w:footer="720" w:gutter="0"/>
          <w:paperSrc w:first="7" w:other="7"/>
          <w:cols w:space="720"/>
          <w:noEndnote/>
        </w:sectPr>
      </w:pPr>
      <w:r w:rsidRPr="00871121">
        <w:rPr>
          <w:rFonts w:ascii="Garamond" w:hAnsi="Garamond"/>
        </w:rPr>
        <w:t>These procedures do not alter the Agency’s right to terminate the Employee “at will” employment at any time, with or without notice.</w:t>
      </w:r>
    </w:p>
    <w:p w14:paraId="7B4721E3" w14:textId="77777777" w:rsidR="00560940" w:rsidRPr="00871121" w:rsidRDefault="00560940" w:rsidP="00560940">
      <w:pPr>
        <w:widowControl w:val="0"/>
        <w:rPr>
          <w:rFonts w:ascii="Garamond" w:hAnsi="Garamond"/>
        </w:rPr>
      </w:pPr>
    </w:p>
    <w:p w14:paraId="72EBF90C" w14:textId="77777777" w:rsidR="00560940" w:rsidRDefault="00560940" w:rsidP="00560940">
      <w:pPr>
        <w:widowControl w:val="0"/>
      </w:pPr>
    </w:p>
    <w:p w14:paraId="61BE3DAA" w14:textId="77777777" w:rsidR="00560940" w:rsidRDefault="00560940" w:rsidP="00560940">
      <w:pPr>
        <w:widowControl w:val="0"/>
      </w:pPr>
    </w:p>
    <w:p w14:paraId="5A5089C8" w14:textId="77777777" w:rsidR="00560940" w:rsidRDefault="00560940" w:rsidP="00560940">
      <w:pPr>
        <w:widowControl w:val="0"/>
      </w:pPr>
    </w:p>
    <w:p w14:paraId="5EC2B47E" w14:textId="77777777" w:rsidR="00560940" w:rsidRDefault="00560940" w:rsidP="00560940">
      <w:pPr>
        <w:widowControl w:val="0"/>
      </w:pPr>
    </w:p>
    <w:p w14:paraId="6E9322C2" w14:textId="77777777" w:rsidR="00560940" w:rsidRDefault="00560940" w:rsidP="00560940">
      <w:pPr>
        <w:widowControl w:val="0"/>
      </w:pPr>
    </w:p>
    <w:p w14:paraId="1DA95647" w14:textId="77777777" w:rsidR="00560940" w:rsidRDefault="00560940" w:rsidP="00560940">
      <w:pPr>
        <w:widowControl w:val="0"/>
      </w:pPr>
    </w:p>
    <w:p w14:paraId="045FA78E" w14:textId="77777777" w:rsidR="00560940" w:rsidRDefault="00560940" w:rsidP="00560940">
      <w:pPr>
        <w:widowControl w:val="0"/>
      </w:pPr>
    </w:p>
    <w:p w14:paraId="64ABAA2E" w14:textId="77777777" w:rsidR="00560940" w:rsidRDefault="00560940" w:rsidP="00560940">
      <w:pPr>
        <w:widowControl w:val="0"/>
      </w:pPr>
    </w:p>
    <w:p w14:paraId="28AC9E60" w14:textId="77777777" w:rsidR="00560940" w:rsidRDefault="00560940" w:rsidP="00560940">
      <w:pPr>
        <w:widowControl w:val="0"/>
      </w:pPr>
    </w:p>
    <w:p w14:paraId="01447F6D" w14:textId="77777777" w:rsidR="00560940" w:rsidRDefault="00560940" w:rsidP="00560940">
      <w:pPr>
        <w:widowControl w:val="0"/>
      </w:pPr>
    </w:p>
    <w:p w14:paraId="3BD93511" w14:textId="77777777" w:rsidR="00560940" w:rsidRDefault="00560940" w:rsidP="00560940">
      <w:pPr>
        <w:widowControl w:val="0"/>
      </w:pPr>
    </w:p>
    <w:p w14:paraId="16D5970F" w14:textId="77777777" w:rsidR="00560940" w:rsidRDefault="00560940" w:rsidP="00560940">
      <w:pPr>
        <w:widowControl w:val="0"/>
      </w:pPr>
    </w:p>
    <w:p w14:paraId="1B10DD23" w14:textId="77777777" w:rsidR="0027072E" w:rsidRDefault="0027072E" w:rsidP="00560940">
      <w:pPr>
        <w:widowControl w:val="0"/>
      </w:pPr>
    </w:p>
    <w:p w14:paraId="71005484" w14:textId="77777777" w:rsidR="0027072E" w:rsidRDefault="0027072E" w:rsidP="00560940">
      <w:pPr>
        <w:widowControl w:val="0"/>
      </w:pPr>
    </w:p>
    <w:p w14:paraId="34B72CC3" w14:textId="77777777" w:rsidR="0027072E" w:rsidRDefault="0027072E" w:rsidP="00560940">
      <w:pPr>
        <w:widowControl w:val="0"/>
      </w:pPr>
    </w:p>
    <w:tbl>
      <w:tblPr>
        <w:tblW w:w="0" w:type="auto"/>
        <w:tblLayout w:type="fixed"/>
        <w:tblLook w:val="0000" w:firstRow="0" w:lastRow="0" w:firstColumn="0" w:lastColumn="0" w:noHBand="0" w:noVBand="0"/>
      </w:tblPr>
      <w:tblGrid>
        <w:gridCol w:w="1306"/>
        <w:gridCol w:w="3662"/>
      </w:tblGrid>
      <w:tr w:rsidR="00560940" w:rsidRPr="00885052" w14:paraId="5051B392" w14:textId="77777777" w:rsidTr="005729D2">
        <w:tc>
          <w:tcPr>
            <w:tcW w:w="1306" w:type="dxa"/>
          </w:tcPr>
          <w:p w14:paraId="723D0263" w14:textId="77777777" w:rsidR="00560940" w:rsidRPr="00885052" w:rsidRDefault="00560940" w:rsidP="005729D2">
            <w:pPr>
              <w:widowControl w:val="0"/>
              <w:rPr>
                <w:rFonts w:ascii="Garamond" w:hAnsi="Garamond"/>
                <w:b/>
                <w:sz w:val="28"/>
              </w:rPr>
            </w:pPr>
            <w:r w:rsidRPr="00885052">
              <w:rPr>
                <w:rFonts w:ascii="Garamond" w:hAnsi="Garamond"/>
                <w:b/>
                <w:sz w:val="28"/>
              </w:rPr>
              <w:lastRenderedPageBreak/>
              <w:br w:type="page"/>
              <w:t>Policy</w:t>
            </w:r>
          </w:p>
        </w:tc>
        <w:tc>
          <w:tcPr>
            <w:tcW w:w="3662" w:type="dxa"/>
          </w:tcPr>
          <w:p w14:paraId="29919018" w14:textId="77777777" w:rsidR="00560940" w:rsidRPr="00885052" w:rsidRDefault="00560940" w:rsidP="005729D2">
            <w:pPr>
              <w:widowControl w:val="0"/>
              <w:rPr>
                <w:rFonts w:ascii="Garamond" w:hAnsi="Garamond"/>
                <w:b/>
                <w:sz w:val="28"/>
              </w:rPr>
            </w:pPr>
          </w:p>
        </w:tc>
      </w:tr>
      <w:tr w:rsidR="00560940" w:rsidRPr="00885052" w14:paraId="440417D7" w14:textId="77777777" w:rsidTr="005729D2">
        <w:tc>
          <w:tcPr>
            <w:tcW w:w="1306" w:type="dxa"/>
          </w:tcPr>
          <w:p w14:paraId="6962D37C" w14:textId="77777777" w:rsidR="00560940" w:rsidRPr="00885052" w:rsidRDefault="00560940" w:rsidP="005729D2">
            <w:pPr>
              <w:widowControl w:val="0"/>
              <w:rPr>
                <w:rFonts w:ascii="Garamond" w:hAnsi="Garamond"/>
                <w:b/>
                <w:sz w:val="72"/>
              </w:rPr>
            </w:pPr>
            <w:r>
              <w:rPr>
                <w:rFonts w:ascii="Garamond" w:hAnsi="Garamond"/>
                <w:b/>
                <w:sz w:val="72"/>
              </w:rPr>
              <w:t>39</w:t>
            </w:r>
          </w:p>
        </w:tc>
        <w:tc>
          <w:tcPr>
            <w:tcW w:w="3662" w:type="dxa"/>
          </w:tcPr>
          <w:p w14:paraId="0F582806" w14:textId="77777777" w:rsidR="00560940" w:rsidRPr="00885052" w:rsidRDefault="00560940" w:rsidP="005729D2">
            <w:pPr>
              <w:widowControl w:val="0"/>
              <w:rPr>
                <w:rFonts w:ascii="Garamond" w:hAnsi="Garamond"/>
                <w:b/>
                <w:sz w:val="72"/>
              </w:rPr>
            </w:pPr>
            <w:r w:rsidRPr="00885052">
              <w:rPr>
                <w:rFonts w:ascii="Garamond" w:hAnsi="Garamond"/>
                <w:b/>
                <w:sz w:val="28"/>
              </w:rPr>
              <w:t>Resignation and Termination/References</w:t>
            </w:r>
          </w:p>
        </w:tc>
      </w:tr>
    </w:tbl>
    <w:p w14:paraId="6C136CA4" w14:textId="77777777" w:rsidR="00560940" w:rsidRDefault="00560940" w:rsidP="00560940">
      <w:pPr>
        <w:widowControl w:val="0"/>
      </w:pPr>
    </w:p>
    <w:p w14:paraId="403BD21B" w14:textId="77777777" w:rsidR="00560940" w:rsidRDefault="00560940" w:rsidP="00560940">
      <w:pPr>
        <w:widowControl w:val="0"/>
      </w:pPr>
    </w:p>
    <w:p w14:paraId="51F81978" w14:textId="77777777" w:rsidR="00560940" w:rsidRPr="00871121" w:rsidRDefault="00560940" w:rsidP="00560940">
      <w:pPr>
        <w:widowControl w:val="0"/>
        <w:rPr>
          <w:rFonts w:ascii="Garamond" w:hAnsi="Garamond"/>
        </w:rPr>
      </w:pPr>
      <w:r w:rsidRPr="00871121">
        <w:rPr>
          <w:rFonts w:ascii="Garamond" w:hAnsi="Garamond"/>
        </w:rPr>
        <w:t xml:space="preserve">Upon the voluntary decision to resign, the Employee is required to notify his or her Supervisor and the </w:t>
      </w:r>
      <w:r w:rsidRPr="0041739F">
        <w:rPr>
          <w:rFonts w:ascii="Garamond" w:hAnsi="Garamond"/>
        </w:rPr>
        <w:t>Human Resource Coordinator</w:t>
      </w:r>
      <w:r w:rsidRPr="00871121">
        <w:rPr>
          <w:rFonts w:ascii="Garamond" w:hAnsi="Garamond"/>
        </w:rPr>
        <w:t xml:space="preserve"> so that proper arrangements may be made </w:t>
      </w:r>
      <w:proofErr w:type="gramStart"/>
      <w:r w:rsidRPr="00871121">
        <w:rPr>
          <w:rFonts w:ascii="Garamond" w:hAnsi="Garamond"/>
        </w:rPr>
        <w:t>in regard to</w:t>
      </w:r>
      <w:proofErr w:type="gramEnd"/>
      <w:r w:rsidRPr="00871121">
        <w:rPr>
          <w:rFonts w:ascii="Garamond" w:hAnsi="Garamond"/>
        </w:rPr>
        <w:t xml:space="preserve"> the Employee’s final paycheck and othe</w:t>
      </w:r>
      <w:r>
        <w:rPr>
          <w:rFonts w:ascii="Garamond" w:hAnsi="Garamond"/>
        </w:rPr>
        <w:t xml:space="preserve">r administrative requirements. </w:t>
      </w:r>
      <w:r w:rsidRPr="00871121">
        <w:rPr>
          <w:rFonts w:ascii="Garamond" w:hAnsi="Garamond"/>
        </w:rPr>
        <w:t xml:space="preserve">A summary explanation of post-termination benefits, if any, is available from the </w:t>
      </w:r>
      <w:r w:rsidRPr="0041739F">
        <w:rPr>
          <w:rFonts w:ascii="Garamond" w:hAnsi="Garamond"/>
        </w:rPr>
        <w:t>Human Resource Coordinator.</w:t>
      </w:r>
    </w:p>
    <w:p w14:paraId="35F5EB42" w14:textId="77777777" w:rsidR="00560940" w:rsidRPr="00871121" w:rsidRDefault="00560940" w:rsidP="00560940">
      <w:pPr>
        <w:widowControl w:val="0"/>
        <w:rPr>
          <w:rFonts w:ascii="Garamond" w:hAnsi="Garamond"/>
        </w:rPr>
      </w:pPr>
    </w:p>
    <w:p w14:paraId="364F1493" w14:textId="77777777" w:rsidR="00560940" w:rsidRPr="00871121" w:rsidRDefault="00560940" w:rsidP="00560940">
      <w:pPr>
        <w:widowControl w:val="0"/>
        <w:rPr>
          <w:rFonts w:ascii="Garamond" w:hAnsi="Garamond"/>
        </w:rPr>
      </w:pPr>
      <w:r w:rsidRPr="00871121">
        <w:rPr>
          <w:rFonts w:ascii="Garamond" w:hAnsi="Garamond"/>
        </w:rPr>
        <w:t>Administrative/support staff resignations shall notify their Supervisor in writing at least two weeks in</w:t>
      </w:r>
      <w:r>
        <w:rPr>
          <w:rFonts w:ascii="Garamond" w:hAnsi="Garamond"/>
        </w:rPr>
        <w:t xml:space="preserve"> advance of their resignation. </w:t>
      </w:r>
      <w:r w:rsidRPr="00871121">
        <w:rPr>
          <w:rFonts w:ascii="Garamond" w:hAnsi="Garamond"/>
        </w:rPr>
        <w:t xml:space="preserve">The letter of resignation shall be forwarded to the </w:t>
      </w:r>
      <w:r w:rsidRPr="0041739F">
        <w:rPr>
          <w:rFonts w:ascii="Garamond" w:hAnsi="Garamond"/>
        </w:rPr>
        <w:t>Human Resource Coordinator</w:t>
      </w:r>
      <w:r w:rsidRPr="00871121">
        <w:rPr>
          <w:rFonts w:ascii="Garamond" w:hAnsi="Garamond"/>
        </w:rPr>
        <w:t xml:space="preserve"> for processing.</w:t>
      </w:r>
    </w:p>
    <w:p w14:paraId="12D51DD4" w14:textId="77777777" w:rsidR="00560940" w:rsidRPr="00871121" w:rsidRDefault="00560940" w:rsidP="00560940">
      <w:pPr>
        <w:widowControl w:val="0"/>
        <w:rPr>
          <w:rFonts w:ascii="Garamond" w:hAnsi="Garamond"/>
        </w:rPr>
      </w:pPr>
    </w:p>
    <w:p w14:paraId="14E5FA00" w14:textId="77777777" w:rsidR="00560940" w:rsidRPr="00871121" w:rsidRDefault="00560940" w:rsidP="00560940">
      <w:pPr>
        <w:widowControl w:val="0"/>
        <w:rPr>
          <w:rFonts w:ascii="Garamond" w:hAnsi="Garamond"/>
        </w:rPr>
      </w:pPr>
      <w:r w:rsidRPr="00871121">
        <w:rPr>
          <w:rFonts w:ascii="Garamond" w:hAnsi="Garamond"/>
        </w:rPr>
        <w:t xml:space="preserve">Direct Care and Supervisory Employees are requested to notify their </w:t>
      </w:r>
      <w:proofErr w:type="gramStart"/>
      <w:r w:rsidRPr="00871121">
        <w:rPr>
          <w:rFonts w:ascii="Garamond" w:hAnsi="Garamond"/>
        </w:rPr>
        <w:t>Supervisor</w:t>
      </w:r>
      <w:proofErr w:type="gramEnd"/>
      <w:r w:rsidRPr="00871121">
        <w:rPr>
          <w:rFonts w:ascii="Garamond" w:hAnsi="Garamond"/>
        </w:rPr>
        <w:t xml:space="preserve"> at least 30 days in advance of their</w:t>
      </w:r>
      <w:r>
        <w:rPr>
          <w:rFonts w:ascii="Garamond" w:hAnsi="Garamond"/>
        </w:rPr>
        <w:t xml:space="preserve"> intended resignation. </w:t>
      </w:r>
      <w:r w:rsidRPr="00871121">
        <w:rPr>
          <w:rFonts w:ascii="Garamond" w:hAnsi="Garamond"/>
        </w:rPr>
        <w:t xml:space="preserve">This will allow time to recruit, hire and train replacement personnel.  </w:t>
      </w:r>
    </w:p>
    <w:p w14:paraId="55B49D60" w14:textId="77777777" w:rsidR="00560940" w:rsidRPr="00871121" w:rsidRDefault="00560940" w:rsidP="00560940">
      <w:pPr>
        <w:widowControl w:val="0"/>
        <w:rPr>
          <w:rFonts w:ascii="Garamond" w:hAnsi="Garamond"/>
        </w:rPr>
      </w:pPr>
    </w:p>
    <w:p w14:paraId="0D0661BE" w14:textId="7C75FFE7" w:rsidR="00560940" w:rsidRPr="00871121" w:rsidRDefault="00560940" w:rsidP="00560940">
      <w:pPr>
        <w:widowControl w:val="0"/>
        <w:rPr>
          <w:rFonts w:ascii="Garamond" w:hAnsi="Garamond"/>
        </w:rPr>
      </w:pPr>
      <w:r w:rsidRPr="00871121">
        <w:rPr>
          <w:rFonts w:ascii="Garamond" w:hAnsi="Garamond"/>
        </w:rPr>
        <w:t xml:space="preserve">An Employee may be terminated involuntarily </w:t>
      </w:r>
      <w:proofErr w:type="gramStart"/>
      <w:r w:rsidRPr="00871121">
        <w:rPr>
          <w:rFonts w:ascii="Garamond" w:hAnsi="Garamond"/>
        </w:rPr>
        <w:t>as a result of</w:t>
      </w:r>
      <w:proofErr w:type="gramEnd"/>
      <w:r w:rsidRPr="00871121">
        <w:rPr>
          <w:rFonts w:ascii="Garamond" w:hAnsi="Garamond"/>
        </w:rPr>
        <w:t xml:space="preserve"> disciplinary actions, at will, layo</w:t>
      </w:r>
      <w:r>
        <w:rPr>
          <w:rFonts w:ascii="Garamond" w:hAnsi="Garamond"/>
        </w:rPr>
        <w:t xml:space="preserve">ff retrenchment or emergency. </w:t>
      </w:r>
      <w:r w:rsidRPr="00871121">
        <w:rPr>
          <w:rFonts w:ascii="Garamond" w:hAnsi="Garamond"/>
        </w:rPr>
        <w:t xml:space="preserve">Such a decision shall be made by </w:t>
      </w:r>
      <w:r w:rsidR="00D02060" w:rsidRPr="00871121">
        <w:rPr>
          <w:rFonts w:ascii="Garamond" w:hAnsi="Garamond"/>
        </w:rPr>
        <w:t>the Executive</w:t>
      </w:r>
      <w:r w:rsidR="009426B0" w:rsidRPr="007B6334">
        <w:rPr>
          <w:rFonts w:ascii="Garamond" w:hAnsi="Garamond"/>
        </w:rPr>
        <w:t xml:space="preserve"> Director</w:t>
      </w:r>
      <w:r w:rsidR="009426B0" w:rsidRPr="00871121">
        <w:rPr>
          <w:rFonts w:ascii="Garamond" w:hAnsi="Garamond"/>
        </w:rPr>
        <w:t xml:space="preserve"> </w:t>
      </w:r>
      <w:r w:rsidRPr="00871121">
        <w:rPr>
          <w:rFonts w:ascii="Garamond" w:hAnsi="Garamond"/>
        </w:rPr>
        <w:t>upon the recommendation of the Employee’s Supervisor to terminate the Employee</w:t>
      </w:r>
      <w:r>
        <w:rPr>
          <w:rFonts w:ascii="Garamond" w:hAnsi="Garamond"/>
        </w:rPr>
        <w:t xml:space="preserve">. </w:t>
      </w:r>
      <w:r w:rsidRPr="00871121">
        <w:rPr>
          <w:rFonts w:ascii="Garamond" w:hAnsi="Garamond"/>
        </w:rPr>
        <w:t>Whenever possible, the Agency shall provide an Employee</w:t>
      </w:r>
      <w:r>
        <w:rPr>
          <w:rFonts w:ascii="Garamond" w:hAnsi="Garamond"/>
        </w:rPr>
        <w:t xml:space="preserve"> a minimum of 14</w:t>
      </w:r>
      <w:r w:rsidRPr="00871121">
        <w:rPr>
          <w:rFonts w:ascii="Garamond" w:hAnsi="Garamond"/>
        </w:rPr>
        <w:t xml:space="preserve"> </w:t>
      </w:r>
      <w:r w:rsidR="00D02060" w:rsidRPr="00871121">
        <w:rPr>
          <w:rFonts w:ascii="Garamond" w:hAnsi="Garamond"/>
        </w:rPr>
        <w:t>days’ notice</w:t>
      </w:r>
      <w:r w:rsidRPr="00871121">
        <w:rPr>
          <w:rFonts w:ascii="Garamond" w:hAnsi="Garamond"/>
        </w:rPr>
        <w:t>.</w:t>
      </w:r>
    </w:p>
    <w:p w14:paraId="48E05EC9" w14:textId="77777777" w:rsidR="00560940" w:rsidRPr="00871121" w:rsidRDefault="00560940" w:rsidP="00560940">
      <w:pPr>
        <w:widowControl w:val="0"/>
        <w:rPr>
          <w:rFonts w:ascii="Garamond" w:hAnsi="Garamond"/>
        </w:rPr>
      </w:pPr>
    </w:p>
    <w:p w14:paraId="62A117AA" w14:textId="77777777" w:rsidR="00560940" w:rsidRPr="00871121" w:rsidRDefault="00560940" w:rsidP="00560940">
      <w:pPr>
        <w:widowControl w:val="0"/>
        <w:rPr>
          <w:rFonts w:ascii="Garamond" w:hAnsi="Garamond"/>
        </w:rPr>
      </w:pPr>
      <w:r w:rsidRPr="00871121">
        <w:rPr>
          <w:rFonts w:ascii="Garamond" w:hAnsi="Garamond"/>
        </w:rPr>
        <w:t xml:space="preserve">Employees who fail to provide appropriate notice of are discharged at will or through an involuntary termination </w:t>
      </w:r>
      <w:proofErr w:type="gramStart"/>
      <w:r w:rsidRPr="00871121">
        <w:rPr>
          <w:rFonts w:ascii="Garamond" w:hAnsi="Garamond"/>
        </w:rPr>
        <w:t>as a result of</w:t>
      </w:r>
      <w:proofErr w:type="gramEnd"/>
      <w:r w:rsidRPr="00871121">
        <w:rPr>
          <w:rFonts w:ascii="Garamond" w:hAnsi="Garamond"/>
        </w:rPr>
        <w:t xml:space="preserve"> disciplinary action, or who fail to provide the Agency with the required day’s written notice, or who fail to continue to be available for their normal work schedule during such period, shall forfeit any and all rights to accrued benefits.</w:t>
      </w:r>
    </w:p>
    <w:p w14:paraId="5915BC02" w14:textId="77777777" w:rsidR="00560940" w:rsidRPr="00871121" w:rsidRDefault="00560940" w:rsidP="00560940">
      <w:pPr>
        <w:widowControl w:val="0"/>
        <w:rPr>
          <w:rFonts w:ascii="Garamond" w:hAnsi="Garamond"/>
        </w:rPr>
      </w:pPr>
    </w:p>
    <w:p w14:paraId="31DA7E1B" w14:textId="77777777" w:rsidR="00560940" w:rsidRPr="00871121" w:rsidRDefault="00560940" w:rsidP="00560940">
      <w:pPr>
        <w:widowControl w:val="0"/>
        <w:rPr>
          <w:rFonts w:ascii="Garamond" w:hAnsi="Garamond"/>
        </w:rPr>
      </w:pPr>
      <w:r w:rsidRPr="00871121">
        <w:rPr>
          <w:rFonts w:ascii="Garamond" w:hAnsi="Garamond"/>
        </w:rPr>
        <w:t>Each Employee, upon termination or resignation shall</w:t>
      </w:r>
      <w:r>
        <w:rPr>
          <w:rFonts w:ascii="Garamond" w:hAnsi="Garamond"/>
        </w:rPr>
        <w:t xml:space="preserve"> engage in an exit interview. </w:t>
      </w:r>
      <w:r w:rsidRPr="00871121">
        <w:rPr>
          <w:rFonts w:ascii="Garamond" w:hAnsi="Garamond"/>
        </w:rPr>
        <w:t>At the time of the interview, the Employee may be asked to com</w:t>
      </w:r>
      <w:r>
        <w:rPr>
          <w:rFonts w:ascii="Garamond" w:hAnsi="Garamond"/>
        </w:rPr>
        <w:t>plete an exit interview form. All TFH</w:t>
      </w:r>
      <w:r w:rsidRPr="00871121">
        <w:rPr>
          <w:rFonts w:ascii="Garamond" w:hAnsi="Garamond"/>
        </w:rPr>
        <w:t xml:space="preserve"> owned property and/or supplies presently in the Employee’s possession, including keys, cell phones, pagers, credit cards, and training materials/manuals shall be returned to their Supervisor prior to receipt of final paycheck.</w:t>
      </w:r>
    </w:p>
    <w:p w14:paraId="2624A26F" w14:textId="77777777" w:rsidR="00560940" w:rsidRPr="00871121" w:rsidRDefault="00560940" w:rsidP="00560940">
      <w:pPr>
        <w:widowControl w:val="0"/>
        <w:rPr>
          <w:rFonts w:ascii="Garamond" w:hAnsi="Garamond"/>
        </w:rPr>
      </w:pPr>
    </w:p>
    <w:p w14:paraId="667840E2" w14:textId="77777777" w:rsidR="00560940" w:rsidRPr="00871121" w:rsidRDefault="00560940" w:rsidP="00560940">
      <w:pPr>
        <w:widowControl w:val="0"/>
        <w:rPr>
          <w:rFonts w:ascii="Garamond" w:hAnsi="Garamond"/>
        </w:rPr>
      </w:pPr>
      <w:r w:rsidRPr="00871121">
        <w:rPr>
          <w:rFonts w:ascii="Garamond" w:hAnsi="Garamond"/>
        </w:rPr>
        <w:t xml:space="preserve">Employees shall make arrangement to meet with the </w:t>
      </w:r>
      <w:r w:rsidRPr="0041739F">
        <w:rPr>
          <w:rFonts w:ascii="Garamond" w:hAnsi="Garamond"/>
        </w:rPr>
        <w:t>Human Resource Coordinator</w:t>
      </w:r>
      <w:r w:rsidRPr="00871121">
        <w:rPr>
          <w:rFonts w:ascii="Garamond" w:hAnsi="Garamond"/>
        </w:rPr>
        <w:t xml:space="preserve"> within three working days of employment end date to complete an exit interview, receive benefits counseling, clearance of Agency owned materials and property, and generation of a final check, including payment for unused vacation time.</w:t>
      </w:r>
    </w:p>
    <w:p w14:paraId="2E5DFFA9" w14:textId="77777777" w:rsidR="00560940" w:rsidRPr="00871121" w:rsidRDefault="00560940" w:rsidP="00560940">
      <w:pPr>
        <w:widowControl w:val="0"/>
        <w:rPr>
          <w:rFonts w:ascii="Garamond" w:hAnsi="Garamond"/>
        </w:rPr>
      </w:pPr>
    </w:p>
    <w:p w14:paraId="6725BCE6" w14:textId="77777777" w:rsidR="00986873" w:rsidRDefault="00560940" w:rsidP="00560940">
      <w:pPr>
        <w:widowControl w:val="0"/>
        <w:rPr>
          <w:rFonts w:ascii="Garamond" w:hAnsi="Garamond"/>
        </w:rPr>
        <w:sectPr w:rsidR="00986873">
          <w:headerReference w:type="even" r:id="rId166"/>
          <w:headerReference w:type="default" r:id="rId167"/>
          <w:footerReference w:type="default" r:id="rId168"/>
          <w:headerReference w:type="first" r:id="rId169"/>
          <w:type w:val="continuous"/>
          <w:pgSz w:w="12240" w:h="15840" w:code="1"/>
          <w:pgMar w:top="1440" w:right="1440" w:bottom="1440" w:left="1440" w:header="720" w:footer="720" w:gutter="0"/>
          <w:paperSrc w:first="7" w:other="7"/>
          <w:cols w:space="720"/>
          <w:noEndnote/>
        </w:sectPr>
      </w:pPr>
      <w:r w:rsidRPr="00871121">
        <w:rPr>
          <w:rFonts w:ascii="Garamond" w:hAnsi="Garamond"/>
        </w:rPr>
        <w:t>All Employee reference requests for cu</w:t>
      </w:r>
      <w:r w:rsidRPr="0041739F">
        <w:rPr>
          <w:rFonts w:ascii="Garamond" w:hAnsi="Garamond"/>
        </w:rPr>
        <w:t>rrent or past Employees shall be referred to the Human Resource Coordinator. The Human Resource Coordinator will</w:t>
      </w:r>
      <w:r w:rsidRPr="00871121">
        <w:rPr>
          <w:rFonts w:ascii="Garamond" w:hAnsi="Garamond"/>
        </w:rPr>
        <w:t xml:space="preserve"> provide a writ</w:t>
      </w:r>
      <w:r>
        <w:rPr>
          <w:rFonts w:ascii="Garamond" w:hAnsi="Garamond"/>
        </w:rPr>
        <w:t>ten reference using TFH</w:t>
      </w:r>
      <w:r w:rsidRPr="00871121">
        <w:rPr>
          <w:rFonts w:ascii="Garamond" w:hAnsi="Garamond"/>
        </w:rPr>
        <w:t xml:space="preserve"> established format.</w:t>
      </w:r>
      <w:r>
        <w:rPr>
          <w:rFonts w:ascii="Garamond" w:hAnsi="Garamond"/>
        </w:rPr>
        <w:t xml:space="preserve"> </w:t>
      </w:r>
      <w:r w:rsidRPr="00871121">
        <w:rPr>
          <w:rFonts w:ascii="Garamond" w:hAnsi="Garamond"/>
        </w:rPr>
        <w:t>Reference requests must be accompanied by a signed release by the Employee.</w:t>
      </w:r>
      <w:r>
        <w:rPr>
          <w:rFonts w:ascii="Garamond" w:hAnsi="Garamond"/>
        </w:rPr>
        <w:t xml:space="preserve"> </w:t>
      </w:r>
      <w:r w:rsidRPr="00871121">
        <w:rPr>
          <w:rFonts w:ascii="Garamond" w:hAnsi="Garamond"/>
        </w:rPr>
        <w:t>Only information described in the reference format shall be released.</w:t>
      </w:r>
    </w:p>
    <w:p w14:paraId="2DCCC0D6" w14:textId="77777777" w:rsidR="00560940" w:rsidRPr="00871121" w:rsidRDefault="00560940" w:rsidP="00560940">
      <w:pPr>
        <w:widowControl w:val="0"/>
        <w:rPr>
          <w:rFonts w:ascii="Garamond" w:hAnsi="Garamond"/>
        </w:rPr>
      </w:pPr>
    </w:p>
    <w:p w14:paraId="230EA032" w14:textId="77777777" w:rsidR="00560940" w:rsidRDefault="00560940" w:rsidP="00560940">
      <w:pPr>
        <w:widowControl w:val="0"/>
        <w:rPr>
          <w:rFonts w:ascii="Garamond" w:hAnsi="Garamond"/>
        </w:rPr>
      </w:pPr>
    </w:p>
    <w:p w14:paraId="03245876" w14:textId="77777777" w:rsidR="00560940" w:rsidRDefault="00560940" w:rsidP="00560940">
      <w:pPr>
        <w:widowControl w:val="0"/>
        <w:rPr>
          <w:rFonts w:ascii="Garamond" w:hAnsi="Garamond"/>
        </w:rPr>
      </w:pPr>
    </w:p>
    <w:p w14:paraId="2462667C" w14:textId="77777777" w:rsidR="00560940" w:rsidRDefault="00560940" w:rsidP="00560940">
      <w:pPr>
        <w:widowControl w:val="0"/>
        <w:rPr>
          <w:rFonts w:ascii="Garamond" w:hAnsi="Garamond"/>
        </w:rPr>
      </w:pPr>
    </w:p>
    <w:p w14:paraId="6E025EB1" w14:textId="77777777" w:rsidR="00560940" w:rsidRDefault="00560940" w:rsidP="00560940">
      <w:pPr>
        <w:widowControl w:val="0"/>
        <w:rPr>
          <w:rFonts w:ascii="Garamond" w:hAnsi="Garamond"/>
        </w:rPr>
      </w:pPr>
    </w:p>
    <w:p w14:paraId="6BF78D41" w14:textId="77777777" w:rsidR="00560940" w:rsidRDefault="00560940" w:rsidP="00560940">
      <w:pPr>
        <w:widowControl w:val="0"/>
        <w:rPr>
          <w:rFonts w:ascii="Garamond" w:hAnsi="Garamond"/>
        </w:rPr>
      </w:pPr>
    </w:p>
    <w:p w14:paraId="12F2F89E" w14:textId="77777777" w:rsidR="00560940" w:rsidRDefault="00560940" w:rsidP="00560940">
      <w:pPr>
        <w:widowControl w:val="0"/>
        <w:rPr>
          <w:rFonts w:ascii="Garamond" w:hAnsi="Garamond"/>
        </w:rPr>
      </w:pPr>
    </w:p>
    <w:p w14:paraId="0E387E92" w14:textId="77777777" w:rsidR="00560940" w:rsidRDefault="00560940" w:rsidP="00560940">
      <w:pPr>
        <w:widowControl w:val="0"/>
        <w:rPr>
          <w:rFonts w:ascii="Garamond" w:hAnsi="Garamond"/>
        </w:rPr>
      </w:pPr>
    </w:p>
    <w:p w14:paraId="285C7138" w14:textId="77777777" w:rsidR="00560940" w:rsidRDefault="00560940" w:rsidP="00560940">
      <w:pPr>
        <w:widowControl w:val="0"/>
        <w:rPr>
          <w:rFonts w:ascii="Garamond" w:hAnsi="Garamond"/>
        </w:rPr>
      </w:pPr>
    </w:p>
    <w:p w14:paraId="7D704470" w14:textId="77777777" w:rsidR="00560940" w:rsidRDefault="00560940" w:rsidP="00560940">
      <w:pPr>
        <w:widowControl w:val="0"/>
        <w:rPr>
          <w:rFonts w:ascii="Garamond" w:hAnsi="Garamond"/>
        </w:rPr>
      </w:pPr>
    </w:p>
    <w:p w14:paraId="56FE6762" w14:textId="77777777" w:rsidR="00560940" w:rsidRPr="008C18B0" w:rsidRDefault="00560940" w:rsidP="00560940">
      <w:pPr>
        <w:widowControl w:val="0"/>
        <w:rPr>
          <w:rFonts w:ascii="Garamond" w:hAnsi="Garamond"/>
        </w:rPr>
      </w:pPr>
    </w:p>
    <w:p w14:paraId="78D10D9D" w14:textId="77777777" w:rsidR="00560940" w:rsidRDefault="00560940" w:rsidP="00560940">
      <w:pPr>
        <w:widowControl w:val="0"/>
        <w:tabs>
          <w:tab w:val="left" w:pos="360"/>
        </w:tabs>
        <w:rPr>
          <w:rFonts w:ascii="Garamond" w:hAnsi="Garamond"/>
        </w:rPr>
      </w:pPr>
    </w:p>
    <w:p w14:paraId="07043946" w14:textId="77777777" w:rsidR="00986873" w:rsidRDefault="00986873" w:rsidP="00560940">
      <w:pPr>
        <w:widowControl w:val="0"/>
        <w:tabs>
          <w:tab w:val="left" w:pos="360"/>
        </w:tabs>
        <w:rPr>
          <w:rFonts w:ascii="Garamond" w:hAnsi="Garamond"/>
        </w:rPr>
      </w:pPr>
    </w:p>
    <w:p w14:paraId="4815E202" w14:textId="77777777" w:rsidR="00986873" w:rsidRDefault="00986873" w:rsidP="00560940">
      <w:pPr>
        <w:widowControl w:val="0"/>
        <w:tabs>
          <w:tab w:val="left" w:pos="360"/>
        </w:tabs>
        <w:rPr>
          <w:rFonts w:ascii="Garamond" w:hAnsi="Garamond"/>
        </w:rPr>
      </w:pPr>
    </w:p>
    <w:p w14:paraId="0A8C4DAE" w14:textId="77777777" w:rsidR="00986873" w:rsidRDefault="00986873" w:rsidP="00560940">
      <w:pPr>
        <w:widowControl w:val="0"/>
        <w:tabs>
          <w:tab w:val="left" w:pos="360"/>
        </w:tabs>
        <w:rPr>
          <w:rFonts w:ascii="Garamond" w:hAnsi="Garamond"/>
        </w:rPr>
      </w:pPr>
    </w:p>
    <w:p w14:paraId="438CD5B7" w14:textId="77777777" w:rsidR="00986873" w:rsidRDefault="00986873" w:rsidP="00560940">
      <w:pPr>
        <w:widowControl w:val="0"/>
        <w:tabs>
          <w:tab w:val="left" w:pos="360"/>
        </w:tabs>
        <w:rPr>
          <w:rFonts w:ascii="Garamond" w:hAnsi="Garamond"/>
        </w:rPr>
      </w:pPr>
    </w:p>
    <w:tbl>
      <w:tblPr>
        <w:tblW w:w="0" w:type="auto"/>
        <w:tblLayout w:type="fixed"/>
        <w:tblLook w:val="0000" w:firstRow="0" w:lastRow="0" w:firstColumn="0" w:lastColumn="0" w:noHBand="0" w:noVBand="0"/>
      </w:tblPr>
      <w:tblGrid>
        <w:gridCol w:w="1306"/>
        <w:gridCol w:w="3059"/>
      </w:tblGrid>
      <w:tr w:rsidR="00560940" w:rsidRPr="008305C6" w14:paraId="256295A7" w14:textId="77777777" w:rsidTr="005729D2">
        <w:tc>
          <w:tcPr>
            <w:tcW w:w="1306" w:type="dxa"/>
          </w:tcPr>
          <w:p w14:paraId="0CEFAE97" w14:textId="77777777" w:rsidR="00560940" w:rsidRPr="008305C6" w:rsidRDefault="00560940" w:rsidP="005729D2">
            <w:pPr>
              <w:widowControl w:val="0"/>
              <w:rPr>
                <w:rFonts w:ascii="Garamond" w:hAnsi="Garamond"/>
                <w:b/>
                <w:sz w:val="28"/>
              </w:rPr>
            </w:pPr>
            <w:r w:rsidRPr="008305C6">
              <w:rPr>
                <w:rFonts w:ascii="Garamond" w:hAnsi="Garamond"/>
                <w:b/>
                <w:sz w:val="28"/>
              </w:rPr>
              <w:lastRenderedPageBreak/>
              <w:br w:type="page"/>
              <w:t>Policy</w:t>
            </w:r>
          </w:p>
        </w:tc>
        <w:tc>
          <w:tcPr>
            <w:tcW w:w="3059" w:type="dxa"/>
          </w:tcPr>
          <w:p w14:paraId="620999EA" w14:textId="77777777" w:rsidR="00560940" w:rsidRPr="008305C6" w:rsidRDefault="00560940" w:rsidP="005729D2">
            <w:pPr>
              <w:widowControl w:val="0"/>
              <w:rPr>
                <w:rFonts w:ascii="Garamond" w:hAnsi="Garamond"/>
                <w:b/>
                <w:sz w:val="28"/>
              </w:rPr>
            </w:pPr>
          </w:p>
        </w:tc>
      </w:tr>
      <w:tr w:rsidR="00560940" w:rsidRPr="008305C6" w14:paraId="0FA3CE3D" w14:textId="77777777" w:rsidTr="005729D2">
        <w:tc>
          <w:tcPr>
            <w:tcW w:w="1306" w:type="dxa"/>
          </w:tcPr>
          <w:p w14:paraId="5213F3DF" w14:textId="77777777" w:rsidR="00560940" w:rsidRPr="008305C6" w:rsidRDefault="00560940" w:rsidP="005729D2">
            <w:pPr>
              <w:widowControl w:val="0"/>
              <w:rPr>
                <w:rFonts w:ascii="Garamond" w:hAnsi="Garamond"/>
                <w:b/>
                <w:sz w:val="72"/>
              </w:rPr>
            </w:pPr>
            <w:r>
              <w:rPr>
                <w:rFonts w:ascii="Garamond" w:hAnsi="Garamond"/>
                <w:b/>
                <w:sz w:val="72"/>
              </w:rPr>
              <w:t>40</w:t>
            </w:r>
          </w:p>
        </w:tc>
        <w:tc>
          <w:tcPr>
            <w:tcW w:w="3059" w:type="dxa"/>
          </w:tcPr>
          <w:p w14:paraId="627F816F" w14:textId="77777777" w:rsidR="00560940" w:rsidRPr="008305C6" w:rsidRDefault="00560940" w:rsidP="005729D2">
            <w:pPr>
              <w:widowControl w:val="0"/>
              <w:rPr>
                <w:rFonts w:ascii="Garamond" w:hAnsi="Garamond"/>
                <w:b/>
                <w:sz w:val="28"/>
              </w:rPr>
            </w:pPr>
            <w:r w:rsidRPr="008305C6">
              <w:rPr>
                <w:rFonts w:ascii="Garamond" w:hAnsi="Garamond"/>
                <w:b/>
                <w:sz w:val="28"/>
              </w:rPr>
              <w:t>Solicitation/</w:t>
            </w:r>
          </w:p>
          <w:p w14:paraId="50956DD8" w14:textId="77777777" w:rsidR="00560940" w:rsidRPr="008305C6" w:rsidRDefault="00560940" w:rsidP="005729D2">
            <w:pPr>
              <w:widowControl w:val="0"/>
              <w:rPr>
                <w:rFonts w:ascii="Garamond" w:hAnsi="Garamond"/>
                <w:b/>
                <w:sz w:val="72"/>
              </w:rPr>
            </w:pPr>
            <w:r w:rsidRPr="008305C6">
              <w:rPr>
                <w:rFonts w:ascii="Garamond" w:hAnsi="Garamond"/>
                <w:b/>
                <w:sz w:val="28"/>
              </w:rPr>
              <w:t>Distribution Policy</w:t>
            </w:r>
          </w:p>
        </w:tc>
      </w:tr>
    </w:tbl>
    <w:p w14:paraId="1A2BBAAD" w14:textId="77777777" w:rsidR="00560940" w:rsidRPr="0037569A" w:rsidRDefault="00560940" w:rsidP="00560940">
      <w:pPr>
        <w:widowControl w:val="0"/>
        <w:rPr>
          <w:rFonts w:ascii="Garamond" w:hAnsi="Garamond"/>
        </w:rPr>
      </w:pPr>
    </w:p>
    <w:p w14:paraId="1AA54163" w14:textId="77777777" w:rsidR="00560940" w:rsidRDefault="00560940" w:rsidP="00560940">
      <w:pPr>
        <w:widowControl w:val="0"/>
        <w:rPr>
          <w:rFonts w:ascii="Garamond" w:hAnsi="Garamond"/>
        </w:rPr>
      </w:pPr>
    </w:p>
    <w:p w14:paraId="50CA31D4" w14:textId="6A44C7F8" w:rsidR="00986873" w:rsidRDefault="00560940" w:rsidP="00560940">
      <w:pPr>
        <w:widowControl w:val="0"/>
        <w:rPr>
          <w:rFonts w:ascii="Garamond" w:hAnsi="Garamond"/>
        </w:rPr>
        <w:sectPr w:rsidR="00986873">
          <w:headerReference w:type="even" r:id="rId170"/>
          <w:headerReference w:type="default" r:id="rId171"/>
          <w:footerReference w:type="default" r:id="rId172"/>
          <w:headerReference w:type="first" r:id="rId173"/>
          <w:type w:val="continuous"/>
          <w:pgSz w:w="12240" w:h="15840" w:code="1"/>
          <w:pgMar w:top="1440" w:right="1440" w:bottom="1440" w:left="1440" w:header="720" w:footer="720" w:gutter="0"/>
          <w:paperSrc w:first="7" w:other="7"/>
          <w:cols w:space="720"/>
          <w:noEndnote/>
        </w:sectPr>
      </w:pPr>
      <w:r w:rsidRPr="007D07FF">
        <w:rPr>
          <w:rFonts w:ascii="Garamond" w:hAnsi="Garamond"/>
        </w:rPr>
        <w:t xml:space="preserve">In the interest of efficiency and for the protection of the workplace, any solicitation or distribution of materials by an Employee or non-Employee during the working time of the Employee or the person(s) being solicited shall be approved by </w:t>
      </w:r>
      <w:r w:rsidR="00D02060" w:rsidRPr="007D07FF">
        <w:rPr>
          <w:rFonts w:ascii="Garamond" w:hAnsi="Garamond"/>
        </w:rPr>
        <w:t xml:space="preserve">the </w:t>
      </w:r>
      <w:r w:rsidR="00D02060" w:rsidRPr="007B6334">
        <w:rPr>
          <w:rFonts w:ascii="Garamond" w:hAnsi="Garamond"/>
        </w:rPr>
        <w:t>Executive</w:t>
      </w:r>
      <w:r w:rsidR="009426B0" w:rsidRPr="007B6334">
        <w:rPr>
          <w:rFonts w:ascii="Garamond" w:hAnsi="Garamond"/>
        </w:rPr>
        <w:t xml:space="preserve"> Director</w:t>
      </w:r>
      <w:r w:rsidRPr="007D07FF">
        <w:rPr>
          <w:rFonts w:ascii="Garamond" w:hAnsi="Garamond"/>
        </w:rPr>
        <w:t>.</w:t>
      </w:r>
    </w:p>
    <w:p w14:paraId="77E67B10" w14:textId="77777777" w:rsidR="00560940" w:rsidRPr="007D07FF" w:rsidRDefault="00560940" w:rsidP="00560940">
      <w:pPr>
        <w:widowControl w:val="0"/>
        <w:rPr>
          <w:rFonts w:ascii="Garamond" w:hAnsi="Garamond"/>
        </w:rPr>
      </w:pPr>
    </w:p>
    <w:p w14:paraId="600C07FA" w14:textId="77777777" w:rsidR="00560940" w:rsidRPr="008B0E98" w:rsidRDefault="00560940" w:rsidP="00560940">
      <w:pPr>
        <w:widowControl w:val="0"/>
      </w:pPr>
    </w:p>
    <w:p w14:paraId="489AE2B4" w14:textId="77777777" w:rsidR="00560940" w:rsidRPr="008B0E98" w:rsidRDefault="00560940" w:rsidP="00560940">
      <w:pPr>
        <w:widowControl w:val="0"/>
      </w:pPr>
    </w:p>
    <w:p w14:paraId="78F7E7E8" w14:textId="77777777" w:rsidR="00560940" w:rsidRPr="008B0E98" w:rsidRDefault="00560940" w:rsidP="00560940">
      <w:pPr>
        <w:widowControl w:val="0"/>
      </w:pPr>
    </w:p>
    <w:p w14:paraId="5988AB49" w14:textId="77777777" w:rsidR="00560940" w:rsidRPr="008B0E98" w:rsidRDefault="00560940" w:rsidP="00560940">
      <w:pPr>
        <w:widowControl w:val="0"/>
      </w:pPr>
    </w:p>
    <w:p w14:paraId="6B200109" w14:textId="77777777" w:rsidR="00560940" w:rsidRDefault="00560940" w:rsidP="00560940">
      <w:pPr>
        <w:rPr>
          <w:i/>
        </w:rPr>
      </w:pPr>
    </w:p>
    <w:p w14:paraId="45D4973A" w14:textId="77777777" w:rsidR="00560940" w:rsidRDefault="00560940" w:rsidP="00560940">
      <w:pPr>
        <w:rPr>
          <w:i/>
        </w:rPr>
      </w:pPr>
    </w:p>
    <w:p w14:paraId="07BA67B6" w14:textId="77777777" w:rsidR="00560940" w:rsidRDefault="00560940" w:rsidP="00560940">
      <w:pPr>
        <w:rPr>
          <w:i/>
        </w:rPr>
      </w:pPr>
    </w:p>
    <w:p w14:paraId="15296A37" w14:textId="77777777" w:rsidR="00560940" w:rsidRDefault="00560940" w:rsidP="00560940">
      <w:pPr>
        <w:widowControl w:val="0"/>
      </w:pPr>
    </w:p>
    <w:p w14:paraId="70DC8330" w14:textId="77777777" w:rsidR="00560940" w:rsidRDefault="00560940" w:rsidP="00560940">
      <w:pPr>
        <w:widowControl w:val="0"/>
      </w:pPr>
    </w:p>
    <w:p w14:paraId="56A1C604" w14:textId="77777777" w:rsidR="00560940" w:rsidRDefault="00560940" w:rsidP="00560940">
      <w:pPr>
        <w:widowControl w:val="0"/>
      </w:pPr>
    </w:p>
    <w:p w14:paraId="173671C7" w14:textId="77777777" w:rsidR="00560940" w:rsidRDefault="00560940" w:rsidP="00560940">
      <w:pPr>
        <w:widowControl w:val="0"/>
      </w:pPr>
    </w:p>
    <w:p w14:paraId="1EB7AF78" w14:textId="77777777" w:rsidR="00560940" w:rsidRDefault="00560940" w:rsidP="00560940">
      <w:pPr>
        <w:widowControl w:val="0"/>
      </w:pPr>
    </w:p>
    <w:p w14:paraId="07D34FB6" w14:textId="77777777" w:rsidR="00560940" w:rsidRDefault="00560940" w:rsidP="00560940">
      <w:pPr>
        <w:widowControl w:val="0"/>
      </w:pPr>
    </w:p>
    <w:p w14:paraId="50A5A6AC" w14:textId="77777777" w:rsidR="00560940" w:rsidRDefault="00560940" w:rsidP="00560940">
      <w:pPr>
        <w:widowControl w:val="0"/>
      </w:pPr>
    </w:p>
    <w:p w14:paraId="7DF7FF1B" w14:textId="77777777" w:rsidR="00560940" w:rsidRDefault="00560940" w:rsidP="00560940">
      <w:pPr>
        <w:widowControl w:val="0"/>
      </w:pPr>
    </w:p>
    <w:p w14:paraId="2E029ADB" w14:textId="77777777" w:rsidR="00560940" w:rsidRDefault="00560940" w:rsidP="00560940">
      <w:pPr>
        <w:widowControl w:val="0"/>
      </w:pPr>
    </w:p>
    <w:p w14:paraId="34FB9AB4" w14:textId="77777777" w:rsidR="00560940" w:rsidRDefault="00560940" w:rsidP="00560940">
      <w:pPr>
        <w:widowControl w:val="0"/>
      </w:pPr>
    </w:p>
    <w:p w14:paraId="336AA862" w14:textId="77777777" w:rsidR="00560940" w:rsidRDefault="00560940" w:rsidP="00560940">
      <w:pPr>
        <w:widowControl w:val="0"/>
      </w:pPr>
    </w:p>
    <w:p w14:paraId="1DCA8BE6" w14:textId="77777777" w:rsidR="00560940" w:rsidRDefault="00560940" w:rsidP="00560940">
      <w:pPr>
        <w:widowControl w:val="0"/>
      </w:pPr>
    </w:p>
    <w:p w14:paraId="7E65B74A" w14:textId="77777777" w:rsidR="00560940" w:rsidRDefault="00560940" w:rsidP="00560940">
      <w:pPr>
        <w:widowControl w:val="0"/>
      </w:pPr>
    </w:p>
    <w:p w14:paraId="1F358FB1" w14:textId="77777777" w:rsidR="00560940" w:rsidRDefault="00560940" w:rsidP="00560940">
      <w:pPr>
        <w:widowControl w:val="0"/>
      </w:pPr>
    </w:p>
    <w:p w14:paraId="64D62BE0" w14:textId="77777777" w:rsidR="00560940" w:rsidRDefault="00560940" w:rsidP="00560940">
      <w:pPr>
        <w:widowControl w:val="0"/>
      </w:pPr>
    </w:p>
    <w:p w14:paraId="075E2185" w14:textId="77777777" w:rsidR="00560940" w:rsidRDefault="00560940" w:rsidP="00560940">
      <w:pPr>
        <w:widowControl w:val="0"/>
      </w:pPr>
    </w:p>
    <w:p w14:paraId="4138A96F" w14:textId="77777777" w:rsidR="00560940" w:rsidRDefault="00560940" w:rsidP="00560940">
      <w:pPr>
        <w:widowControl w:val="0"/>
      </w:pPr>
    </w:p>
    <w:p w14:paraId="35C8D10E" w14:textId="77777777" w:rsidR="00560940" w:rsidRDefault="00560940" w:rsidP="00560940">
      <w:pPr>
        <w:widowControl w:val="0"/>
      </w:pPr>
    </w:p>
    <w:p w14:paraId="7408D5BB" w14:textId="77777777" w:rsidR="00560940" w:rsidRDefault="00560940" w:rsidP="00560940">
      <w:pPr>
        <w:widowControl w:val="0"/>
      </w:pPr>
    </w:p>
    <w:p w14:paraId="11FC6A5C" w14:textId="77777777" w:rsidR="00560940" w:rsidRDefault="00560940" w:rsidP="00560940">
      <w:pPr>
        <w:widowControl w:val="0"/>
      </w:pPr>
    </w:p>
    <w:p w14:paraId="1B8915FA" w14:textId="77777777" w:rsidR="00560940" w:rsidRDefault="00560940" w:rsidP="00560940">
      <w:pPr>
        <w:widowControl w:val="0"/>
      </w:pPr>
    </w:p>
    <w:p w14:paraId="751CE764" w14:textId="77777777" w:rsidR="00560940" w:rsidRDefault="00560940" w:rsidP="00560940">
      <w:pPr>
        <w:widowControl w:val="0"/>
      </w:pPr>
    </w:p>
    <w:p w14:paraId="70E5E3C8" w14:textId="77777777" w:rsidR="00560940" w:rsidRDefault="00560940" w:rsidP="00560940">
      <w:pPr>
        <w:widowControl w:val="0"/>
      </w:pPr>
    </w:p>
    <w:p w14:paraId="3E60649F" w14:textId="77777777" w:rsidR="00560940" w:rsidRDefault="00560940" w:rsidP="00560940">
      <w:pPr>
        <w:widowControl w:val="0"/>
      </w:pPr>
    </w:p>
    <w:p w14:paraId="1300F012" w14:textId="77777777" w:rsidR="00560940" w:rsidRDefault="00560940" w:rsidP="00560940">
      <w:pPr>
        <w:widowControl w:val="0"/>
      </w:pPr>
    </w:p>
    <w:p w14:paraId="2606A0E2" w14:textId="77777777" w:rsidR="00560940" w:rsidRDefault="00560940" w:rsidP="00560940">
      <w:pPr>
        <w:widowControl w:val="0"/>
      </w:pPr>
    </w:p>
    <w:p w14:paraId="6756B65F" w14:textId="77777777" w:rsidR="00560940" w:rsidRDefault="00560940" w:rsidP="00560940">
      <w:pPr>
        <w:widowControl w:val="0"/>
      </w:pPr>
    </w:p>
    <w:p w14:paraId="049F442A" w14:textId="77777777" w:rsidR="00560940" w:rsidRDefault="00560940" w:rsidP="00560940">
      <w:pPr>
        <w:widowControl w:val="0"/>
      </w:pPr>
    </w:p>
    <w:p w14:paraId="6D06B714" w14:textId="77777777" w:rsidR="00560940" w:rsidRDefault="00560940" w:rsidP="00560940">
      <w:pPr>
        <w:widowControl w:val="0"/>
      </w:pPr>
    </w:p>
    <w:p w14:paraId="35AA6078" w14:textId="77777777" w:rsidR="00560940" w:rsidRDefault="00560940" w:rsidP="00560940">
      <w:pPr>
        <w:widowControl w:val="0"/>
      </w:pPr>
    </w:p>
    <w:p w14:paraId="6443AC24" w14:textId="77777777" w:rsidR="00560940" w:rsidRDefault="00560940" w:rsidP="00560940">
      <w:pPr>
        <w:widowControl w:val="0"/>
      </w:pPr>
    </w:p>
    <w:p w14:paraId="132FC509" w14:textId="77777777" w:rsidR="00560940" w:rsidRDefault="00560940" w:rsidP="00560940">
      <w:pPr>
        <w:widowControl w:val="0"/>
      </w:pPr>
    </w:p>
    <w:p w14:paraId="2AA6A996" w14:textId="77777777" w:rsidR="00560940" w:rsidRDefault="00560940" w:rsidP="00560940">
      <w:pPr>
        <w:widowControl w:val="0"/>
      </w:pPr>
    </w:p>
    <w:p w14:paraId="56C4A5A0" w14:textId="77777777" w:rsidR="00560940" w:rsidRDefault="00560940" w:rsidP="00560940">
      <w:pPr>
        <w:widowControl w:val="0"/>
      </w:pPr>
    </w:p>
    <w:p w14:paraId="5112C590" w14:textId="77777777" w:rsidR="00560940" w:rsidRDefault="00560940" w:rsidP="00560940">
      <w:pPr>
        <w:widowControl w:val="0"/>
        <w:rPr>
          <w:rFonts w:ascii="Garamond" w:hAnsi="Garamond"/>
        </w:rPr>
      </w:pPr>
    </w:p>
    <w:p w14:paraId="5832085E" w14:textId="77777777" w:rsidR="00986873" w:rsidRDefault="00986873" w:rsidP="00560940">
      <w:pPr>
        <w:widowControl w:val="0"/>
        <w:rPr>
          <w:rFonts w:ascii="Garamond" w:hAnsi="Garamond"/>
        </w:rPr>
      </w:pPr>
    </w:p>
    <w:p w14:paraId="1277DCF0" w14:textId="77777777" w:rsidR="00986873" w:rsidRDefault="00986873" w:rsidP="00560940">
      <w:pPr>
        <w:widowControl w:val="0"/>
        <w:rPr>
          <w:rFonts w:ascii="Garamond" w:hAnsi="Garamond"/>
        </w:rPr>
      </w:pPr>
    </w:p>
    <w:p w14:paraId="1B638E0D" w14:textId="77777777" w:rsidR="00986873" w:rsidRDefault="00986873" w:rsidP="00560940">
      <w:pPr>
        <w:widowControl w:val="0"/>
        <w:rPr>
          <w:rFonts w:ascii="Garamond" w:hAnsi="Garamond"/>
        </w:rPr>
      </w:pPr>
    </w:p>
    <w:tbl>
      <w:tblPr>
        <w:tblW w:w="0" w:type="auto"/>
        <w:tblLayout w:type="fixed"/>
        <w:tblLook w:val="0000" w:firstRow="0" w:lastRow="0" w:firstColumn="0" w:lastColumn="0" w:noHBand="0" w:noVBand="0"/>
      </w:tblPr>
      <w:tblGrid>
        <w:gridCol w:w="1306"/>
        <w:gridCol w:w="3059"/>
      </w:tblGrid>
      <w:tr w:rsidR="00560940" w:rsidRPr="004735CB" w14:paraId="57A9F59A" w14:textId="77777777" w:rsidTr="005729D2">
        <w:tc>
          <w:tcPr>
            <w:tcW w:w="1306" w:type="dxa"/>
          </w:tcPr>
          <w:p w14:paraId="554D384D" w14:textId="77777777" w:rsidR="00560940" w:rsidRPr="008305C6" w:rsidRDefault="00560940" w:rsidP="005729D2">
            <w:pPr>
              <w:widowControl w:val="0"/>
              <w:rPr>
                <w:rFonts w:ascii="Garamond" w:hAnsi="Garamond"/>
                <w:b/>
                <w:sz w:val="28"/>
              </w:rPr>
            </w:pPr>
            <w:r w:rsidRPr="008305C6">
              <w:rPr>
                <w:rFonts w:ascii="Garamond" w:hAnsi="Garamond"/>
                <w:b/>
                <w:sz w:val="28"/>
              </w:rPr>
              <w:lastRenderedPageBreak/>
              <w:br w:type="page"/>
              <w:t>Policy</w:t>
            </w:r>
          </w:p>
        </w:tc>
        <w:tc>
          <w:tcPr>
            <w:tcW w:w="3059" w:type="dxa"/>
          </w:tcPr>
          <w:p w14:paraId="0E75C8ED" w14:textId="77777777" w:rsidR="00560940" w:rsidRPr="008305C6" w:rsidRDefault="00560940" w:rsidP="005729D2">
            <w:pPr>
              <w:widowControl w:val="0"/>
              <w:rPr>
                <w:rFonts w:ascii="Garamond" w:hAnsi="Garamond"/>
                <w:b/>
                <w:sz w:val="28"/>
              </w:rPr>
            </w:pPr>
          </w:p>
        </w:tc>
      </w:tr>
      <w:tr w:rsidR="00560940" w:rsidRPr="004735CB" w14:paraId="36F68D16" w14:textId="77777777" w:rsidTr="005729D2">
        <w:tc>
          <w:tcPr>
            <w:tcW w:w="1306" w:type="dxa"/>
          </w:tcPr>
          <w:p w14:paraId="2E3FF60E" w14:textId="77777777" w:rsidR="00560940" w:rsidRPr="008305C6" w:rsidRDefault="00560940" w:rsidP="005729D2">
            <w:pPr>
              <w:widowControl w:val="0"/>
              <w:rPr>
                <w:rFonts w:ascii="Garamond" w:hAnsi="Garamond"/>
                <w:b/>
                <w:sz w:val="72"/>
              </w:rPr>
            </w:pPr>
            <w:r>
              <w:rPr>
                <w:rFonts w:ascii="Garamond" w:hAnsi="Garamond"/>
                <w:b/>
                <w:sz w:val="72"/>
              </w:rPr>
              <w:t>41</w:t>
            </w:r>
          </w:p>
        </w:tc>
        <w:tc>
          <w:tcPr>
            <w:tcW w:w="3059" w:type="dxa"/>
          </w:tcPr>
          <w:p w14:paraId="66CF3A25" w14:textId="77777777" w:rsidR="00560940" w:rsidRPr="008305C6" w:rsidRDefault="00560940" w:rsidP="005729D2">
            <w:pPr>
              <w:widowControl w:val="0"/>
              <w:rPr>
                <w:rFonts w:ascii="Garamond" w:hAnsi="Garamond"/>
                <w:b/>
                <w:sz w:val="72"/>
              </w:rPr>
            </w:pPr>
            <w:r w:rsidRPr="008305C6">
              <w:rPr>
                <w:rFonts w:ascii="Garamond" w:hAnsi="Garamond"/>
                <w:b/>
                <w:sz w:val="28"/>
              </w:rPr>
              <w:t>Dress Code</w:t>
            </w:r>
          </w:p>
        </w:tc>
      </w:tr>
    </w:tbl>
    <w:p w14:paraId="2B8F5132" w14:textId="77777777" w:rsidR="00560940" w:rsidRPr="00F319AC" w:rsidRDefault="00560940" w:rsidP="00560940">
      <w:pPr>
        <w:widowControl w:val="0"/>
        <w:rPr>
          <w:rFonts w:ascii="Garamond" w:hAnsi="Garamond"/>
        </w:rPr>
      </w:pPr>
    </w:p>
    <w:p w14:paraId="342ABA97" w14:textId="77777777" w:rsidR="00560940" w:rsidRPr="00F319AC" w:rsidRDefault="00560940" w:rsidP="00560940">
      <w:pPr>
        <w:widowControl w:val="0"/>
        <w:ind w:left="5760" w:firstLine="720"/>
        <w:rPr>
          <w:rFonts w:ascii="Garamond" w:hAnsi="Garamond"/>
          <w:i/>
        </w:rPr>
      </w:pPr>
    </w:p>
    <w:p w14:paraId="6644FB02" w14:textId="7949464F" w:rsidR="00560940" w:rsidRPr="00E6470C" w:rsidRDefault="00560940" w:rsidP="00560940">
      <w:pPr>
        <w:widowControl w:val="0"/>
        <w:rPr>
          <w:rFonts w:ascii="Garamond" w:hAnsi="Garamond"/>
        </w:rPr>
      </w:pPr>
      <w:r w:rsidRPr="00E6470C">
        <w:rPr>
          <w:rFonts w:ascii="Garamond" w:hAnsi="Garamond"/>
        </w:rPr>
        <w:t xml:space="preserve">Employees are expected to maintain high standards of neatness, </w:t>
      </w:r>
      <w:r w:rsidR="00D02060" w:rsidRPr="00E6470C">
        <w:rPr>
          <w:rFonts w:ascii="Garamond" w:hAnsi="Garamond"/>
        </w:rPr>
        <w:t>cleanliness,</w:t>
      </w:r>
      <w:r w:rsidRPr="00E6470C">
        <w:rPr>
          <w:rFonts w:ascii="Garamond" w:hAnsi="Garamond"/>
        </w:rPr>
        <w:t xml:space="preserve"> and personal hygiene. All Employees should arrive for work in modest, neat, and clean clothing appropriate for the work at hand. All Employees should be constantly aware they </w:t>
      </w:r>
      <w:proofErr w:type="gramStart"/>
      <w:r w:rsidRPr="00E6470C">
        <w:rPr>
          <w:rFonts w:ascii="Garamond" w:hAnsi="Garamond"/>
        </w:rPr>
        <w:t>are a reflection of</w:t>
      </w:r>
      <w:proofErr w:type="gramEnd"/>
      <w:r w:rsidRPr="00E6470C">
        <w:rPr>
          <w:rFonts w:ascii="Garamond" w:hAnsi="Garamond"/>
        </w:rPr>
        <w:t xml:space="preserve"> the organization at all times. Work attire varies based on job category.</w:t>
      </w:r>
    </w:p>
    <w:p w14:paraId="7F5E78DA" w14:textId="77777777" w:rsidR="00560940" w:rsidRPr="00E6470C" w:rsidRDefault="00560940" w:rsidP="00560940">
      <w:pPr>
        <w:widowControl w:val="0"/>
        <w:rPr>
          <w:rFonts w:ascii="Garamond" w:hAnsi="Garamond"/>
        </w:rPr>
      </w:pPr>
    </w:p>
    <w:p w14:paraId="664F506F" w14:textId="77777777" w:rsidR="00560940" w:rsidRPr="00E6470C" w:rsidRDefault="00560940" w:rsidP="00560940">
      <w:pPr>
        <w:keepNext/>
        <w:widowControl w:val="0"/>
        <w:outlineLvl w:val="1"/>
        <w:rPr>
          <w:rFonts w:ascii="Garamond" w:hAnsi="Garamond"/>
          <w:b/>
        </w:rPr>
      </w:pPr>
      <w:r w:rsidRPr="00E6470C">
        <w:rPr>
          <w:rFonts w:ascii="Garamond" w:hAnsi="Garamond"/>
          <w:b/>
        </w:rPr>
        <w:t>Professional Staff</w:t>
      </w:r>
    </w:p>
    <w:p w14:paraId="0BCD9B4D" w14:textId="77777777" w:rsidR="00560940" w:rsidRPr="00E6470C" w:rsidRDefault="00560940" w:rsidP="00560940">
      <w:pPr>
        <w:widowControl w:val="0"/>
        <w:rPr>
          <w:rFonts w:ascii="Garamond" w:hAnsi="Garamond"/>
        </w:rPr>
      </w:pPr>
      <w:r w:rsidRPr="00E6470C">
        <w:rPr>
          <w:rFonts w:ascii="Garamond" w:hAnsi="Garamond"/>
        </w:rPr>
        <w:t>Professional Employees are expected to wear appropriate business attire during business hours, including onsite and offsite busines</w:t>
      </w:r>
      <w:r>
        <w:rPr>
          <w:rFonts w:ascii="Garamond" w:hAnsi="Garamond"/>
        </w:rPr>
        <w:t xml:space="preserve">s meetings and related events. </w:t>
      </w:r>
      <w:r w:rsidRPr="00E6470C">
        <w:rPr>
          <w:rFonts w:ascii="Garamond" w:hAnsi="Garamond"/>
        </w:rPr>
        <w:t>“Casual” attire such as blue jeans and shorts are prohibited, except on casual Fridays and when responsibilit</w:t>
      </w:r>
      <w:r>
        <w:rPr>
          <w:rFonts w:ascii="Garamond" w:hAnsi="Garamond"/>
        </w:rPr>
        <w:t xml:space="preserve">ies are more casual in nature. </w:t>
      </w:r>
      <w:r w:rsidRPr="00E6470C">
        <w:rPr>
          <w:rFonts w:ascii="Garamond" w:hAnsi="Garamond"/>
        </w:rPr>
        <w:t xml:space="preserve">Footwear should be professional in nature. </w:t>
      </w:r>
    </w:p>
    <w:p w14:paraId="69CB9ECE" w14:textId="77777777" w:rsidR="00560940" w:rsidRPr="00E6470C" w:rsidRDefault="00560940" w:rsidP="00560940">
      <w:pPr>
        <w:widowControl w:val="0"/>
        <w:rPr>
          <w:rFonts w:ascii="Garamond" w:hAnsi="Garamond"/>
        </w:rPr>
      </w:pPr>
    </w:p>
    <w:p w14:paraId="439829C4" w14:textId="77777777" w:rsidR="00560940" w:rsidRPr="00E6470C" w:rsidRDefault="00560940" w:rsidP="00560940">
      <w:pPr>
        <w:keepNext/>
        <w:widowControl w:val="0"/>
        <w:outlineLvl w:val="1"/>
        <w:rPr>
          <w:rFonts w:ascii="Garamond" w:hAnsi="Garamond"/>
          <w:b/>
        </w:rPr>
      </w:pPr>
      <w:r w:rsidRPr="00E6470C">
        <w:rPr>
          <w:rFonts w:ascii="Garamond" w:hAnsi="Garamond"/>
          <w:b/>
        </w:rPr>
        <w:t>Paraprofessional Staff</w:t>
      </w:r>
    </w:p>
    <w:p w14:paraId="3F871161" w14:textId="77777777" w:rsidR="00560940" w:rsidRPr="00E6470C" w:rsidRDefault="00560940" w:rsidP="00560940">
      <w:pPr>
        <w:widowControl w:val="0"/>
        <w:rPr>
          <w:rFonts w:ascii="Garamond" w:hAnsi="Garamond"/>
        </w:rPr>
      </w:pPr>
      <w:r w:rsidRPr="00E6470C">
        <w:rPr>
          <w:rFonts w:ascii="Garamond" w:hAnsi="Garamond"/>
        </w:rPr>
        <w:t xml:space="preserve">Paraprofessional Employees are to wear business casual (khakis, shirts) when attending any outside appointment/meeting with residents. While on </w:t>
      </w:r>
      <w:r>
        <w:rPr>
          <w:rFonts w:ascii="Garamond" w:hAnsi="Garamond"/>
        </w:rPr>
        <w:t>TFH</w:t>
      </w:r>
      <w:r w:rsidRPr="00E6470C">
        <w:rPr>
          <w:rFonts w:ascii="Garamond" w:hAnsi="Garamond"/>
        </w:rPr>
        <w:t xml:space="preserve"> sites, dress should be appropriate for engaging with children and youth in all type</w:t>
      </w:r>
      <w:r>
        <w:rPr>
          <w:rFonts w:ascii="Garamond" w:hAnsi="Garamond"/>
        </w:rPr>
        <w:t xml:space="preserve">s of activities. </w:t>
      </w:r>
      <w:r w:rsidRPr="00E6470C">
        <w:rPr>
          <w:rFonts w:ascii="Garamond" w:hAnsi="Garamond"/>
        </w:rPr>
        <w:t xml:space="preserve">Knee length shorts and capris are acceptable.  Footwear should be appropriate for the position in which the staff person works. Comfortable walking shoes in good repair are recommended. Open toe or open heel shoes are not recommended for </w:t>
      </w:r>
      <w:r>
        <w:rPr>
          <w:rFonts w:ascii="Garamond" w:hAnsi="Garamond"/>
        </w:rPr>
        <w:t xml:space="preserve">safety reasons. </w:t>
      </w:r>
      <w:r w:rsidRPr="00E6470C">
        <w:rPr>
          <w:rFonts w:ascii="Garamond" w:hAnsi="Garamond"/>
        </w:rPr>
        <w:t>Clothing items inappropriate for the work setting include tanks tops, shirts with suggestive or explicit logos, and tight or revealing clothing including athletic, acrylic, or</w:t>
      </w:r>
      <w:r>
        <w:rPr>
          <w:rFonts w:ascii="Garamond" w:hAnsi="Garamond"/>
        </w:rPr>
        <w:t xml:space="preserve"> stretchy leggings worn alone. </w:t>
      </w:r>
      <w:r w:rsidRPr="00E6470C">
        <w:rPr>
          <w:rFonts w:ascii="Garamond" w:hAnsi="Garamond"/>
        </w:rPr>
        <w:t xml:space="preserve">Hats should not be worn inside buildings.  </w:t>
      </w:r>
    </w:p>
    <w:p w14:paraId="3BB29386" w14:textId="77777777" w:rsidR="00560940" w:rsidRPr="00E6470C" w:rsidRDefault="00560940" w:rsidP="00560940">
      <w:pPr>
        <w:widowControl w:val="0"/>
        <w:rPr>
          <w:rFonts w:ascii="Garamond" w:hAnsi="Garamond"/>
        </w:rPr>
      </w:pPr>
    </w:p>
    <w:p w14:paraId="4CD25AFD" w14:textId="77777777" w:rsidR="00560940" w:rsidRPr="00E6470C" w:rsidRDefault="00560940" w:rsidP="00560940">
      <w:pPr>
        <w:widowControl w:val="0"/>
        <w:rPr>
          <w:rFonts w:ascii="Garamond" w:hAnsi="Garamond"/>
          <w:b/>
        </w:rPr>
      </w:pPr>
      <w:r w:rsidRPr="00E6470C">
        <w:rPr>
          <w:rFonts w:ascii="Garamond" w:hAnsi="Garamond"/>
          <w:b/>
        </w:rPr>
        <w:t>All Employees</w:t>
      </w:r>
    </w:p>
    <w:p w14:paraId="3CF9778C" w14:textId="66DCDE12" w:rsidR="00560940" w:rsidRPr="00E6470C" w:rsidRDefault="00560940" w:rsidP="00560940">
      <w:pPr>
        <w:widowControl w:val="0"/>
        <w:rPr>
          <w:rFonts w:ascii="Garamond" w:hAnsi="Garamond"/>
        </w:rPr>
      </w:pPr>
      <w:r w:rsidRPr="00E6470C">
        <w:rPr>
          <w:rFonts w:ascii="Garamond" w:hAnsi="Garamond"/>
        </w:rPr>
        <w:t>For all Employees, f</w:t>
      </w:r>
      <w:r>
        <w:rPr>
          <w:rFonts w:ascii="Garamond" w:hAnsi="Garamond"/>
        </w:rPr>
        <w:t xml:space="preserve">acial tattoos are prohibited. </w:t>
      </w:r>
      <w:r w:rsidRPr="00E6470C">
        <w:rPr>
          <w:rFonts w:ascii="Garamond" w:hAnsi="Garamond"/>
        </w:rPr>
        <w:t xml:space="preserve">Tattoos that suggest violence, drugs, or explicit activities are prohibited </w:t>
      </w:r>
      <w:r>
        <w:rPr>
          <w:rFonts w:ascii="Garamond" w:hAnsi="Garamond"/>
        </w:rPr>
        <w:t xml:space="preserve">and must be covered. </w:t>
      </w:r>
      <w:r w:rsidRPr="00E6470C">
        <w:rPr>
          <w:rFonts w:ascii="Garamond" w:hAnsi="Garamond"/>
        </w:rPr>
        <w:t xml:space="preserve">Cosmetics, colognes, and fragrances must be kept to a minimum to prevent discomfort, and/or allergic reactions from clients and co-workers. Jewelry (including body piercings) should not compromise health, </w:t>
      </w:r>
      <w:r w:rsidR="00D02060" w:rsidRPr="00E6470C">
        <w:rPr>
          <w:rFonts w:ascii="Garamond" w:hAnsi="Garamond"/>
        </w:rPr>
        <w:t>sanitation,</w:t>
      </w:r>
      <w:r w:rsidRPr="00E6470C">
        <w:rPr>
          <w:rFonts w:ascii="Garamond" w:hAnsi="Garamond"/>
        </w:rPr>
        <w:t xml:space="preserve"> and safety. Certain jewelry may be prohibited, based on the risks to the clients and/or staff member, in certain programs. Hair should be clean, and well-groomed.  </w:t>
      </w:r>
    </w:p>
    <w:p w14:paraId="496C1551" w14:textId="77777777" w:rsidR="00560940" w:rsidRPr="00E6470C" w:rsidRDefault="00560940" w:rsidP="00560940">
      <w:pPr>
        <w:widowControl w:val="0"/>
        <w:rPr>
          <w:rFonts w:ascii="Garamond" w:hAnsi="Garamond"/>
        </w:rPr>
      </w:pPr>
    </w:p>
    <w:p w14:paraId="527AAE00" w14:textId="2C666F53" w:rsidR="00986873" w:rsidRDefault="00560940" w:rsidP="00560940">
      <w:pPr>
        <w:widowControl w:val="0"/>
        <w:rPr>
          <w:rFonts w:ascii="Garamond" w:hAnsi="Garamond"/>
        </w:rPr>
        <w:sectPr w:rsidR="00986873">
          <w:headerReference w:type="even" r:id="rId174"/>
          <w:headerReference w:type="default" r:id="rId175"/>
          <w:footerReference w:type="default" r:id="rId176"/>
          <w:headerReference w:type="first" r:id="rId177"/>
          <w:type w:val="continuous"/>
          <w:pgSz w:w="12240" w:h="15840" w:code="1"/>
          <w:pgMar w:top="1440" w:right="1440" w:bottom="1440" w:left="1440" w:header="720" w:footer="720" w:gutter="0"/>
          <w:paperSrc w:first="7" w:other="7"/>
          <w:cols w:space="720"/>
          <w:noEndnote/>
        </w:sectPr>
      </w:pPr>
      <w:r w:rsidRPr="00E6470C">
        <w:rPr>
          <w:rFonts w:ascii="Garamond" w:hAnsi="Garamond"/>
        </w:rPr>
        <w:t xml:space="preserve">Requests for modification to the dress code are available for persons observing seriously held religious or cultural </w:t>
      </w:r>
      <w:r w:rsidR="00D02060" w:rsidRPr="00E6470C">
        <w:rPr>
          <w:rFonts w:ascii="Garamond" w:hAnsi="Garamond"/>
        </w:rPr>
        <w:t>beliefs and</w:t>
      </w:r>
      <w:r w:rsidRPr="00E6470C">
        <w:rPr>
          <w:rFonts w:ascii="Garamond" w:hAnsi="Garamond"/>
        </w:rPr>
        <w:t xml:space="preserve"> must be approved in writing by the </w:t>
      </w:r>
      <w:r w:rsidR="00A230AB" w:rsidRPr="007B6334">
        <w:rPr>
          <w:rFonts w:ascii="Garamond" w:hAnsi="Garamond"/>
        </w:rPr>
        <w:t>Executive Director</w:t>
      </w:r>
      <w:r w:rsidR="00A230AB">
        <w:rPr>
          <w:rFonts w:ascii="Garamond" w:hAnsi="Garamond"/>
        </w:rPr>
        <w:t>.</w:t>
      </w:r>
    </w:p>
    <w:p w14:paraId="47720D37" w14:textId="77777777" w:rsidR="00560940" w:rsidRDefault="00560940" w:rsidP="00560940">
      <w:pPr>
        <w:widowControl w:val="0"/>
        <w:rPr>
          <w:rFonts w:ascii="Garamond" w:hAnsi="Garamond"/>
        </w:rPr>
      </w:pPr>
    </w:p>
    <w:p w14:paraId="7D71E14D" w14:textId="77777777" w:rsidR="00560940" w:rsidRDefault="00560940" w:rsidP="00560940">
      <w:pPr>
        <w:widowControl w:val="0"/>
        <w:rPr>
          <w:rFonts w:ascii="Garamond" w:hAnsi="Garamond"/>
        </w:rPr>
      </w:pPr>
    </w:p>
    <w:p w14:paraId="14DD3D83" w14:textId="77777777" w:rsidR="00560940" w:rsidRDefault="00560940" w:rsidP="00560940">
      <w:pPr>
        <w:widowControl w:val="0"/>
        <w:rPr>
          <w:rFonts w:ascii="Garamond" w:hAnsi="Garamond"/>
        </w:rPr>
      </w:pPr>
    </w:p>
    <w:p w14:paraId="068D8BDB" w14:textId="77777777" w:rsidR="00560940" w:rsidRDefault="00560940" w:rsidP="00560940">
      <w:pPr>
        <w:widowControl w:val="0"/>
        <w:rPr>
          <w:rFonts w:ascii="Garamond" w:hAnsi="Garamond"/>
        </w:rPr>
      </w:pPr>
    </w:p>
    <w:p w14:paraId="7F3B0C0C" w14:textId="77777777" w:rsidR="00560940" w:rsidRDefault="00560940" w:rsidP="00560940">
      <w:pPr>
        <w:widowControl w:val="0"/>
        <w:rPr>
          <w:rFonts w:ascii="Garamond" w:hAnsi="Garamond"/>
        </w:rPr>
      </w:pPr>
    </w:p>
    <w:p w14:paraId="174A311B" w14:textId="77777777" w:rsidR="00560940" w:rsidRDefault="00560940" w:rsidP="00560940">
      <w:pPr>
        <w:widowControl w:val="0"/>
        <w:rPr>
          <w:rFonts w:ascii="Garamond" w:hAnsi="Garamond"/>
        </w:rPr>
      </w:pPr>
    </w:p>
    <w:p w14:paraId="144A9F52" w14:textId="77777777" w:rsidR="00560940" w:rsidRDefault="00560940" w:rsidP="00560940">
      <w:pPr>
        <w:widowControl w:val="0"/>
        <w:rPr>
          <w:rFonts w:ascii="Garamond" w:hAnsi="Garamond"/>
        </w:rPr>
      </w:pPr>
    </w:p>
    <w:p w14:paraId="0DCEBD59" w14:textId="77777777" w:rsidR="00560940" w:rsidRDefault="00560940" w:rsidP="00560940">
      <w:pPr>
        <w:widowControl w:val="0"/>
        <w:rPr>
          <w:rFonts w:ascii="Garamond" w:hAnsi="Garamond"/>
        </w:rPr>
      </w:pPr>
    </w:p>
    <w:p w14:paraId="4F42A76B" w14:textId="77777777" w:rsidR="00560940" w:rsidRDefault="00560940" w:rsidP="00560940">
      <w:pPr>
        <w:widowControl w:val="0"/>
        <w:rPr>
          <w:rFonts w:ascii="Garamond" w:hAnsi="Garamond"/>
        </w:rPr>
      </w:pPr>
    </w:p>
    <w:p w14:paraId="4B1D9487" w14:textId="77777777" w:rsidR="00560940" w:rsidRDefault="00560940" w:rsidP="00560940">
      <w:pPr>
        <w:widowControl w:val="0"/>
        <w:rPr>
          <w:rFonts w:ascii="Garamond" w:hAnsi="Garamond"/>
        </w:rPr>
      </w:pPr>
    </w:p>
    <w:p w14:paraId="48D7E505" w14:textId="77777777" w:rsidR="00560940" w:rsidRDefault="00560940" w:rsidP="00560940">
      <w:pPr>
        <w:widowControl w:val="0"/>
        <w:rPr>
          <w:rFonts w:ascii="Garamond" w:hAnsi="Garamond"/>
        </w:rPr>
      </w:pPr>
    </w:p>
    <w:p w14:paraId="1D79D2D3" w14:textId="77777777" w:rsidR="00560940" w:rsidRDefault="00560940" w:rsidP="00560940">
      <w:pPr>
        <w:widowControl w:val="0"/>
        <w:rPr>
          <w:rFonts w:ascii="Garamond" w:hAnsi="Garamond"/>
        </w:rPr>
      </w:pPr>
    </w:p>
    <w:p w14:paraId="6599B29B" w14:textId="77777777" w:rsidR="00560940" w:rsidRDefault="00560940" w:rsidP="00560940">
      <w:pPr>
        <w:widowControl w:val="0"/>
        <w:rPr>
          <w:rFonts w:ascii="Garamond" w:hAnsi="Garamond"/>
        </w:rPr>
      </w:pPr>
    </w:p>
    <w:p w14:paraId="5465C8DD" w14:textId="77777777" w:rsidR="00560940" w:rsidRDefault="00560940" w:rsidP="00560940">
      <w:pPr>
        <w:widowControl w:val="0"/>
        <w:rPr>
          <w:rFonts w:ascii="Garamond" w:hAnsi="Garamond"/>
        </w:rPr>
      </w:pPr>
    </w:p>
    <w:p w14:paraId="5FD796FB" w14:textId="77777777" w:rsidR="00560940" w:rsidRDefault="00560940" w:rsidP="00560940">
      <w:pPr>
        <w:widowControl w:val="0"/>
        <w:rPr>
          <w:rFonts w:ascii="Garamond" w:hAnsi="Garamond"/>
        </w:rPr>
      </w:pPr>
    </w:p>
    <w:p w14:paraId="6CC80D12" w14:textId="77777777" w:rsidR="00560940" w:rsidRDefault="00560940" w:rsidP="00560940">
      <w:pPr>
        <w:widowControl w:val="0"/>
        <w:rPr>
          <w:rFonts w:ascii="Garamond" w:hAnsi="Garamond"/>
        </w:rPr>
      </w:pPr>
    </w:p>
    <w:p w14:paraId="51AA6F56" w14:textId="77777777" w:rsidR="00560940" w:rsidRDefault="00560940" w:rsidP="00560940">
      <w:pPr>
        <w:widowControl w:val="0"/>
        <w:rPr>
          <w:rFonts w:ascii="Garamond" w:hAnsi="Garamond"/>
        </w:rPr>
      </w:pPr>
    </w:p>
    <w:p w14:paraId="127E2391" w14:textId="77777777" w:rsidR="00560940" w:rsidRDefault="00560940" w:rsidP="00560940">
      <w:pPr>
        <w:widowControl w:val="0"/>
        <w:rPr>
          <w:rFonts w:ascii="Garamond" w:hAnsi="Garamond"/>
        </w:rPr>
      </w:pPr>
    </w:p>
    <w:p w14:paraId="0C2725AE" w14:textId="77777777" w:rsidR="00560940" w:rsidRDefault="00560940" w:rsidP="00560940">
      <w:pPr>
        <w:widowControl w:val="0"/>
        <w:rPr>
          <w:rFonts w:ascii="Garamond" w:hAnsi="Garamond"/>
        </w:rPr>
      </w:pPr>
    </w:p>
    <w:p w14:paraId="54DD39EF" w14:textId="77777777" w:rsidR="00560940" w:rsidRDefault="00560940" w:rsidP="00560940">
      <w:pPr>
        <w:widowControl w:val="0"/>
        <w:rPr>
          <w:rFonts w:ascii="Garamond" w:hAnsi="Garamond"/>
        </w:rPr>
      </w:pPr>
    </w:p>
    <w:p w14:paraId="460468BB" w14:textId="77777777" w:rsidR="00986873" w:rsidRDefault="00986873" w:rsidP="00560940">
      <w:pPr>
        <w:widowControl w:val="0"/>
        <w:rPr>
          <w:rFonts w:ascii="Garamond" w:hAnsi="Garamond"/>
        </w:rPr>
      </w:pPr>
    </w:p>
    <w:p w14:paraId="32329EC8" w14:textId="77777777" w:rsidR="00986873" w:rsidRDefault="00986873" w:rsidP="00560940">
      <w:pPr>
        <w:widowControl w:val="0"/>
        <w:rPr>
          <w:rFonts w:ascii="Garamond" w:hAnsi="Garamond"/>
        </w:rPr>
      </w:pPr>
    </w:p>
    <w:p w14:paraId="5B02381F" w14:textId="77777777" w:rsidR="00986873" w:rsidRDefault="00986873" w:rsidP="00560940">
      <w:pPr>
        <w:widowControl w:val="0"/>
        <w:rPr>
          <w:rFonts w:ascii="Garamond" w:hAnsi="Garamond"/>
        </w:rPr>
      </w:pPr>
    </w:p>
    <w:tbl>
      <w:tblPr>
        <w:tblW w:w="0" w:type="auto"/>
        <w:tblLayout w:type="fixed"/>
        <w:tblLook w:val="0000" w:firstRow="0" w:lastRow="0" w:firstColumn="0" w:lastColumn="0" w:noHBand="0" w:noVBand="0"/>
      </w:tblPr>
      <w:tblGrid>
        <w:gridCol w:w="1306"/>
        <w:gridCol w:w="3059"/>
      </w:tblGrid>
      <w:tr w:rsidR="00560940" w:rsidRPr="004735CB" w14:paraId="4D8AFD11" w14:textId="77777777" w:rsidTr="005729D2">
        <w:tc>
          <w:tcPr>
            <w:tcW w:w="1306" w:type="dxa"/>
          </w:tcPr>
          <w:p w14:paraId="7F2FD274" w14:textId="77777777" w:rsidR="00560940" w:rsidRPr="004F5D41" w:rsidRDefault="00560940" w:rsidP="005729D2">
            <w:pPr>
              <w:widowControl w:val="0"/>
              <w:rPr>
                <w:rFonts w:ascii="Garamond" w:hAnsi="Garamond"/>
                <w:b/>
                <w:sz w:val="28"/>
              </w:rPr>
            </w:pPr>
            <w:r w:rsidRPr="004F5D41">
              <w:rPr>
                <w:rFonts w:ascii="Garamond" w:hAnsi="Garamond"/>
                <w:b/>
                <w:sz w:val="28"/>
              </w:rPr>
              <w:lastRenderedPageBreak/>
              <w:br w:type="page"/>
              <w:t>Policy</w:t>
            </w:r>
          </w:p>
        </w:tc>
        <w:tc>
          <w:tcPr>
            <w:tcW w:w="3059" w:type="dxa"/>
          </w:tcPr>
          <w:p w14:paraId="68A99A22" w14:textId="77777777" w:rsidR="00560940" w:rsidRPr="004F5D41" w:rsidRDefault="00560940" w:rsidP="005729D2">
            <w:pPr>
              <w:widowControl w:val="0"/>
              <w:rPr>
                <w:rFonts w:ascii="Garamond" w:hAnsi="Garamond"/>
                <w:b/>
                <w:sz w:val="28"/>
              </w:rPr>
            </w:pPr>
          </w:p>
        </w:tc>
      </w:tr>
      <w:tr w:rsidR="00560940" w:rsidRPr="004735CB" w14:paraId="0384FBE1" w14:textId="77777777" w:rsidTr="005729D2">
        <w:tc>
          <w:tcPr>
            <w:tcW w:w="1306" w:type="dxa"/>
          </w:tcPr>
          <w:p w14:paraId="681B5289" w14:textId="77777777" w:rsidR="00560940" w:rsidRPr="004F5D41" w:rsidRDefault="00560940" w:rsidP="005729D2">
            <w:pPr>
              <w:widowControl w:val="0"/>
              <w:rPr>
                <w:rFonts w:ascii="Garamond" w:hAnsi="Garamond"/>
                <w:b/>
                <w:sz w:val="72"/>
              </w:rPr>
            </w:pPr>
            <w:r>
              <w:rPr>
                <w:rFonts w:ascii="Garamond" w:hAnsi="Garamond"/>
                <w:b/>
                <w:sz w:val="72"/>
              </w:rPr>
              <w:t>42</w:t>
            </w:r>
          </w:p>
        </w:tc>
        <w:tc>
          <w:tcPr>
            <w:tcW w:w="3059" w:type="dxa"/>
          </w:tcPr>
          <w:p w14:paraId="7B3A380B" w14:textId="77777777" w:rsidR="00560940" w:rsidRPr="004F5D41" w:rsidRDefault="00560940" w:rsidP="005729D2">
            <w:pPr>
              <w:widowControl w:val="0"/>
              <w:rPr>
                <w:rFonts w:ascii="Garamond" w:hAnsi="Garamond"/>
                <w:b/>
                <w:sz w:val="72"/>
              </w:rPr>
            </w:pPr>
            <w:r w:rsidRPr="004F5D41">
              <w:rPr>
                <w:rFonts w:ascii="Garamond" w:hAnsi="Garamond"/>
                <w:b/>
                <w:sz w:val="28"/>
              </w:rPr>
              <w:t>Visitors</w:t>
            </w:r>
          </w:p>
        </w:tc>
      </w:tr>
    </w:tbl>
    <w:p w14:paraId="1FBFA036" w14:textId="77777777" w:rsidR="00560940" w:rsidRPr="007D07FF" w:rsidRDefault="00560940" w:rsidP="00560940">
      <w:pPr>
        <w:widowControl w:val="0"/>
        <w:rPr>
          <w:rFonts w:ascii="Garamond" w:hAnsi="Garamond"/>
        </w:rPr>
      </w:pPr>
    </w:p>
    <w:p w14:paraId="1571F74F" w14:textId="77777777" w:rsidR="00560940" w:rsidRPr="00F319AC" w:rsidRDefault="00560940" w:rsidP="00560940">
      <w:pPr>
        <w:widowControl w:val="0"/>
        <w:ind w:left="5760" w:firstLine="720"/>
        <w:rPr>
          <w:rFonts w:ascii="Garamond" w:hAnsi="Garamond"/>
          <w:i/>
        </w:rPr>
      </w:pPr>
    </w:p>
    <w:p w14:paraId="5029544F" w14:textId="77777777" w:rsidR="00560940" w:rsidRPr="007D07FF" w:rsidRDefault="00560940" w:rsidP="00560940">
      <w:pPr>
        <w:widowControl w:val="0"/>
        <w:jc w:val="both"/>
        <w:rPr>
          <w:rFonts w:ascii="Garamond" w:hAnsi="Garamond"/>
        </w:rPr>
      </w:pPr>
      <w:r w:rsidRPr="007D07FF">
        <w:rPr>
          <w:rFonts w:ascii="Garamond" w:hAnsi="Garamond"/>
        </w:rPr>
        <w:t>When entering the administration building, all visitors must sign in on a Visitors</w:t>
      </w:r>
      <w:r w:rsidR="005152CE">
        <w:rPr>
          <w:rFonts w:ascii="Garamond" w:hAnsi="Garamond"/>
        </w:rPr>
        <w:t>’</w:t>
      </w:r>
      <w:r w:rsidRPr="007D07FF">
        <w:rPr>
          <w:rFonts w:ascii="Garamond" w:hAnsi="Garamond"/>
        </w:rPr>
        <w:t xml:space="preserve"> Log. Visitors other than family, guardians or friends of clients or government officials shall be prohibited without permission from the Supervisor. This applies to former Employee</w:t>
      </w:r>
      <w:r>
        <w:rPr>
          <w:rFonts w:ascii="Garamond" w:hAnsi="Garamond"/>
        </w:rPr>
        <w:t xml:space="preserve">s as well as strangers. </w:t>
      </w:r>
      <w:r w:rsidRPr="007D07FF">
        <w:rPr>
          <w:rFonts w:ascii="Garamond" w:hAnsi="Garamond"/>
        </w:rPr>
        <w:t>Authorized visitors are permitted only during normal daytime hours unless otherwise approved by the Supervisor. Visitors other than family, guardians or friends of clients or government officials must have prior authorization to visit. Staff shall maintain a log of visitors. It is the responsibility of each Employee to refer unauthorized visitors to the Supervisor.</w:t>
      </w:r>
    </w:p>
    <w:p w14:paraId="5C9446E5" w14:textId="77777777" w:rsidR="00560940" w:rsidRPr="007D07FF" w:rsidRDefault="00560940" w:rsidP="00A230AB">
      <w:pPr>
        <w:widowControl w:val="0"/>
        <w:rPr>
          <w:rFonts w:ascii="Garamond" w:hAnsi="Garamond"/>
        </w:rPr>
      </w:pPr>
    </w:p>
    <w:p w14:paraId="3F70A41F" w14:textId="67650140" w:rsidR="00986873" w:rsidRDefault="00560940" w:rsidP="00A230AB">
      <w:pPr>
        <w:widowControl w:val="0"/>
        <w:rPr>
          <w:rFonts w:ascii="Garamond" w:hAnsi="Garamond"/>
        </w:rPr>
        <w:sectPr w:rsidR="00986873">
          <w:headerReference w:type="even" r:id="rId178"/>
          <w:headerReference w:type="default" r:id="rId179"/>
          <w:footerReference w:type="default" r:id="rId180"/>
          <w:headerReference w:type="first" r:id="rId181"/>
          <w:type w:val="continuous"/>
          <w:pgSz w:w="12240" w:h="15840" w:code="1"/>
          <w:pgMar w:top="1440" w:right="1440" w:bottom="1440" w:left="1440" w:header="720" w:footer="720" w:gutter="0"/>
          <w:paperSrc w:first="7" w:other="7"/>
          <w:cols w:space="720"/>
          <w:noEndnote/>
        </w:sectPr>
      </w:pPr>
      <w:r w:rsidRPr="007D07FF">
        <w:rPr>
          <w:rFonts w:ascii="Garamond" w:hAnsi="Garamond"/>
        </w:rPr>
        <w:t xml:space="preserve">Employees are prohibited from visiting the programs during off-duty hours unless the Supervisor approves a bona fide reason for the visit in advance. Employees are permitted to pick up their paycheck on payday. Such visits must be </w:t>
      </w:r>
      <w:r w:rsidR="00D02060" w:rsidRPr="007D07FF">
        <w:rPr>
          <w:rFonts w:ascii="Garamond" w:hAnsi="Garamond"/>
        </w:rPr>
        <w:t>brief,</w:t>
      </w:r>
      <w:r w:rsidRPr="007D07FF">
        <w:rPr>
          <w:rFonts w:ascii="Garamond" w:hAnsi="Garamond"/>
        </w:rPr>
        <w:t xml:space="preserve"> and no services may be performed unless authorized. All other visits require advance approval.</w:t>
      </w:r>
    </w:p>
    <w:p w14:paraId="5F550670" w14:textId="77777777" w:rsidR="00560940" w:rsidRDefault="00560940" w:rsidP="00560940">
      <w:pPr>
        <w:widowControl w:val="0"/>
        <w:jc w:val="both"/>
        <w:rPr>
          <w:rFonts w:ascii="Garamond" w:hAnsi="Garamond"/>
        </w:rPr>
      </w:pPr>
      <w:r w:rsidRPr="007D07FF">
        <w:rPr>
          <w:rFonts w:ascii="Garamond" w:hAnsi="Garamond"/>
        </w:rPr>
        <w:t xml:space="preserve"> </w:t>
      </w:r>
    </w:p>
    <w:p w14:paraId="5BE4D3F9" w14:textId="77777777" w:rsidR="00560940" w:rsidRDefault="00560940" w:rsidP="00560940">
      <w:pPr>
        <w:widowControl w:val="0"/>
        <w:jc w:val="both"/>
        <w:rPr>
          <w:rFonts w:ascii="Garamond" w:hAnsi="Garamond"/>
        </w:rPr>
      </w:pPr>
    </w:p>
    <w:p w14:paraId="74A4D6C3" w14:textId="77777777" w:rsidR="00560940" w:rsidRDefault="00560940" w:rsidP="00560940">
      <w:pPr>
        <w:widowControl w:val="0"/>
        <w:jc w:val="both"/>
        <w:rPr>
          <w:rFonts w:ascii="Garamond" w:hAnsi="Garamond"/>
        </w:rPr>
      </w:pPr>
    </w:p>
    <w:p w14:paraId="72CFF8D6" w14:textId="77777777" w:rsidR="00560940" w:rsidRDefault="00560940" w:rsidP="00560940">
      <w:pPr>
        <w:widowControl w:val="0"/>
        <w:jc w:val="both"/>
        <w:rPr>
          <w:rFonts w:ascii="Garamond" w:hAnsi="Garamond"/>
        </w:rPr>
      </w:pPr>
    </w:p>
    <w:p w14:paraId="2F8A2FA4" w14:textId="77777777" w:rsidR="00560940" w:rsidRDefault="00560940" w:rsidP="00560940">
      <w:pPr>
        <w:widowControl w:val="0"/>
        <w:jc w:val="both"/>
        <w:rPr>
          <w:rFonts w:ascii="Garamond" w:hAnsi="Garamond"/>
        </w:rPr>
      </w:pPr>
    </w:p>
    <w:p w14:paraId="635270D5" w14:textId="77777777" w:rsidR="00560940" w:rsidRDefault="00560940" w:rsidP="00560940">
      <w:pPr>
        <w:widowControl w:val="0"/>
        <w:jc w:val="both"/>
        <w:rPr>
          <w:rFonts w:ascii="Garamond" w:hAnsi="Garamond"/>
        </w:rPr>
      </w:pPr>
    </w:p>
    <w:p w14:paraId="6CBF7571" w14:textId="77777777" w:rsidR="00560940" w:rsidRDefault="00560940" w:rsidP="00560940">
      <w:pPr>
        <w:widowControl w:val="0"/>
        <w:jc w:val="both"/>
        <w:rPr>
          <w:rFonts w:ascii="Garamond" w:hAnsi="Garamond"/>
        </w:rPr>
      </w:pPr>
    </w:p>
    <w:p w14:paraId="080956A2" w14:textId="77777777" w:rsidR="00560940" w:rsidRDefault="00560940" w:rsidP="00560940">
      <w:pPr>
        <w:widowControl w:val="0"/>
        <w:jc w:val="both"/>
        <w:rPr>
          <w:rFonts w:ascii="Garamond" w:hAnsi="Garamond"/>
        </w:rPr>
      </w:pPr>
    </w:p>
    <w:p w14:paraId="694D2B96" w14:textId="77777777" w:rsidR="00560940" w:rsidRDefault="00560940" w:rsidP="00560940">
      <w:pPr>
        <w:widowControl w:val="0"/>
        <w:jc w:val="both"/>
        <w:rPr>
          <w:rFonts w:ascii="Garamond" w:hAnsi="Garamond"/>
        </w:rPr>
      </w:pPr>
    </w:p>
    <w:p w14:paraId="508E162C" w14:textId="77777777" w:rsidR="00560940" w:rsidRDefault="00560940" w:rsidP="00560940">
      <w:pPr>
        <w:widowControl w:val="0"/>
        <w:jc w:val="both"/>
        <w:rPr>
          <w:rFonts w:ascii="Garamond" w:hAnsi="Garamond"/>
        </w:rPr>
      </w:pPr>
    </w:p>
    <w:p w14:paraId="75F57969" w14:textId="77777777" w:rsidR="00560940" w:rsidRDefault="00560940" w:rsidP="00560940">
      <w:pPr>
        <w:widowControl w:val="0"/>
        <w:jc w:val="both"/>
        <w:rPr>
          <w:rFonts w:ascii="Garamond" w:hAnsi="Garamond"/>
        </w:rPr>
      </w:pPr>
    </w:p>
    <w:p w14:paraId="653FB2C5" w14:textId="77777777" w:rsidR="00560940" w:rsidRDefault="00560940" w:rsidP="00560940">
      <w:pPr>
        <w:widowControl w:val="0"/>
        <w:jc w:val="both"/>
        <w:rPr>
          <w:rFonts w:ascii="Garamond" w:hAnsi="Garamond"/>
        </w:rPr>
      </w:pPr>
    </w:p>
    <w:p w14:paraId="57BA12B2" w14:textId="77777777" w:rsidR="00560940" w:rsidRDefault="00560940" w:rsidP="00560940">
      <w:pPr>
        <w:widowControl w:val="0"/>
        <w:jc w:val="both"/>
        <w:rPr>
          <w:rFonts w:ascii="Garamond" w:hAnsi="Garamond"/>
        </w:rPr>
      </w:pPr>
    </w:p>
    <w:p w14:paraId="186C1C6B" w14:textId="77777777" w:rsidR="00560940" w:rsidRDefault="00560940" w:rsidP="00560940">
      <w:pPr>
        <w:widowControl w:val="0"/>
        <w:jc w:val="both"/>
        <w:rPr>
          <w:rFonts w:ascii="Garamond" w:hAnsi="Garamond"/>
        </w:rPr>
      </w:pPr>
    </w:p>
    <w:p w14:paraId="068B01FA" w14:textId="77777777" w:rsidR="00560940" w:rsidRDefault="00560940" w:rsidP="00560940">
      <w:pPr>
        <w:widowControl w:val="0"/>
        <w:jc w:val="both"/>
        <w:rPr>
          <w:rFonts w:ascii="Garamond" w:hAnsi="Garamond"/>
        </w:rPr>
      </w:pPr>
    </w:p>
    <w:p w14:paraId="1DD783C7" w14:textId="77777777" w:rsidR="00560940" w:rsidRDefault="00560940" w:rsidP="00560940">
      <w:pPr>
        <w:widowControl w:val="0"/>
        <w:jc w:val="both"/>
        <w:rPr>
          <w:rFonts w:ascii="Garamond" w:hAnsi="Garamond"/>
        </w:rPr>
      </w:pPr>
    </w:p>
    <w:p w14:paraId="6FE7265B" w14:textId="77777777" w:rsidR="00560940" w:rsidRDefault="00560940" w:rsidP="00560940">
      <w:pPr>
        <w:widowControl w:val="0"/>
        <w:jc w:val="both"/>
        <w:rPr>
          <w:rFonts w:ascii="Garamond" w:hAnsi="Garamond"/>
        </w:rPr>
      </w:pPr>
    </w:p>
    <w:p w14:paraId="11B772B0" w14:textId="77777777" w:rsidR="00560940" w:rsidRDefault="00560940" w:rsidP="00560940">
      <w:pPr>
        <w:widowControl w:val="0"/>
        <w:jc w:val="both"/>
        <w:rPr>
          <w:rFonts w:ascii="Garamond" w:hAnsi="Garamond"/>
        </w:rPr>
      </w:pPr>
    </w:p>
    <w:p w14:paraId="45B786B4" w14:textId="77777777" w:rsidR="00560940" w:rsidRDefault="00560940" w:rsidP="00560940">
      <w:pPr>
        <w:widowControl w:val="0"/>
        <w:jc w:val="both"/>
        <w:rPr>
          <w:rFonts w:ascii="Garamond" w:hAnsi="Garamond"/>
        </w:rPr>
      </w:pPr>
    </w:p>
    <w:p w14:paraId="2CB78D25" w14:textId="77777777" w:rsidR="00560940" w:rsidRDefault="00560940" w:rsidP="00560940">
      <w:pPr>
        <w:widowControl w:val="0"/>
        <w:jc w:val="both"/>
        <w:rPr>
          <w:rFonts w:ascii="Garamond" w:hAnsi="Garamond"/>
        </w:rPr>
      </w:pPr>
    </w:p>
    <w:p w14:paraId="18AE918C" w14:textId="77777777" w:rsidR="00560940" w:rsidRDefault="00560940" w:rsidP="00560940">
      <w:pPr>
        <w:widowControl w:val="0"/>
        <w:jc w:val="both"/>
        <w:rPr>
          <w:rFonts w:ascii="Garamond" w:hAnsi="Garamond"/>
        </w:rPr>
      </w:pPr>
    </w:p>
    <w:p w14:paraId="7C1257CF" w14:textId="77777777" w:rsidR="00560940" w:rsidRDefault="00560940" w:rsidP="00560940">
      <w:pPr>
        <w:widowControl w:val="0"/>
        <w:jc w:val="both"/>
        <w:rPr>
          <w:rFonts w:ascii="Garamond" w:hAnsi="Garamond"/>
        </w:rPr>
      </w:pPr>
    </w:p>
    <w:p w14:paraId="66BFA9FE" w14:textId="77777777" w:rsidR="00560940" w:rsidRDefault="00560940" w:rsidP="00560940">
      <w:pPr>
        <w:widowControl w:val="0"/>
        <w:jc w:val="both"/>
        <w:rPr>
          <w:rFonts w:ascii="Garamond" w:hAnsi="Garamond"/>
        </w:rPr>
      </w:pPr>
    </w:p>
    <w:p w14:paraId="61E9509C" w14:textId="77777777" w:rsidR="00560940" w:rsidRDefault="00560940" w:rsidP="00560940">
      <w:pPr>
        <w:widowControl w:val="0"/>
        <w:jc w:val="both"/>
        <w:rPr>
          <w:rFonts w:ascii="Garamond" w:hAnsi="Garamond"/>
        </w:rPr>
      </w:pPr>
    </w:p>
    <w:p w14:paraId="4EC65A9F" w14:textId="77777777" w:rsidR="00560940" w:rsidRDefault="00560940" w:rsidP="00560940">
      <w:pPr>
        <w:widowControl w:val="0"/>
        <w:jc w:val="both"/>
        <w:rPr>
          <w:rFonts w:ascii="Garamond" w:hAnsi="Garamond"/>
        </w:rPr>
      </w:pPr>
    </w:p>
    <w:p w14:paraId="2A8F5975" w14:textId="77777777" w:rsidR="00560940" w:rsidRDefault="00560940" w:rsidP="00560940">
      <w:pPr>
        <w:widowControl w:val="0"/>
        <w:jc w:val="both"/>
        <w:rPr>
          <w:rFonts w:ascii="Garamond" w:hAnsi="Garamond"/>
        </w:rPr>
      </w:pPr>
    </w:p>
    <w:p w14:paraId="5867B339" w14:textId="77777777" w:rsidR="00560940" w:rsidRDefault="00560940" w:rsidP="00560940">
      <w:pPr>
        <w:widowControl w:val="0"/>
        <w:jc w:val="both"/>
        <w:rPr>
          <w:rFonts w:ascii="Garamond" w:hAnsi="Garamond"/>
        </w:rPr>
      </w:pPr>
    </w:p>
    <w:p w14:paraId="1D5363C2" w14:textId="77777777" w:rsidR="00560940" w:rsidRDefault="00560940" w:rsidP="00560940">
      <w:pPr>
        <w:widowControl w:val="0"/>
        <w:jc w:val="both"/>
        <w:rPr>
          <w:rFonts w:ascii="Garamond" w:hAnsi="Garamond"/>
        </w:rPr>
      </w:pPr>
    </w:p>
    <w:p w14:paraId="2326B8FC" w14:textId="77777777" w:rsidR="00560940" w:rsidRDefault="00560940" w:rsidP="00560940">
      <w:pPr>
        <w:widowControl w:val="0"/>
        <w:jc w:val="both"/>
        <w:rPr>
          <w:rFonts w:ascii="Garamond" w:hAnsi="Garamond"/>
        </w:rPr>
      </w:pPr>
    </w:p>
    <w:p w14:paraId="1F93552B" w14:textId="77777777" w:rsidR="00560940" w:rsidRDefault="00560940" w:rsidP="00560940">
      <w:pPr>
        <w:widowControl w:val="0"/>
        <w:jc w:val="both"/>
        <w:rPr>
          <w:rFonts w:ascii="Garamond" w:hAnsi="Garamond"/>
        </w:rPr>
      </w:pPr>
    </w:p>
    <w:p w14:paraId="7237203E" w14:textId="77777777" w:rsidR="00560940" w:rsidRDefault="00560940" w:rsidP="00560940">
      <w:pPr>
        <w:widowControl w:val="0"/>
        <w:jc w:val="both"/>
        <w:rPr>
          <w:rFonts w:ascii="Garamond" w:hAnsi="Garamond"/>
        </w:rPr>
      </w:pPr>
    </w:p>
    <w:p w14:paraId="47DCF19E" w14:textId="77777777" w:rsidR="00560940" w:rsidRDefault="00560940" w:rsidP="00560940">
      <w:pPr>
        <w:widowControl w:val="0"/>
        <w:jc w:val="both"/>
        <w:rPr>
          <w:rFonts w:ascii="Garamond" w:hAnsi="Garamond"/>
        </w:rPr>
      </w:pPr>
    </w:p>
    <w:p w14:paraId="022E276C" w14:textId="77777777" w:rsidR="00560940" w:rsidRDefault="00560940" w:rsidP="00560940">
      <w:pPr>
        <w:widowControl w:val="0"/>
        <w:jc w:val="both"/>
        <w:rPr>
          <w:rFonts w:ascii="Garamond" w:hAnsi="Garamond"/>
        </w:rPr>
      </w:pPr>
    </w:p>
    <w:p w14:paraId="3FAB18BA" w14:textId="77777777" w:rsidR="00560940" w:rsidRDefault="00560940" w:rsidP="00560940">
      <w:pPr>
        <w:widowControl w:val="0"/>
        <w:jc w:val="both"/>
        <w:rPr>
          <w:rFonts w:ascii="Garamond" w:hAnsi="Garamond"/>
        </w:rPr>
      </w:pPr>
    </w:p>
    <w:p w14:paraId="21E05DC8" w14:textId="77777777" w:rsidR="00560940" w:rsidRDefault="00560940" w:rsidP="00560940">
      <w:pPr>
        <w:widowControl w:val="0"/>
        <w:jc w:val="both"/>
        <w:rPr>
          <w:rFonts w:ascii="Garamond" w:hAnsi="Garamond"/>
        </w:rPr>
      </w:pPr>
    </w:p>
    <w:p w14:paraId="377A93B4" w14:textId="77777777" w:rsidR="00560940" w:rsidRDefault="00560940" w:rsidP="00560940">
      <w:pPr>
        <w:widowControl w:val="0"/>
        <w:jc w:val="both"/>
        <w:rPr>
          <w:rFonts w:ascii="Garamond" w:hAnsi="Garamond"/>
        </w:rPr>
      </w:pPr>
    </w:p>
    <w:p w14:paraId="74813641" w14:textId="77777777" w:rsidR="00560940" w:rsidRDefault="00560940" w:rsidP="00560940">
      <w:pPr>
        <w:widowControl w:val="0"/>
        <w:jc w:val="both"/>
        <w:rPr>
          <w:rFonts w:ascii="Garamond" w:hAnsi="Garamond"/>
        </w:rPr>
      </w:pPr>
    </w:p>
    <w:p w14:paraId="1C0B61F6" w14:textId="77777777" w:rsidR="00560940" w:rsidRDefault="00560940" w:rsidP="00560940"/>
    <w:p w14:paraId="7BB9E811" w14:textId="77777777" w:rsidR="00986873" w:rsidRDefault="00986873" w:rsidP="00560940"/>
    <w:p w14:paraId="2608BBE1" w14:textId="77777777" w:rsidR="00986873" w:rsidRDefault="00986873" w:rsidP="00560940"/>
    <w:tbl>
      <w:tblPr>
        <w:tblW w:w="0" w:type="auto"/>
        <w:tblLayout w:type="fixed"/>
        <w:tblLook w:val="0000" w:firstRow="0" w:lastRow="0" w:firstColumn="0" w:lastColumn="0" w:noHBand="0" w:noVBand="0"/>
      </w:tblPr>
      <w:tblGrid>
        <w:gridCol w:w="1306"/>
        <w:gridCol w:w="3302"/>
      </w:tblGrid>
      <w:tr w:rsidR="00560940" w:rsidRPr="00465A4A" w14:paraId="5BBDB730" w14:textId="77777777" w:rsidTr="005729D2">
        <w:tc>
          <w:tcPr>
            <w:tcW w:w="1306" w:type="dxa"/>
          </w:tcPr>
          <w:p w14:paraId="381C6933" w14:textId="77777777" w:rsidR="00560940" w:rsidRPr="004F5D41" w:rsidRDefault="00560940" w:rsidP="005729D2">
            <w:pPr>
              <w:widowControl w:val="0"/>
              <w:rPr>
                <w:rFonts w:ascii="Garamond" w:hAnsi="Garamond"/>
                <w:b/>
                <w:sz w:val="28"/>
              </w:rPr>
            </w:pPr>
            <w:r w:rsidRPr="004F5D41">
              <w:rPr>
                <w:rFonts w:ascii="Garamond" w:hAnsi="Garamond"/>
                <w:b/>
                <w:sz w:val="28"/>
              </w:rPr>
              <w:lastRenderedPageBreak/>
              <w:br w:type="page"/>
              <w:t>Policy</w:t>
            </w:r>
          </w:p>
        </w:tc>
        <w:tc>
          <w:tcPr>
            <w:tcW w:w="3302" w:type="dxa"/>
          </w:tcPr>
          <w:p w14:paraId="34FCA7CA" w14:textId="77777777" w:rsidR="00560940" w:rsidRPr="004F5D41" w:rsidRDefault="00560940" w:rsidP="005729D2">
            <w:pPr>
              <w:widowControl w:val="0"/>
              <w:rPr>
                <w:rFonts w:ascii="Garamond" w:hAnsi="Garamond"/>
                <w:b/>
                <w:sz w:val="28"/>
              </w:rPr>
            </w:pPr>
          </w:p>
        </w:tc>
      </w:tr>
      <w:tr w:rsidR="00560940" w:rsidRPr="00465A4A" w14:paraId="7A222335" w14:textId="77777777" w:rsidTr="005729D2">
        <w:tc>
          <w:tcPr>
            <w:tcW w:w="1306" w:type="dxa"/>
          </w:tcPr>
          <w:p w14:paraId="18299F3B" w14:textId="77777777" w:rsidR="00560940" w:rsidRPr="008924D4" w:rsidRDefault="00560940" w:rsidP="005729D2">
            <w:pPr>
              <w:widowControl w:val="0"/>
              <w:rPr>
                <w:rFonts w:ascii="Garamond" w:hAnsi="Garamond"/>
                <w:b/>
                <w:sz w:val="72"/>
                <w:szCs w:val="72"/>
              </w:rPr>
            </w:pPr>
            <w:r w:rsidRPr="008924D4">
              <w:rPr>
                <w:rFonts w:ascii="Garamond" w:hAnsi="Garamond"/>
                <w:b/>
                <w:sz w:val="72"/>
                <w:szCs w:val="72"/>
              </w:rPr>
              <w:t>43</w:t>
            </w:r>
          </w:p>
        </w:tc>
        <w:tc>
          <w:tcPr>
            <w:tcW w:w="3302" w:type="dxa"/>
          </w:tcPr>
          <w:p w14:paraId="0FCE5867" w14:textId="77777777" w:rsidR="00560940" w:rsidRPr="004F5D41" w:rsidRDefault="00560940" w:rsidP="005729D2">
            <w:pPr>
              <w:widowControl w:val="0"/>
              <w:rPr>
                <w:rFonts w:ascii="Garamond" w:hAnsi="Garamond"/>
                <w:b/>
                <w:sz w:val="28"/>
              </w:rPr>
            </w:pPr>
            <w:r w:rsidRPr="004F5D41">
              <w:rPr>
                <w:rFonts w:ascii="Garamond" w:hAnsi="Garamond"/>
                <w:b/>
                <w:sz w:val="28"/>
              </w:rPr>
              <w:t>Technology Usage and Digital Communications Policy</w:t>
            </w:r>
          </w:p>
        </w:tc>
      </w:tr>
    </w:tbl>
    <w:p w14:paraId="0AADA683" w14:textId="77777777" w:rsidR="00560940" w:rsidRPr="007D130D" w:rsidRDefault="00560940" w:rsidP="00560940">
      <w:pPr>
        <w:rPr>
          <w:rFonts w:ascii="Garamond" w:hAnsi="Garamond"/>
          <w:color w:val="000000"/>
        </w:rPr>
      </w:pPr>
    </w:p>
    <w:p w14:paraId="42D9A59D" w14:textId="77777777" w:rsidR="00560940" w:rsidRPr="007D130D" w:rsidRDefault="00560940" w:rsidP="00560940">
      <w:pPr>
        <w:rPr>
          <w:rFonts w:ascii="Garamond" w:hAnsi="Garamond"/>
          <w:color w:val="000000"/>
        </w:rPr>
      </w:pPr>
    </w:p>
    <w:p w14:paraId="32B35074" w14:textId="77777777" w:rsidR="007D130D" w:rsidRPr="007D130D" w:rsidRDefault="007D130D" w:rsidP="007D130D">
      <w:pPr>
        <w:rPr>
          <w:rFonts w:ascii="Garamond" w:hAnsi="Garamond"/>
          <w:color w:val="000000"/>
        </w:rPr>
      </w:pPr>
      <w:r w:rsidRPr="007D130D">
        <w:rPr>
          <w:rFonts w:ascii="Garamond" w:hAnsi="Garamond"/>
          <w:color w:val="000000"/>
        </w:rPr>
        <w:t>This technology usage policy establishes guidelines for use of all Teaching Family Homes (TFH) technological equipment; including, but not limited to: Computers, Tablets, and Agency Phones. It emphasizes appropriate use to facilitate workplace communications and outlines prohibited types of content and use. The policy establishes that TFH owns the technology, has the right to monitor employee use and content of messages, and will impose disciplinary consequences for misuse.</w:t>
      </w:r>
    </w:p>
    <w:p w14:paraId="24223282" w14:textId="77777777" w:rsidR="007D130D" w:rsidRPr="007D130D" w:rsidRDefault="007D130D" w:rsidP="007D130D">
      <w:pPr>
        <w:rPr>
          <w:rFonts w:ascii="Garamond" w:hAnsi="Garamond"/>
          <w:color w:val="000000"/>
        </w:rPr>
      </w:pPr>
    </w:p>
    <w:p w14:paraId="4EF859D3" w14:textId="77777777" w:rsidR="007D130D" w:rsidRPr="007D130D" w:rsidRDefault="007D130D" w:rsidP="007D130D">
      <w:pPr>
        <w:rPr>
          <w:rFonts w:ascii="Garamond" w:hAnsi="Garamond"/>
          <w:color w:val="000000"/>
        </w:rPr>
      </w:pPr>
      <w:r w:rsidRPr="007D130D">
        <w:rPr>
          <w:rFonts w:ascii="Garamond" w:hAnsi="Garamond"/>
          <w:color w:val="000000"/>
        </w:rPr>
        <w:t>TFH recognizes that use of the Internet and e-mail has many benefits and can make workplace communication more efficient and effective. Therefore, employees are encouraged to use the Internet and e-mail systems appropriately. Unacceptable use of the Internet and e-mail can place TFH, TFH’s clients and others at risk.</w:t>
      </w:r>
    </w:p>
    <w:p w14:paraId="289AE120" w14:textId="77777777" w:rsidR="007D130D" w:rsidRPr="007D130D" w:rsidRDefault="007D130D" w:rsidP="007D130D">
      <w:pPr>
        <w:rPr>
          <w:rFonts w:ascii="Garamond" w:hAnsi="Garamond"/>
          <w:color w:val="000000"/>
        </w:rPr>
      </w:pPr>
    </w:p>
    <w:p w14:paraId="58BB4A90" w14:textId="77777777" w:rsidR="007D130D" w:rsidRPr="007D130D" w:rsidRDefault="007D130D" w:rsidP="007D130D">
      <w:pPr>
        <w:rPr>
          <w:rFonts w:ascii="Garamond" w:hAnsi="Garamond"/>
          <w:color w:val="000000"/>
        </w:rPr>
      </w:pPr>
      <w:r w:rsidRPr="007D130D">
        <w:rPr>
          <w:rFonts w:ascii="Garamond" w:hAnsi="Garamond"/>
          <w:color w:val="000000"/>
        </w:rPr>
        <w:t>All use of agency technology must be in support of the mission and goals of TFH. Technology may be used to communicate with fellow professionals and clients, access and acquire job-related resources, and to facilitate performance of daily tasks or projects.  Any use, which does not fall into this definition, may be considered as potential misuse of agency technology.</w:t>
      </w:r>
    </w:p>
    <w:p w14:paraId="24284A29" w14:textId="77777777" w:rsidR="007D130D" w:rsidRPr="007D130D" w:rsidRDefault="007D130D" w:rsidP="007D130D">
      <w:pPr>
        <w:ind w:firstLine="720"/>
        <w:rPr>
          <w:rFonts w:ascii="Garamond" w:hAnsi="Garamond"/>
          <w:color w:val="000000"/>
        </w:rPr>
      </w:pPr>
    </w:p>
    <w:p w14:paraId="38B1C430" w14:textId="1AA7BD55" w:rsidR="007D130D" w:rsidRPr="007D130D" w:rsidRDefault="007D130D" w:rsidP="007D130D">
      <w:pPr>
        <w:rPr>
          <w:rFonts w:ascii="Garamond" w:hAnsi="Garamond"/>
          <w:color w:val="000000"/>
        </w:rPr>
      </w:pPr>
      <w:r w:rsidRPr="007D130D">
        <w:rPr>
          <w:rFonts w:ascii="Garamond" w:hAnsi="Garamond"/>
          <w:color w:val="000000"/>
        </w:rPr>
        <w:t xml:space="preserve">TFH has established the following guidelines for employee use of the agency’s technology and communications networks, including the Internet and e-mail, in an appropriate, </w:t>
      </w:r>
      <w:r w:rsidR="00D02060" w:rsidRPr="007D130D">
        <w:rPr>
          <w:rFonts w:ascii="Garamond" w:hAnsi="Garamond"/>
          <w:color w:val="000000"/>
        </w:rPr>
        <w:t>ethical,</w:t>
      </w:r>
      <w:r w:rsidRPr="007D130D">
        <w:rPr>
          <w:rFonts w:ascii="Garamond" w:hAnsi="Garamond"/>
          <w:color w:val="000000"/>
        </w:rPr>
        <w:t xml:space="preserve"> and professional manner.</w:t>
      </w:r>
    </w:p>
    <w:p w14:paraId="16C02F3F" w14:textId="77777777" w:rsidR="007D130D" w:rsidRPr="007D130D" w:rsidRDefault="007D130D" w:rsidP="007D130D">
      <w:pPr>
        <w:ind w:firstLine="720"/>
        <w:rPr>
          <w:rFonts w:ascii="Garamond" w:hAnsi="Garamond"/>
          <w:color w:val="000000"/>
        </w:rPr>
      </w:pPr>
    </w:p>
    <w:p w14:paraId="65E13423" w14:textId="708C735D" w:rsidR="007D130D" w:rsidRDefault="007D130D" w:rsidP="007D130D">
      <w:pPr>
        <w:shd w:val="clear" w:color="auto" w:fill="FFFFFF"/>
        <w:spacing w:before="100" w:beforeAutospacing="1" w:after="100" w:afterAutospacing="1"/>
        <w:rPr>
          <w:rFonts w:ascii="Garamond" w:hAnsi="Garamond"/>
          <w:color w:val="000000"/>
        </w:rPr>
      </w:pPr>
      <w:r w:rsidRPr="007D130D">
        <w:rPr>
          <w:rFonts w:ascii="Garamond" w:hAnsi="Garamond"/>
          <w:color w:val="000000"/>
        </w:rPr>
        <w:t xml:space="preserve">Because all the computer systems and software, as well as e-mail and Internet connections are the property of TFH, all company policies apply to their use and </w:t>
      </w:r>
      <w:proofErr w:type="gramStart"/>
      <w:r w:rsidRPr="007D130D">
        <w:rPr>
          <w:rFonts w:ascii="Garamond" w:hAnsi="Garamond"/>
          <w:color w:val="000000"/>
        </w:rPr>
        <w:t>are in effect at all times</w:t>
      </w:r>
      <w:proofErr w:type="gramEnd"/>
      <w:r w:rsidRPr="007D130D">
        <w:rPr>
          <w:rFonts w:ascii="Garamond" w:hAnsi="Garamond"/>
          <w:color w:val="000000"/>
        </w:rPr>
        <w:t xml:space="preserve">. Any employee who abuses the company-provided access to e-mail, the Internet, or other electronic communications or networks, including social media, may be denied future access, and, if appropriate, be subject to disciplinary action up to and including termination, within the limitations of any applicable federal, </w:t>
      </w:r>
      <w:r w:rsidR="00D02060" w:rsidRPr="007D130D">
        <w:rPr>
          <w:rFonts w:ascii="Garamond" w:hAnsi="Garamond"/>
          <w:color w:val="000000"/>
        </w:rPr>
        <w:t>state,</w:t>
      </w:r>
      <w:r w:rsidRPr="007D130D">
        <w:rPr>
          <w:rFonts w:ascii="Garamond" w:hAnsi="Garamond"/>
          <w:color w:val="000000"/>
        </w:rPr>
        <w:t xml:space="preserve"> or local laws.</w:t>
      </w:r>
    </w:p>
    <w:p w14:paraId="0B9A2206" w14:textId="77777777" w:rsidR="007D130D" w:rsidRDefault="007D130D" w:rsidP="007D130D">
      <w:pPr>
        <w:shd w:val="clear" w:color="auto" w:fill="FFFFFF"/>
        <w:rPr>
          <w:rFonts w:ascii="Garamond" w:hAnsi="Garamond"/>
          <w:b/>
          <w:color w:val="000000"/>
        </w:rPr>
      </w:pPr>
      <w:r w:rsidRPr="007D130D">
        <w:rPr>
          <w:rFonts w:ascii="Garamond" w:hAnsi="Garamond"/>
          <w:b/>
          <w:color w:val="000000"/>
        </w:rPr>
        <w:t>PASSWORDS:</w:t>
      </w:r>
    </w:p>
    <w:p w14:paraId="3317E499" w14:textId="77777777" w:rsidR="007D130D" w:rsidRPr="007D130D" w:rsidRDefault="007D130D" w:rsidP="007D130D">
      <w:pPr>
        <w:pStyle w:val="ListParagraph"/>
        <w:numPr>
          <w:ilvl w:val="0"/>
          <w:numId w:val="53"/>
        </w:numPr>
        <w:shd w:val="clear" w:color="auto" w:fill="FFFFFF"/>
        <w:rPr>
          <w:rFonts w:ascii="Garamond" w:hAnsi="Garamond"/>
          <w:b/>
          <w:color w:val="000000"/>
        </w:rPr>
      </w:pPr>
      <w:r w:rsidRPr="007D130D">
        <w:rPr>
          <w:rFonts w:ascii="Garamond" w:hAnsi="Garamond"/>
          <w:color w:val="000000"/>
        </w:rPr>
        <w:t>Username/password credentials are not to be sent in a plain-text email. Passwords may be given orally, whether in person or over the phone. This promotes security for our network.</w:t>
      </w:r>
    </w:p>
    <w:p w14:paraId="36A97FB3" w14:textId="77777777" w:rsidR="007D130D" w:rsidRPr="007D130D" w:rsidRDefault="007D130D" w:rsidP="007D130D">
      <w:pPr>
        <w:pStyle w:val="ListParagraph"/>
        <w:shd w:val="clear" w:color="auto" w:fill="FFFFFF"/>
        <w:rPr>
          <w:rFonts w:ascii="Garamond" w:hAnsi="Garamond"/>
          <w:b/>
          <w:color w:val="000000"/>
        </w:rPr>
      </w:pPr>
    </w:p>
    <w:p w14:paraId="1F94BFC2" w14:textId="77777777" w:rsidR="007D130D" w:rsidRDefault="007D130D" w:rsidP="007D130D">
      <w:pPr>
        <w:numPr>
          <w:ilvl w:val="0"/>
          <w:numId w:val="53"/>
        </w:numPr>
        <w:shd w:val="clear" w:color="auto" w:fill="FFFFFF"/>
        <w:rPr>
          <w:rFonts w:ascii="Garamond" w:hAnsi="Garamond"/>
          <w:color w:val="000000"/>
        </w:rPr>
      </w:pPr>
      <w:r w:rsidRPr="007D130D">
        <w:rPr>
          <w:rFonts w:ascii="Garamond" w:hAnsi="Garamond"/>
          <w:color w:val="000000"/>
        </w:rPr>
        <w:t xml:space="preserve">     If account access is needed by a supervisor while on leave/sick, a user’s password may be reset to provide temporary access.</w:t>
      </w:r>
    </w:p>
    <w:p w14:paraId="288D4521" w14:textId="77777777" w:rsidR="007D130D" w:rsidRDefault="007D130D" w:rsidP="007D130D">
      <w:pPr>
        <w:pStyle w:val="ListParagraph"/>
        <w:rPr>
          <w:rFonts w:ascii="Garamond" w:hAnsi="Garamond"/>
          <w:color w:val="000000"/>
        </w:rPr>
      </w:pPr>
    </w:p>
    <w:p w14:paraId="4EA1B9AF" w14:textId="77777777" w:rsidR="007D130D" w:rsidRPr="007D130D" w:rsidRDefault="007D130D" w:rsidP="007D130D">
      <w:pPr>
        <w:shd w:val="clear" w:color="auto" w:fill="FFFFFF"/>
        <w:ind w:left="720"/>
        <w:rPr>
          <w:rFonts w:ascii="Garamond" w:hAnsi="Garamond"/>
          <w:color w:val="000000"/>
        </w:rPr>
      </w:pPr>
    </w:p>
    <w:p w14:paraId="2D5D5F58" w14:textId="77777777" w:rsidR="007D130D" w:rsidRDefault="007D130D" w:rsidP="007D130D">
      <w:pPr>
        <w:numPr>
          <w:ilvl w:val="0"/>
          <w:numId w:val="53"/>
        </w:numPr>
        <w:shd w:val="clear" w:color="auto" w:fill="FFFFFF"/>
        <w:rPr>
          <w:rFonts w:ascii="Garamond" w:hAnsi="Garamond"/>
          <w:color w:val="000000"/>
        </w:rPr>
      </w:pPr>
      <w:r w:rsidRPr="007D130D">
        <w:rPr>
          <w:rFonts w:ascii="Garamond" w:hAnsi="Garamond"/>
          <w:color w:val="000000"/>
        </w:rPr>
        <w:t xml:space="preserve">     It is TFH policy, that any user may be locked out of their accounts at any time to protect network security.</w:t>
      </w:r>
    </w:p>
    <w:p w14:paraId="721F749A" w14:textId="77777777" w:rsidR="007D130D" w:rsidRPr="007D130D" w:rsidRDefault="007D130D" w:rsidP="007D130D">
      <w:pPr>
        <w:shd w:val="clear" w:color="auto" w:fill="FFFFFF"/>
        <w:ind w:left="720"/>
        <w:rPr>
          <w:rFonts w:ascii="Garamond" w:hAnsi="Garamond"/>
          <w:color w:val="000000"/>
        </w:rPr>
      </w:pPr>
    </w:p>
    <w:p w14:paraId="3BC93CA5" w14:textId="77777777" w:rsidR="007D130D" w:rsidRDefault="007D130D" w:rsidP="007D130D">
      <w:pPr>
        <w:numPr>
          <w:ilvl w:val="0"/>
          <w:numId w:val="53"/>
        </w:numPr>
        <w:shd w:val="clear" w:color="auto" w:fill="FFFFFF"/>
        <w:rPr>
          <w:rFonts w:ascii="Garamond" w:hAnsi="Garamond"/>
          <w:color w:val="000000"/>
        </w:rPr>
      </w:pPr>
      <w:r w:rsidRPr="007D130D">
        <w:rPr>
          <w:rFonts w:ascii="Garamond" w:hAnsi="Garamond"/>
          <w:color w:val="000000"/>
        </w:rPr>
        <w:t xml:space="preserve">     Employees should not use the same password for TFH accounts as for other non-TFH access.</w:t>
      </w:r>
    </w:p>
    <w:p w14:paraId="322853CB" w14:textId="77777777" w:rsidR="007D130D" w:rsidRPr="007D130D" w:rsidRDefault="007D130D" w:rsidP="007D130D">
      <w:pPr>
        <w:shd w:val="clear" w:color="auto" w:fill="FFFFFF"/>
        <w:ind w:left="720"/>
        <w:rPr>
          <w:rFonts w:ascii="Garamond" w:hAnsi="Garamond"/>
          <w:color w:val="000000"/>
        </w:rPr>
      </w:pPr>
    </w:p>
    <w:p w14:paraId="50236205" w14:textId="717F1E42" w:rsidR="007D130D" w:rsidRDefault="007D130D" w:rsidP="007D130D">
      <w:pPr>
        <w:numPr>
          <w:ilvl w:val="0"/>
          <w:numId w:val="53"/>
        </w:numPr>
        <w:shd w:val="clear" w:color="auto" w:fill="FFFFFF"/>
        <w:rPr>
          <w:rFonts w:ascii="Garamond" w:hAnsi="Garamond"/>
          <w:color w:val="000000"/>
        </w:rPr>
      </w:pPr>
      <w:r w:rsidRPr="007D130D">
        <w:rPr>
          <w:rFonts w:ascii="Garamond" w:hAnsi="Garamond"/>
          <w:color w:val="000000"/>
        </w:rPr>
        <w:t xml:space="preserve">     Users should not share passwords or use </w:t>
      </w:r>
      <w:proofErr w:type="gramStart"/>
      <w:r w:rsidRPr="007D130D">
        <w:rPr>
          <w:rFonts w:ascii="Garamond" w:hAnsi="Garamond"/>
          <w:color w:val="000000"/>
        </w:rPr>
        <w:t>another</w:t>
      </w:r>
      <w:proofErr w:type="gramEnd"/>
      <w:r w:rsidRPr="007D130D">
        <w:rPr>
          <w:rFonts w:ascii="Garamond" w:hAnsi="Garamond"/>
          <w:color w:val="000000"/>
        </w:rPr>
        <w:t xml:space="preserve"> </w:t>
      </w:r>
      <w:r w:rsidR="00D02060" w:rsidRPr="007D130D">
        <w:rPr>
          <w:rFonts w:ascii="Garamond" w:hAnsi="Garamond"/>
          <w:color w:val="000000"/>
        </w:rPr>
        <w:t>users’</w:t>
      </w:r>
      <w:r w:rsidRPr="007D130D">
        <w:rPr>
          <w:rFonts w:ascii="Garamond" w:hAnsi="Garamond"/>
          <w:color w:val="000000"/>
        </w:rPr>
        <w:t xml:space="preserve"> credentials, to access or vandalize computer equipment or information.</w:t>
      </w:r>
    </w:p>
    <w:p w14:paraId="78743A65" w14:textId="77777777" w:rsidR="007D130D" w:rsidRPr="007D130D" w:rsidRDefault="007D130D" w:rsidP="00A65676">
      <w:pPr>
        <w:shd w:val="clear" w:color="auto" w:fill="FFFFFF"/>
        <w:rPr>
          <w:rFonts w:ascii="Garamond" w:hAnsi="Garamond"/>
          <w:color w:val="000000"/>
        </w:rPr>
      </w:pPr>
    </w:p>
    <w:p w14:paraId="1DF13A11" w14:textId="77777777" w:rsidR="007D130D" w:rsidRPr="007D130D" w:rsidRDefault="007D130D" w:rsidP="007D130D">
      <w:pPr>
        <w:numPr>
          <w:ilvl w:val="0"/>
          <w:numId w:val="53"/>
        </w:numPr>
        <w:shd w:val="clear" w:color="auto" w:fill="FFFFFF"/>
        <w:rPr>
          <w:rFonts w:ascii="Garamond" w:hAnsi="Garamond"/>
          <w:color w:val="000000"/>
        </w:rPr>
      </w:pPr>
      <w:r w:rsidRPr="007D130D">
        <w:rPr>
          <w:rFonts w:ascii="Garamond" w:hAnsi="Garamond"/>
          <w:color w:val="000000"/>
        </w:rPr>
        <w:t xml:space="preserve">     Passwords should meet specific complexity requirements.</w:t>
      </w:r>
    </w:p>
    <w:p w14:paraId="4A4D5DF1" w14:textId="77777777" w:rsidR="007D130D" w:rsidRPr="007D130D" w:rsidRDefault="007D130D" w:rsidP="007D130D">
      <w:pPr>
        <w:numPr>
          <w:ilvl w:val="1"/>
          <w:numId w:val="83"/>
        </w:numPr>
        <w:shd w:val="clear" w:color="auto" w:fill="FFFFFF"/>
        <w:rPr>
          <w:rFonts w:ascii="Garamond" w:hAnsi="Garamond"/>
          <w:color w:val="000000"/>
        </w:rPr>
      </w:pPr>
      <w:r w:rsidRPr="007D130D">
        <w:rPr>
          <w:rFonts w:ascii="Garamond" w:hAnsi="Garamond"/>
          <w:color w:val="000000"/>
        </w:rPr>
        <w:t>Must be 8 characters or greater in length.</w:t>
      </w:r>
    </w:p>
    <w:p w14:paraId="1519B022" w14:textId="77777777" w:rsidR="007D130D" w:rsidRPr="007D130D" w:rsidRDefault="007D130D" w:rsidP="007D130D">
      <w:pPr>
        <w:numPr>
          <w:ilvl w:val="1"/>
          <w:numId w:val="83"/>
        </w:numPr>
        <w:shd w:val="clear" w:color="auto" w:fill="FFFFFF"/>
        <w:rPr>
          <w:rFonts w:ascii="Garamond" w:hAnsi="Garamond"/>
          <w:color w:val="000000"/>
        </w:rPr>
      </w:pPr>
      <w:r w:rsidRPr="007D130D">
        <w:rPr>
          <w:rFonts w:ascii="Garamond" w:hAnsi="Garamond"/>
          <w:color w:val="000000"/>
        </w:rPr>
        <w:t>Cannot contain username or parts of full name. Do not use the names of family members or pets.</w:t>
      </w:r>
    </w:p>
    <w:p w14:paraId="1586CA11" w14:textId="77777777" w:rsidR="007D130D" w:rsidRPr="007D130D" w:rsidRDefault="007D130D" w:rsidP="007D130D">
      <w:pPr>
        <w:numPr>
          <w:ilvl w:val="1"/>
          <w:numId w:val="83"/>
        </w:numPr>
        <w:shd w:val="clear" w:color="auto" w:fill="FFFFFF"/>
        <w:rPr>
          <w:rFonts w:ascii="Garamond" w:hAnsi="Garamond"/>
          <w:color w:val="000000"/>
        </w:rPr>
      </w:pPr>
      <w:r w:rsidRPr="007D130D">
        <w:rPr>
          <w:rFonts w:ascii="Garamond" w:hAnsi="Garamond"/>
          <w:color w:val="000000"/>
        </w:rPr>
        <w:t>Must contain characters from 3 of the following four categories:</w:t>
      </w:r>
    </w:p>
    <w:p w14:paraId="6F02AD1D" w14:textId="77777777" w:rsidR="007D130D" w:rsidRPr="007D130D" w:rsidRDefault="007D130D" w:rsidP="007D130D">
      <w:pPr>
        <w:numPr>
          <w:ilvl w:val="2"/>
          <w:numId w:val="85"/>
        </w:numPr>
        <w:shd w:val="clear" w:color="auto" w:fill="FFFFFF"/>
        <w:rPr>
          <w:rFonts w:ascii="Garamond" w:hAnsi="Garamond"/>
          <w:color w:val="000000"/>
        </w:rPr>
      </w:pPr>
      <w:r w:rsidRPr="007D130D">
        <w:rPr>
          <w:rFonts w:ascii="Garamond" w:hAnsi="Garamond"/>
          <w:color w:val="000000"/>
        </w:rPr>
        <w:t>English uppercase characters (A through Z)</w:t>
      </w:r>
    </w:p>
    <w:p w14:paraId="54B8218D" w14:textId="77777777" w:rsidR="007D130D" w:rsidRPr="007D130D" w:rsidRDefault="007D130D" w:rsidP="007D130D">
      <w:pPr>
        <w:numPr>
          <w:ilvl w:val="2"/>
          <w:numId w:val="85"/>
        </w:numPr>
        <w:shd w:val="clear" w:color="auto" w:fill="FFFFFF"/>
        <w:rPr>
          <w:rFonts w:ascii="Garamond" w:hAnsi="Garamond"/>
          <w:color w:val="000000"/>
        </w:rPr>
      </w:pPr>
      <w:r w:rsidRPr="007D130D">
        <w:rPr>
          <w:rFonts w:ascii="Garamond" w:hAnsi="Garamond"/>
          <w:color w:val="000000"/>
        </w:rPr>
        <w:t>English lowercase characters (a through z)</w:t>
      </w:r>
    </w:p>
    <w:p w14:paraId="36EC0D58" w14:textId="77777777" w:rsidR="007D130D" w:rsidRPr="007D130D" w:rsidRDefault="007D130D" w:rsidP="007D130D">
      <w:pPr>
        <w:numPr>
          <w:ilvl w:val="2"/>
          <w:numId w:val="85"/>
        </w:numPr>
        <w:shd w:val="clear" w:color="auto" w:fill="FFFFFF"/>
        <w:rPr>
          <w:rFonts w:ascii="Garamond" w:hAnsi="Garamond"/>
          <w:color w:val="000000"/>
        </w:rPr>
      </w:pPr>
      <w:r w:rsidRPr="007D130D">
        <w:rPr>
          <w:rFonts w:ascii="Garamond" w:hAnsi="Garamond"/>
          <w:color w:val="000000"/>
        </w:rPr>
        <w:t>Base 10 digits (0 through 9)</w:t>
      </w:r>
    </w:p>
    <w:p w14:paraId="18C8AAC2" w14:textId="77777777" w:rsidR="007D130D" w:rsidRPr="007D130D" w:rsidRDefault="007D130D" w:rsidP="007D130D">
      <w:pPr>
        <w:numPr>
          <w:ilvl w:val="2"/>
          <w:numId w:val="85"/>
        </w:numPr>
        <w:shd w:val="clear" w:color="auto" w:fill="FFFFFF"/>
        <w:rPr>
          <w:rFonts w:ascii="Garamond" w:hAnsi="Garamond"/>
          <w:color w:val="000000"/>
        </w:rPr>
      </w:pPr>
      <w:r w:rsidRPr="007D130D">
        <w:rPr>
          <w:rFonts w:ascii="Garamond" w:hAnsi="Garamond"/>
          <w:color w:val="000000"/>
        </w:rPr>
        <w:t>Non-alphabetic characters (for example</w:t>
      </w:r>
      <w:proofErr w:type="gramStart"/>
      <w:r w:rsidRPr="007D130D">
        <w:rPr>
          <w:rFonts w:ascii="Garamond" w:hAnsi="Garamond"/>
          <w:color w:val="000000"/>
        </w:rPr>
        <w:t>, !</w:t>
      </w:r>
      <w:proofErr w:type="gramEnd"/>
      <w:r w:rsidRPr="007D130D">
        <w:rPr>
          <w:rFonts w:ascii="Garamond" w:hAnsi="Garamond"/>
          <w:color w:val="000000"/>
        </w:rPr>
        <w:t>, $, #, %)</w:t>
      </w:r>
    </w:p>
    <w:p w14:paraId="654B9A62" w14:textId="77777777" w:rsidR="007D130D" w:rsidRPr="007D130D" w:rsidRDefault="007D130D" w:rsidP="007D130D">
      <w:pPr>
        <w:shd w:val="clear" w:color="auto" w:fill="FFFFFF"/>
        <w:rPr>
          <w:rFonts w:ascii="Garamond" w:hAnsi="Garamond"/>
          <w:color w:val="000000"/>
        </w:rPr>
      </w:pPr>
    </w:p>
    <w:p w14:paraId="206E8D80" w14:textId="77777777" w:rsidR="00560940" w:rsidRPr="00673ED7" w:rsidRDefault="00560940" w:rsidP="007D130D">
      <w:pPr>
        <w:rPr>
          <w:rFonts w:ascii="Garamond" w:hAnsi="Garamond"/>
          <w:color w:val="000000"/>
        </w:rPr>
      </w:pPr>
    </w:p>
    <w:p w14:paraId="4C37308E" w14:textId="77777777" w:rsidR="00560940" w:rsidRPr="007D130D" w:rsidRDefault="00560940" w:rsidP="007D130D">
      <w:pPr>
        <w:rPr>
          <w:rFonts w:ascii="Garamond" w:hAnsi="Garamond"/>
          <w:b/>
          <w:color w:val="000000"/>
        </w:rPr>
      </w:pPr>
      <w:r w:rsidRPr="007D130D">
        <w:rPr>
          <w:rFonts w:ascii="Garamond" w:hAnsi="Garamond"/>
          <w:b/>
          <w:color w:val="000000"/>
        </w:rPr>
        <w:t>GENERAL USAGE:</w:t>
      </w:r>
    </w:p>
    <w:p w14:paraId="7C4E953E" w14:textId="77777777" w:rsidR="00560940" w:rsidRPr="007D130D" w:rsidRDefault="00560940" w:rsidP="007D130D">
      <w:pPr>
        <w:pStyle w:val="ListParagraph"/>
        <w:numPr>
          <w:ilvl w:val="0"/>
          <w:numId w:val="50"/>
        </w:numPr>
        <w:rPr>
          <w:rFonts w:ascii="Garamond" w:hAnsi="Garamond"/>
          <w:color w:val="000000"/>
        </w:rPr>
      </w:pPr>
      <w:r w:rsidRPr="00673ED7">
        <w:rPr>
          <w:rFonts w:ascii="Garamond" w:hAnsi="Garamond"/>
          <w:color w:val="000000"/>
        </w:rPr>
        <w:t>All technology provided by TFH, including computer systems, communications networks, company-related work records and other information stored electronically, and is the property of the company and not the employee. In general, use of the company’s technology systems and electronic communications should be work-related and not for personal convenience or commercial gain.</w:t>
      </w:r>
    </w:p>
    <w:p w14:paraId="6DC06DAC" w14:textId="77777777" w:rsidR="00560940" w:rsidRPr="007D130D" w:rsidRDefault="00560940" w:rsidP="007D130D">
      <w:pPr>
        <w:pStyle w:val="ListParagraph"/>
        <w:rPr>
          <w:rFonts w:ascii="Garamond" w:hAnsi="Garamond"/>
          <w:color w:val="000000"/>
        </w:rPr>
      </w:pPr>
    </w:p>
    <w:p w14:paraId="0A3C4CF5" w14:textId="77777777" w:rsidR="00560940" w:rsidRDefault="00560940" w:rsidP="007D130D">
      <w:pPr>
        <w:numPr>
          <w:ilvl w:val="0"/>
          <w:numId w:val="50"/>
        </w:numPr>
        <w:shd w:val="clear" w:color="auto" w:fill="FFFFFF"/>
        <w:rPr>
          <w:rFonts w:ascii="Garamond" w:hAnsi="Garamond"/>
          <w:color w:val="000000"/>
        </w:rPr>
      </w:pPr>
      <w:r w:rsidRPr="00673ED7">
        <w:rPr>
          <w:rFonts w:ascii="Garamond" w:hAnsi="Garamond"/>
          <w:color w:val="000000"/>
        </w:rPr>
        <w:t xml:space="preserve">Use of TFH equipment is for the use of TFH employees only, </w:t>
      </w:r>
      <w:proofErr w:type="gramStart"/>
      <w:r w:rsidRPr="00673ED7">
        <w:rPr>
          <w:rFonts w:ascii="Garamond" w:hAnsi="Garamond"/>
          <w:color w:val="000000"/>
        </w:rPr>
        <w:t>with the exception of</w:t>
      </w:r>
      <w:proofErr w:type="gramEnd"/>
      <w:r w:rsidRPr="00673ED7">
        <w:rPr>
          <w:rFonts w:ascii="Garamond" w:hAnsi="Garamond"/>
          <w:color w:val="000000"/>
        </w:rPr>
        <w:t xml:space="preserve"> devices d</w:t>
      </w:r>
      <w:r>
        <w:rPr>
          <w:rFonts w:ascii="Garamond" w:hAnsi="Garamond"/>
          <w:color w:val="000000"/>
        </w:rPr>
        <w:t xml:space="preserve">esignated for client usage.    </w:t>
      </w:r>
    </w:p>
    <w:p w14:paraId="46611504" w14:textId="77777777" w:rsidR="00560940" w:rsidRPr="00673ED7" w:rsidRDefault="00560940" w:rsidP="007D130D">
      <w:pPr>
        <w:shd w:val="clear" w:color="auto" w:fill="FFFFFF"/>
        <w:rPr>
          <w:rFonts w:ascii="Garamond" w:hAnsi="Garamond"/>
          <w:color w:val="000000"/>
        </w:rPr>
      </w:pPr>
    </w:p>
    <w:p w14:paraId="15701545" w14:textId="4741585E" w:rsidR="00560940" w:rsidRPr="007D130D" w:rsidRDefault="00560940" w:rsidP="007D130D">
      <w:pPr>
        <w:pStyle w:val="ListParagraph"/>
        <w:numPr>
          <w:ilvl w:val="0"/>
          <w:numId w:val="50"/>
        </w:numPr>
        <w:rPr>
          <w:rFonts w:ascii="Garamond" w:hAnsi="Garamond"/>
          <w:color w:val="000000"/>
        </w:rPr>
      </w:pPr>
      <w:r w:rsidRPr="007D130D">
        <w:rPr>
          <w:rFonts w:ascii="Garamond" w:hAnsi="Garamond"/>
          <w:color w:val="000000"/>
        </w:rPr>
        <w:t xml:space="preserve">Users shall not allow anyone other than TFH’s IT staff to install or delete any software; alter any computer settings; maintain, </w:t>
      </w:r>
      <w:r w:rsidR="00D02060" w:rsidRPr="007D130D">
        <w:rPr>
          <w:rFonts w:ascii="Garamond" w:hAnsi="Garamond"/>
          <w:color w:val="000000"/>
        </w:rPr>
        <w:t>repair,</w:t>
      </w:r>
      <w:r w:rsidRPr="007D130D">
        <w:rPr>
          <w:rFonts w:ascii="Garamond" w:hAnsi="Garamond"/>
          <w:color w:val="000000"/>
        </w:rPr>
        <w:t xml:space="preserve"> or upgrade any computer hardware.</w:t>
      </w:r>
    </w:p>
    <w:p w14:paraId="07ECB13E" w14:textId="77777777" w:rsidR="00560940" w:rsidRPr="007D130D" w:rsidRDefault="00560940" w:rsidP="007D130D">
      <w:pPr>
        <w:rPr>
          <w:rFonts w:ascii="Garamond" w:hAnsi="Garamond"/>
          <w:color w:val="000000"/>
        </w:rPr>
      </w:pPr>
    </w:p>
    <w:p w14:paraId="1E583B57" w14:textId="3782950F" w:rsidR="00560940" w:rsidRPr="007D130D" w:rsidRDefault="00560940" w:rsidP="007D130D">
      <w:pPr>
        <w:numPr>
          <w:ilvl w:val="0"/>
          <w:numId w:val="50"/>
        </w:numPr>
        <w:shd w:val="clear" w:color="auto" w:fill="FFFFFF"/>
        <w:rPr>
          <w:rFonts w:ascii="Garamond" w:hAnsi="Garamond"/>
          <w:color w:val="000000"/>
        </w:rPr>
      </w:pPr>
      <w:r w:rsidRPr="007D130D">
        <w:rPr>
          <w:rFonts w:ascii="Garamond" w:hAnsi="Garamond"/>
          <w:color w:val="000000"/>
        </w:rPr>
        <w:t xml:space="preserve">Upon layoff, </w:t>
      </w:r>
      <w:r w:rsidR="00D02060" w:rsidRPr="007D130D">
        <w:rPr>
          <w:rFonts w:ascii="Garamond" w:hAnsi="Garamond"/>
          <w:color w:val="000000"/>
        </w:rPr>
        <w:t>resignation,</w:t>
      </w:r>
      <w:r w:rsidRPr="007D130D">
        <w:rPr>
          <w:rFonts w:ascii="Garamond" w:hAnsi="Garamond"/>
          <w:color w:val="000000"/>
        </w:rPr>
        <w:t xml:space="preserve"> or termination of employment, or at any time on request by TFH, you will be asked to produce the equipment for return or inspection.  Staff is required to handle the equipment in a manner that respects the agency’s property.</w:t>
      </w:r>
    </w:p>
    <w:p w14:paraId="39E94BB4" w14:textId="77777777" w:rsidR="00560940" w:rsidRPr="007D130D" w:rsidRDefault="00560940" w:rsidP="007D130D">
      <w:pPr>
        <w:shd w:val="clear" w:color="auto" w:fill="FFFFFF"/>
        <w:ind w:left="720"/>
        <w:rPr>
          <w:rFonts w:ascii="Garamond" w:hAnsi="Garamond"/>
          <w:color w:val="000000"/>
        </w:rPr>
      </w:pPr>
    </w:p>
    <w:p w14:paraId="4609FCBA" w14:textId="5B04E554" w:rsidR="00560940" w:rsidRPr="007D130D" w:rsidRDefault="00560940" w:rsidP="007D130D">
      <w:pPr>
        <w:numPr>
          <w:ilvl w:val="0"/>
          <w:numId w:val="50"/>
        </w:numPr>
        <w:shd w:val="clear" w:color="auto" w:fill="FFFFFF"/>
        <w:rPr>
          <w:rFonts w:ascii="Garamond" w:hAnsi="Garamond"/>
          <w:color w:val="000000"/>
        </w:rPr>
      </w:pPr>
      <w:r w:rsidRPr="007D130D">
        <w:rPr>
          <w:rFonts w:ascii="Garamond" w:hAnsi="Garamond"/>
          <w:color w:val="000000"/>
        </w:rPr>
        <w:t xml:space="preserve">Users should not use unauthorized storage devices on TFH computer systems. Storage devices of unknown origin should be handed over to IT staff. Unauthorized storage devices </w:t>
      </w:r>
      <w:r w:rsidR="00D02060" w:rsidRPr="007D130D">
        <w:rPr>
          <w:rFonts w:ascii="Garamond" w:hAnsi="Garamond"/>
          <w:color w:val="000000"/>
        </w:rPr>
        <w:t>pertain</w:t>
      </w:r>
      <w:r w:rsidRPr="007D130D">
        <w:rPr>
          <w:rFonts w:ascii="Garamond" w:hAnsi="Garamond"/>
          <w:color w:val="000000"/>
        </w:rPr>
        <w:t xml:space="preserve"> to storage devices that are not TFH property. This </w:t>
      </w:r>
      <w:r w:rsidR="00D02060" w:rsidRPr="007D130D">
        <w:rPr>
          <w:rFonts w:ascii="Garamond" w:hAnsi="Garamond"/>
          <w:color w:val="000000"/>
        </w:rPr>
        <w:t>includes</w:t>
      </w:r>
      <w:r w:rsidRPr="007D130D">
        <w:rPr>
          <w:rFonts w:ascii="Garamond" w:hAnsi="Garamond"/>
          <w:color w:val="000000"/>
        </w:rPr>
        <w:t xml:space="preserve"> CDs, DVDs, flash drives, and external hard drives. This is to prevent network infection from outside sources.</w:t>
      </w:r>
    </w:p>
    <w:p w14:paraId="0831383A" w14:textId="77777777" w:rsidR="00560940" w:rsidRPr="007D130D" w:rsidRDefault="00560940" w:rsidP="007D130D">
      <w:pPr>
        <w:shd w:val="clear" w:color="auto" w:fill="FFFFFF"/>
        <w:rPr>
          <w:rFonts w:ascii="Garamond" w:hAnsi="Garamond"/>
          <w:color w:val="000000"/>
        </w:rPr>
      </w:pPr>
    </w:p>
    <w:p w14:paraId="6346B593" w14:textId="77777777" w:rsidR="00560940" w:rsidRPr="007D130D" w:rsidRDefault="00560940" w:rsidP="007D130D">
      <w:pPr>
        <w:numPr>
          <w:ilvl w:val="0"/>
          <w:numId w:val="50"/>
        </w:numPr>
        <w:shd w:val="clear" w:color="auto" w:fill="FFFFFF"/>
        <w:rPr>
          <w:rFonts w:ascii="Garamond" w:hAnsi="Garamond"/>
          <w:color w:val="000000"/>
        </w:rPr>
      </w:pPr>
      <w:r w:rsidRPr="007D130D">
        <w:rPr>
          <w:rFonts w:ascii="Garamond" w:hAnsi="Garamond"/>
          <w:color w:val="000000"/>
        </w:rPr>
        <w:t>TFH technology should receive proper care. This includes:</w:t>
      </w:r>
    </w:p>
    <w:p w14:paraId="2AB0C48F" w14:textId="77777777" w:rsidR="00560940" w:rsidRPr="007D130D" w:rsidRDefault="00560940" w:rsidP="007D130D">
      <w:pPr>
        <w:numPr>
          <w:ilvl w:val="1"/>
          <w:numId w:val="78"/>
        </w:numPr>
        <w:shd w:val="clear" w:color="auto" w:fill="FFFFFF"/>
        <w:rPr>
          <w:rFonts w:ascii="Garamond" w:hAnsi="Garamond"/>
          <w:color w:val="000000"/>
        </w:rPr>
      </w:pPr>
      <w:r w:rsidRPr="007D130D">
        <w:rPr>
          <w:rFonts w:ascii="Garamond" w:hAnsi="Garamond"/>
          <w:color w:val="000000"/>
        </w:rPr>
        <w:t>Storing devices in clean environments.</w:t>
      </w:r>
    </w:p>
    <w:p w14:paraId="5A717AF6" w14:textId="77777777" w:rsidR="00560940" w:rsidRPr="007D130D" w:rsidRDefault="00560940" w:rsidP="007D130D">
      <w:pPr>
        <w:numPr>
          <w:ilvl w:val="1"/>
          <w:numId w:val="78"/>
        </w:numPr>
        <w:shd w:val="clear" w:color="auto" w:fill="FFFFFF"/>
        <w:rPr>
          <w:rFonts w:ascii="Garamond" w:hAnsi="Garamond"/>
          <w:color w:val="000000"/>
        </w:rPr>
      </w:pPr>
      <w:r w:rsidRPr="007D130D">
        <w:rPr>
          <w:rFonts w:ascii="Garamond" w:hAnsi="Garamond"/>
          <w:color w:val="000000"/>
        </w:rPr>
        <w:t>Always be aware of the location of equipment with network access.</w:t>
      </w:r>
    </w:p>
    <w:p w14:paraId="4E87277A" w14:textId="77777777" w:rsidR="00560940" w:rsidRPr="007D130D" w:rsidRDefault="00560940" w:rsidP="007D130D">
      <w:pPr>
        <w:numPr>
          <w:ilvl w:val="1"/>
          <w:numId w:val="78"/>
        </w:numPr>
        <w:shd w:val="clear" w:color="auto" w:fill="FFFFFF"/>
        <w:rPr>
          <w:rFonts w:ascii="Garamond" w:hAnsi="Garamond"/>
          <w:color w:val="000000"/>
        </w:rPr>
      </w:pPr>
      <w:r w:rsidRPr="007D130D">
        <w:rPr>
          <w:rFonts w:ascii="Garamond" w:hAnsi="Garamond"/>
          <w:color w:val="000000"/>
        </w:rPr>
        <w:t>Prompt reporting of damaged/lost/stolen equipment.</w:t>
      </w:r>
    </w:p>
    <w:p w14:paraId="320253AE" w14:textId="77777777" w:rsidR="00560940" w:rsidRPr="007D130D" w:rsidRDefault="00560940" w:rsidP="007D130D">
      <w:pPr>
        <w:numPr>
          <w:ilvl w:val="1"/>
          <w:numId w:val="78"/>
        </w:numPr>
        <w:shd w:val="clear" w:color="auto" w:fill="FFFFFF"/>
        <w:rPr>
          <w:rFonts w:ascii="Garamond" w:hAnsi="Garamond"/>
          <w:color w:val="000000"/>
        </w:rPr>
      </w:pPr>
      <w:r w:rsidRPr="007D130D">
        <w:rPr>
          <w:rFonts w:ascii="Garamond" w:hAnsi="Garamond"/>
          <w:color w:val="000000"/>
        </w:rPr>
        <w:t>Mobile devices should not be stored or operated at temperatures below 40 degrees or exceed 90 degrees Fahrenheit.</w:t>
      </w:r>
    </w:p>
    <w:p w14:paraId="1E510451" w14:textId="77777777" w:rsidR="00560940" w:rsidRPr="007D130D" w:rsidRDefault="00560940" w:rsidP="007D130D">
      <w:pPr>
        <w:shd w:val="clear" w:color="auto" w:fill="FFFFFF"/>
        <w:ind w:left="1440"/>
        <w:rPr>
          <w:rFonts w:ascii="Garamond" w:hAnsi="Garamond"/>
          <w:color w:val="000000"/>
        </w:rPr>
      </w:pPr>
    </w:p>
    <w:p w14:paraId="251F638E" w14:textId="77777777" w:rsidR="00560940" w:rsidRPr="007D130D" w:rsidRDefault="00560940" w:rsidP="007D130D">
      <w:pPr>
        <w:pStyle w:val="ListParagraph"/>
        <w:numPr>
          <w:ilvl w:val="0"/>
          <w:numId w:val="50"/>
        </w:numPr>
        <w:rPr>
          <w:rFonts w:ascii="Garamond" w:hAnsi="Garamond"/>
          <w:color w:val="000000"/>
        </w:rPr>
      </w:pPr>
      <w:r w:rsidRPr="007D130D">
        <w:rPr>
          <w:rFonts w:ascii="Garamond" w:hAnsi="Garamond"/>
          <w:color w:val="000000"/>
        </w:rPr>
        <w:t>Personal use of agency equipment/systems cannot affect TFH operations. Excessive or inappropriate personal use will not be tolerated.</w:t>
      </w:r>
    </w:p>
    <w:p w14:paraId="403B070B" w14:textId="77777777" w:rsidR="00560940" w:rsidRPr="007D130D" w:rsidRDefault="00560940" w:rsidP="007D130D">
      <w:pPr>
        <w:pStyle w:val="ListParagraph"/>
        <w:rPr>
          <w:rFonts w:ascii="Garamond" w:hAnsi="Garamond"/>
          <w:color w:val="000000"/>
        </w:rPr>
      </w:pPr>
    </w:p>
    <w:p w14:paraId="3389FD46" w14:textId="77777777" w:rsidR="00560940" w:rsidRPr="007D130D" w:rsidRDefault="00560940" w:rsidP="007D130D">
      <w:pPr>
        <w:pStyle w:val="ListParagraph"/>
        <w:numPr>
          <w:ilvl w:val="0"/>
          <w:numId w:val="50"/>
        </w:numPr>
        <w:rPr>
          <w:rFonts w:ascii="Garamond" w:hAnsi="Garamond"/>
          <w:color w:val="000000"/>
        </w:rPr>
      </w:pPr>
      <w:r w:rsidRPr="007D130D">
        <w:rPr>
          <w:rFonts w:ascii="Garamond" w:hAnsi="Garamond"/>
          <w:color w:val="000000"/>
        </w:rPr>
        <w:t>Software purchased by TFH is for the sole use of the agency and its needs.</w:t>
      </w:r>
    </w:p>
    <w:p w14:paraId="4FC63CD2" w14:textId="77777777" w:rsidR="00560940" w:rsidRPr="007D130D" w:rsidRDefault="00560940" w:rsidP="007D130D">
      <w:pPr>
        <w:rPr>
          <w:rFonts w:ascii="Garamond" w:hAnsi="Garamond"/>
          <w:color w:val="000000"/>
        </w:rPr>
      </w:pPr>
    </w:p>
    <w:p w14:paraId="03182EB1" w14:textId="77777777" w:rsidR="00560940" w:rsidRPr="007D130D" w:rsidRDefault="00560940" w:rsidP="007D130D">
      <w:pPr>
        <w:pStyle w:val="ListParagraph"/>
        <w:numPr>
          <w:ilvl w:val="0"/>
          <w:numId w:val="50"/>
        </w:numPr>
        <w:rPr>
          <w:rFonts w:ascii="Garamond" w:hAnsi="Garamond"/>
          <w:color w:val="000000"/>
        </w:rPr>
      </w:pPr>
      <w:r w:rsidRPr="007D130D">
        <w:rPr>
          <w:rFonts w:ascii="Garamond" w:hAnsi="Garamond"/>
          <w:color w:val="000000"/>
        </w:rPr>
        <w:t>Personal devices and/or equipment are not allowed to be connected to the internal TFH network. Personal devices should be restricted to guest Wi-Fi only.</w:t>
      </w:r>
    </w:p>
    <w:p w14:paraId="51C3ED14" w14:textId="77777777" w:rsidR="00560940" w:rsidRPr="007D130D" w:rsidRDefault="00560940" w:rsidP="007D130D">
      <w:pPr>
        <w:pStyle w:val="ListParagraph"/>
        <w:rPr>
          <w:rFonts w:ascii="Garamond" w:hAnsi="Garamond"/>
          <w:color w:val="000000"/>
        </w:rPr>
      </w:pPr>
    </w:p>
    <w:p w14:paraId="646AFB9F" w14:textId="77777777" w:rsidR="00560940" w:rsidRPr="007D130D" w:rsidRDefault="00560940" w:rsidP="007D130D">
      <w:pPr>
        <w:pStyle w:val="ListParagraph"/>
        <w:numPr>
          <w:ilvl w:val="0"/>
          <w:numId w:val="50"/>
        </w:numPr>
        <w:rPr>
          <w:rFonts w:ascii="Garamond" w:hAnsi="Garamond"/>
          <w:color w:val="000000"/>
        </w:rPr>
      </w:pPr>
      <w:r w:rsidRPr="007D130D">
        <w:rPr>
          <w:rFonts w:ascii="Garamond" w:hAnsi="Garamond"/>
          <w:color w:val="000000"/>
        </w:rPr>
        <w:t>Any attempt to circumvent/bypass security policies put in place by IT staff will be treated as an intrusion attempt and will be dealt with accordingly.</w:t>
      </w:r>
    </w:p>
    <w:p w14:paraId="7743EE0E" w14:textId="77777777" w:rsidR="00560940" w:rsidRPr="007D130D" w:rsidRDefault="00560940" w:rsidP="007D130D">
      <w:pPr>
        <w:rPr>
          <w:rFonts w:ascii="Garamond" w:hAnsi="Garamond"/>
          <w:color w:val="000000"/>
        </w:rPr>
      </w:pPr>
    </w:p>
    <w:p w14:paraId="0410937D" w14:textId="77777777" w:rsidR="00560940" w:rsidRPr="007D130D" w:rsidRDefault="00560940" w:rsidP="007D130D">
      <w:pPr>
        <w:rPr>
          <w:rFonts w:ascii="Garamond" w:hAnsi="Garamond"/>
          <w:color w:val="000000"/>
        </w:rPr>
      </w:pPr>
    </w:p>
    <w:p w14:paraId="0AF6D464" w14:textId="77777777" w:rsidR="00560940" w:rsidRPr="007D130D" w:rsidRDefault="00560940" w:rsidP="007D130D">
      <w:pPr>
        <w:rPr>
          <w:rFonts w:ascii="Garamond" w:hAnsi="Garamond"/>
          <w:color w:val="000000"/>
        </w:rPr>
      </w:pPr>
      <w:r w:rsidRPr="007D130D">
        <w:rPr>
          <w:rFonts w:ascii="Garamond" w:hAnsi="Garamond"/>
          <w:color w:val="000000"/>
        </w:rPr>
        <w:t>SENSITIVE INFORMATION SECURITY:</w:t>
      </w:r>
    </w:p>
    <w:p w14:paraId="3A3EB9B9" w14:textId="77777777" w:rsidR="00560940" w:rsidRPr="007D130D" w:rsidRDefault="00560940" w:rsidP="007D130D">
      <w:pPr>
        <w:pStyle w:val="ListParagraph"/>
        <w:numPr>
          <w:ilvl w:val="0"/>
          <w:numId w:val="58"/>
        </w:numPr>
        <w:rPr>
          <w:rFonts w:ascii="Garamond" w:hAnsi="Garamond"/>
          <w:color w:val="000000"/>
        </w:rPr>
      </w:pPr>
      <w:r w:rsidRPr="007D130D">
        <w:rPr>
          <w:rFonts w:ascii="Garamond" w:hAnsi="Garamond"/>
          <w:color w:val="000000"/>
        </w:rPr>
        <w:t>All computer displays containing sensitive information should face away from bystander/pedestrian traffic that may observe the screen. This can be achieved by:</w:t>
      </w:r>
    </w:p>
    <w:p w14:paraId="1367CD4B" w14:textId="77777777" w:rsidR="00560940" w:rsidRPr="007D130D" w:rsidRDefault="00560940" w:rsidP="007D130D">
      <w:pPr>
        <w:pStyle w:val="ListParagraph"/>
        <w:numPr>
          <w:ilvl w:val="1"/>
          <w:numId w:val="79"/>
        </w:numPr>
        <w:rPr>
          <w:rFonts w:ascii="Garamond" w:hAnsi="Garamond"/>
          <w:color w:val="000000"/>
        </w:rPr>
      </w:pPr>
      <w:r w:rsidRPr="007D130D">
        <w:rPr>
          <w:rFonts w:ascii="Garamond" w:hAnsi="Garamond"/>
          <w:color w:val="000000"/>
        </w:rPr>
        <w:t>Protective screen privacy devices.</w:t>
      </w:r>
    </w:p>
    <w:p w14:paraId="103B7CFB" w14:textId="77777777" w:rsidR="00560940" w:rsidRPr="007D130D" w:rsidRDefault="00560940" w:rsidP="007D130D">
      <w:pPr>
        <w:pStyle w:val="ListParagraph"/>
        <w:numPr>
          <w:ilvl w:val="1"/>
          <w:numId w:val="79"/>
        </w:numPr>
        <w:rPr>
          <w:rFonts w:ascii="Garamond" w:hAnsi="Garamond"/>
          <w:color w:val="000000"/>
        </w:rPr>
      </w:pPr>
      <w:r w:rsidRPr="007D130D">
        <w:rPr>
          <w:rFonts w:ascii="Garamond" w:hAnsi="Garamond"/>
          <w:color w:val="000000"/>
        </w:rPr>
        <w:t>Angling monitor, desks not facing where the monitor can be viewed from a doorway.</w:t>
      </w:r>
    </w:p>
    <w:p w14:paraId="55366EA4" w14:textId="77777777" w:rsidR="00560940" w:rsidRPr="007D130D" w:rsidRDefault="00560940" w:rsidP="007D130D">
      <w:pPr>
        <w:pStyle w:val="ListParagraph"/>
        <w:numPr>
          <w:ilvl w:val="1"/>
          <w:numId w:val="79"/>
        </w:numPr>
        <w:rPr>
          <w:rFonts w:ascii="Garamond" w:hAnsi="Garamond"/>
          <w:color w:val="000000"/>
        </w:rPr>
      </w:pPr>
      <w:r w:rsidRPr="007D130D">
        <w:rPr>
          <w:rFonts w:ascii="Garamond" w:hAnsi="Garamond"/>
          <w:color w:val="000000"/>
        </w:rPr>
        <w:t>Minimizing application containing sensitive information.</w:t>
      </w:r>
    </w:p>
    <w:p w14:paraId="243F7208" w14:textId="77777777" w:rsidR="00560940" w:rsidRPr="007D130D" w:rsidRDefault="00560940" w:rsidP="007D130D">
      <w:pPr>
        <w:pStyle w:val="ListParagraph"/>
        <w:numPr>
          <w:ilvl w:val="1"/>
          <w:numId w:val="79"/>
        </w:numPr>
        <w:rPr>
          <w:rFonts w:ascii="Garamond" w:hAnsi="Garamond"/>
          <w:color w:val="000000"/>
        </w:rPr>
      </w:pPr>
      <w:r w:rsidRPr="007D130D">
        <w:rPr>
          <w:rFonts w:ascii="Garamond" w:hAnsi="Garamond"/>
          <w:color w:val="000000"/>
        </w:rPr>
        <w:t>Powering off display.</w:t>
      </w:r>
    </w:p>
    <w:p w14:paraId="31065853" w14:textId="77777777" w:rsidR="00560940" w:rsidRPr="007D130D" w:rsidRDefault="00560940" w:rsidP="007D130D">
      <w:pPr>
        <w:pStyle w:val="ListParagraph"/>
        <w:numPr>
          <w:ilvl w:val="1"/>
          <w:numId w:val="79"/>
        </w:numPr>
        <w:rPr>
          <w:rFonts w:ascii="Garamond" w:hAnsi="Garamond"/>
          <w:color w:val="000000"/>
        </w:rPr>
      </w:pPr>
      <w:r w:rsidRPr="007D130D">
        <w:rPr>
          <w:rFonts w:ascii="Garamond" w:hAnsi="Garamond"/>
          <w:color w:val="000000"/>
        </w:rPr>
        <w:t>Locking a computer during conversations.</w:t>
      </w:r>
    </w:p>
    <w:p w14:paraId="2FC4C3CE" w14:textId="77777777" w:rsidR="00A230AB" w:rsidRDefault="00A230AB" w:rsidP="00A230AB">
      <w:pPr>
        <w:rPr>
          <w:rFonts w:ascii="Garamond" w:hAnsi="Garamond"/>
          <w:color w:val="000000"/>
        </w:rPr>
      </w:pPr>
    </w:p>
    <w:p w14:paraId="0967DC3C" w14:textId="6675BAD8" w:rsidR="00560940" w:rsidRPr="00A230AB" w:rsidRDefault="00560940" w:rsidP="00A230AB">
      <w:pPr>
        <w:pStyle w:val="ListParagraph"/>
        <w:numPr>
          <w:ilvl w:val="0"/>
          <w:numId w:val="79"/>
        </w:numPr>
        <w:rPr>
          <w:rFonts w:ascii="Garamond" w:hAnsi="Garamond"/>
          <w:color w:val="000000"/>
        </w:rPr>
      </w:pPr>
      <w:r w:rsidRPr="00A230AB">
        <w:rPr>
          <w:rFonts w:ascii="Garamond" w:hAnsi="Garamond"/>
          <w:color w:val="000000"/>
        </w:rPr>
        <w:t>All TFH devices should be placed into a locked state when unattended. This includes phones and computers.</w:t>
      </w:r>
    </w:p>
    <w:p w14:paraId="70789301" w14:textId="34B8BC18" w:rsidR="00560940" w:rsidRDefault="00560940" w:rsidP="00560940">
      <w:pPr>
        <w:rPr>
          <w:rFonts w:ascii="Garamond" w:hAnsi="Garamond"/>
          <w:color w:val="000000"/>
        </w:rPr>
      </w:pPr>
    </w:p>
    <w:p w14:paraId="2E14B0C6" w14:textId="6ACE5D6A" w:rsidR="00D02060" w:rsidRDefault="00D02060" w:rsidP="00560940">
      <w:pPr>
        <w:rPr>
          <w:rFonts w:ascii="Garamond" w:hAnsi="Garamond"/>
          <w:color w:val="000000"/>
        </w:rPr>
      </w:pPr>
    </w:p>
    <w:p w14:paraId="09E2A246" w14:textId="56780728" w:rsidR="00D02060" w:rsidRDefault="00D02060" w:rsidP="00560940">
      <w:pPr>
        <w:rPr>
          <w:rFonts w:ascii="Garamond" w:hAnsi="Garamond"/>
          <w:color w:val="000000"/>
        </w:rPr>
      </w:pPr>
    </w:p>
    <w:p w14:paraId="55B77E6B" w14:textId="7B79B67E" w:rsidR="00D02060" w:rsidRDefault="00D02060" w:rsidP="00560940">
      <w:pPr>
        <w:rPr>
          <w:rFonts w:ascii="Garamond" w:hAnsi="Garamond"/>
          <w:color w:val="000000"/>
        </w:rPr>
      </w:pPr>
    </w:p>
    <w:p w14:paraId="075B07FF" w14:textId="77777777" w:rsidR="00D02060" w:rsidRPr="007D130D" w:rsidRDefault="00D02060" w:rsidP="00560940">
      <w:pPr>
        <w:rPr>
          <w:rFonts w:ascii="Garamond" w:hAnsi="Garamond"/>
          <w:color w:val="000000"/>
        </w:rPr>
      </w:pPr>
    </w:p>
    <w:p w14:paraId="5CAC89D1" w14:textId="77777777" w:rsidR="00560940" w:rsidRPr="007D130D" w:rsidRDefault="00560940" w:rsidP="00560940">
      <w:pPr>
        <w:rPr>
          <w:rFonts w:ascii="Garamond" w:hAnsi="Garamond"/>
          <w:b/>
          <w:color w:val="000000"/>
        </w:rPr>
      </w:pPr>
      <w:r w:rsidRPr="007D130D">
        <w:rPr>
          <w:rFonts w:ascii="Garamond" w:hAnsi="Garamond"/>
          <w:b/>
          <w:color w:val="000000"/>
        </w:rPr>
        <w:lastRenderedPageBreak/>
        <w:t>MEDIA DECOMMISSION/DESTRUCTION:</w:t>
      </w:r>
    </w:p>
    <w:p w14:paraId="62300BE3" w14:textId="77777777" w:rsidR="00560940" w:rsidRDefault="00560940" w:rsidP="005730FE">
      <w:pPr>
        <w:pStyle w:val="ListParagraph"/>
        <w:numPr>
          <w:ilvl w:val="0"/>
          <w:numId w:val="57"/>
        </w:numPr>
        <w:rPr>
          <w:rFonts w:ascii="Garamond" w:hAnsi="Garamond"/>
          <w:color w:val="000000"/>
        </w:rPr>
      </w:pPr>
      <w:r w:rsidRPr="00673ED7">
        <w:rPr>
          <w:rFonts w:ascii="Garamond" w:hAnsi="Garamond"/>
          <w:color w:val="000000"/>
        </w:rPr>
        <w:t>Any storage medium designated for agency use must be decommissioned and disposed of by IT staff only.</w:t>
      </w:r>
    </w:p>
    <w:p w14:paraId="6844F20F" w14:textId="77777777" w:rsidR="00560940" w:rsidRPr="00673ED7" w:rsidRDefault="00560940" w:rsidP="00560940">
      <w:pPr>
        <w:pStyle w:val="ListParagraph"/>
        <w:rPr>
          <w:rFonts w:ascii="Garamond" w:hAnsi="Garamond"/>
          <w:color w:val="000000"/>
        </w:rPr>
      </w:pPr>
    </w:p>
    <w:p w14:paraId="3807072F" w14:textId="77777777" w:rsidR="00560940" w:rsidRPr="00673ED7" w:rsidRDefault="00560940" w:rsidP="005730FE">
      <w:pPr>
        <w:pStyle w:val="ListParagraph"/>
        <w:numPr>
          <w:ilvl w:val="0"/>
          <w:numId w:val="57"/>
        </w:numPr>
        <w:rPr>
          <w:rFonts w:ascii="Garamond" w:hAnsi="Garamond"/>
          <w:color w:val="000000"/>
        </w:rPr>
      </w:pPr>
      <w:r w:rsidRPr="00673ED7">
        <w:rPr>
          <w:rFonts w:ascii="Garamond" w:hAnsi="Garamond"/>
          <w:color w:val="000000"/>
        </w:rPr>
        <w:t>Devices with removable storage devices can be resold/donated without their storage drives. Other devices will be stored by IT staff until proper disposal is performed on the device.</w:t>
      </w:r>
    </w:p>
    <w:p w14:paraId="00AB78D5" w14:textId="77777777" w:rsidR="00560940" w:rsidRPr="00673ED7" w:rsidRDefault="00560940" w:rsidP="00560940">
      <w:pPr>
        <w:rPr>
          <w:rFonts w:ascii="Garamond" w:hAnsi="Garamond"/>
          <w:b/>
          <w:color w:val="000000"/>
        </w:rPr>
      </w:pPr>
    </w:p>
    <w:p w14:paraId="4D47464A" w14:textId="77777777" w:rsidR="00560940" w:rsidRDefault="00560940" w:rsidP="00560940">
      <w:pPr>
        <w:rPr>
          <w:rFonts w:ascii="Garamond" w:hAnsi="Garamond"/>
          <w:b/>
          <w:color w:val="000000"/>
        </w:rPr>
      </w:pPr>
      <w:r w:rsidRPr="00673ED7">
        <w:rPr>
          <w:rFonts w:ascii="Garamond" w:hAnsi="Garamond"/>
          <w:b/>
          <w:color w:val="000000"/>
        </w:rPr>
        <w:t>COMMUNICATIONS:</w:t>
      </w:r>
    </w:p>
    <w:p w14:paraId="42606697" w14:textId="77777777" w:rsidR="00560940" w:rsidRPr="00673ED7" w:rsidRDefault="00560940" w:rsidP="005730FE">
      <w:pPr>
        <w:pStyle w:val="ListParagraph"/>
        <w:numPr>
          <w:ilvl w:val="0"/>
          <w:numId w:val="51"/>
        </w:numPr>
        <w:rPr>
          <w:rFonts w:ascii="Garamond" w:hAnsi="Garamond"/>
          <w:b/>
          <w:color w:val="000000"/>
        </w:rPr>
      </w:pPr>
      <w:r w:rsidRPr="00673ED7">
        <w:rPr>
          <w:rFonts w:ascii="Garamond" w:hAnsi="Garamond"/>
          <w:color w:val="000000"/>
        </w:rPr>
        <w:t>Employees may not use the system in a way that disrupts its use by others. This includes “spamming” (sending inappropriate e-mail to large email groups.)</w:t>
      </w:r>
    </w:p>
    <w:p w14:paraId="074C8EC4" w14:textId="77777777" w:rsidR="00560940" w:rsidRPr="00673ED7" w:rsidRDefault="00560940" w:rsidP="00560940">
      <w:pPr>
        <w:pStyle w:val="ListParagraph"/>
        <w:rPr>
          <w:rFonts w:ascii="Garamond" w:hAnsi="Garamond"/>
          <w:b/>
          <w:color w:val="000000"/>
        </w:rPr>
      </w:pPr>
    </w:p>
    <w:p w14:paraId="1F0DBBDD" w14:textId="1FDE725A" w:rsidR="00560940" w:rsidRDefault="00560940" w:rsidP="005730FE">
      <w:pPr>
        <w:numPr>
          <w:ilvl w:val="0"/>
          <w:numId w:val="51"/>
        </w:numPr>
        <w:shd w:val="clear" w:color="auto" w:fill="FFFFFF"/>
        <w:rPr>
          <w:rFonts w:ascii="Garamond" w:hAnsi="Garamond"/>
          <w:color w:val="000000"/>
        </w:rPr>
      </w:pPr>
      <w:r w:rsidRPr="00673ED7">
        <w:rPr>
          <w:rFonts w:ascii="Garamond" w:hAnsi="Garamond"/>
          <w:color w:val="000000"/>
        </w:rPr>
        <w:t xml:space="preserve">Employees may not use TFH’s Internet, </w:t>
      </w:r>
      <w:r w:rsidR="00D02060" w:rsidRPr="00673ED7">
        <w:rPr>
          <w:rFonts w:ascii="Garamond" w:hAnsi="Garamond"/>
          <w:color w:val="000000"/>
        </w:rPr>
        <w:t>e-mail,</w:t>
      </w:r>
      <w:r w:rsidRPr="00673ED7">
        <w:rPr>
          <w:rFonts w:ascii="Garamond" w:hAnsi="Garamond"/>
          <w:color w:val="000000"/>
        </w:rPr>
        <w:t xml:space="preserve"> or other electronic communications to transmit, retrieve or store any communications or other content of a defamatory, discriminatory, </w:t>
      </w:r>
      <w:r w:rsidR="00D02060" w:rsidRPr="00673ED7">
        <w:rPr>
          <w:rFonts w:ascii="Garamond" w:hAnsi="Garamond"/>
          <w:color w:val="000000"/>
        </w:rPr>
        <w:t>harassing,</w:t>
      </w:r>
      <w:r w:rsidRPr="00673ED7">
        <w:rPr>
          <w:rFonts w:ascii="Garamond" w:hAnsi="Garamond"/>
          <w:color w:val="000000"/>
        </w:rPr>
        <w:t xml:space="preserve"> or pornographic nature. </w:t>
      </w:r>
    </w:p>
    <w:p w14:paraId="6CECCBC6" w14:textId="77777777" w:rsidR="00560940" w:rsidRPr="00673ED7" w:rsidRDefault="00560940" w:rsidP="00560940">
      <w:pPr>
        <w:shd w:val="clear" w:color="auto" w:fill="FFFFFF"/>
        <w:rPr>
          <w:rFonts w:ascii="Garamond" w:hAnsi="Garamond"/>
          <w:color w:val="000000"/>
        </w:rPr>
      </w:pPr>
    </w:p>
    <w:p w14:paraId="53525780" w14:textId="77777777" w:rsidR="00560940" w:rsidRDefault="00560940" w:rsidP="005730FE">
      <w:pPr>
        <w:numPr>
          <w:ilvl w:val="0"/>
          <w:numId w:val="51"/>
        </w:numPr>
        <w:shd w:val="clear" w:color="auto" w:fill="FFFFFF"/>
        <w:rPr>
          <w:rFonts w:ascii="Garamond" w:hAnsi="Garamond"/>
          <w:color w:val="000000"/>
        </w:rPr>
      </w:pPr>
      <w:r w:rsidRPr="00673ED7">
        <w:rPr>
          <w:rFonts w:ascii="Garamond" w:hAnsi="Garamond"/>
          <w:color w:val="000000"/>
        </w:rPr>
        <w:t>Email messaging that might adversely or negatively reflect on TFH is forbidden. Communication tools must be managed and monitored to ensure they do not present the agency in an unfavorable light or do not otherwise compromise the integrity of Teaching Family Homes or its clients, staff, volunteers, donors, grantors, or data, systems, processes, and resources.</w:t>
      </w:r>
    </w:p>
    <w:p w14:paraId="18F3AAFC" w14:textId="77777777" w:rsidR="00560940" w:rsidRPr="00673ED7" w:rsidRDefault="00560940" w:rsidP="00560940">
      <w:pPr>
        <w:shd w:val="clear" w:color="auto" w:fill="FFFFFF"/>
        <w:ind w:left="720"/>
        <w:rPr>
          <w:rFonts w:ascii="Garamond" w:hAnsi="Garamond"/>
          <w:color w:val="000000"/>
        </w:rPr>
      </w:pPr>
    </w:p>
    <w:p w14:paraId="56F34516" w14:textId="77777777" w:rsidR="00560940" w:rsidRPr="00673ED7" w:rsidRDefault="00560940" w:rsidP="005730FE">
      <w:pPr>
        <w:numPr>
          <w:ilvl w:val="0"/>
          <w:numId w:val="51"/>
        </w:numPr>
        <w:shd w:val="clear" w:color="auto" w:fill="FFFFFF"/>
        <w:rPr>
          <w:rFonts w:ascii="Garamond" w:hAnsi="Garamond"/>
          <w:color w:val="000000"/>
        </w:rPr>
      </w:pPr>
      <w:r w:rsidRPr="00673ED7">
        <w:rPr>
          <w:rFonts w:ascii="Garamond" w:hAnsi="Garamond"/>
          <w:color w:val="000000"/>
          <w:shd w:val="clear" w:color="auto" w:fill="FFFFFF"/>
        </w:rPr>
        <w:t>Copyrighted materials belonging to entities other than TFH may not be transmitted by employees on the company’s network without permission of the copyright holder. This applies to video, audio, and video games that are not legally owned.</w:t>
      </w:r>
    </w:p>
    <w:p w14:paraId="4DAE3808" w14:textId="77777777" w:rsidR="00560940" w:rsidRPr="00673ED7" w:rsidRDefault="00560940" w:rsidP="00560940">
      <w:pPr>
        <w:shd w:val="clear" w:color="auto" w:fill="FFFFFF"/>
        <w:rPr>
          <w:rFonts w:ascii="Garamond" w:hAnsi="Garamond"/>
          <w:color w:val="000000"/>
        </w:rPr>
      </w:pPr>
    </w:p>
    <w:p w14:paraId="2FA858FC" w14:textId="7C2858D6" w:rsidR="00560940" w:rsidRPr="00673ED7" w:rsidRDefault="00560940" w:rsidP="005730FE">
      <w:pPr>
        <w:numPr>
          <w:ilvl w:val="0"/>
          <w:numId w:val="51"/>
        </w:numPr>
        <w:shd w:val="clear" w:color="auto" w:fill="FFFFFF"/>
        <w:rPr>
          <w:rFonts w:ascii="Garamond" w:hAnsi="Garamond"/>
          <w:color w:val="333333"/>
        </w:rPr>
      </w:pPr>
      <w:r w:rsidRPr="00673ED7">
        <w:rPr>
          <w:rFonts w:ascii="Garamond" w:hAnsi="Garamond"/>
          <w:color w:val="000000"/>
        </w:rPr>
        <w:t xml:space="preserve">E-mail and other electronic communications transmitted by TFH equipment, systems and networks are the property of the agency. Therefore, TFH reserves the right to examine, monitor and regulate e-mail and other electronic communications, directories, </w:t>
      </w:r>
      <w:r w:rsidR="00D02060" w:rsidRPr="00673ED7">
        <w:rPr>
          <w:rFonts w:ascii="Garamond" w:hAnsi="Garamond"/>
          <w:color w:val="000000"/>
        </w:rPr>
        <w:t>files,</w:t>
      </w:r>
      <w:r w:rsidRPr="00673ED7">
        <w:rPr>
          <w:rFonts w:ascii="Garamond" w:hAnsi="Garamond"/>
          <w:color w:val="000000"/>
        </w:rPr>
        <w:t xml:space="preserve"> and all other content, including Internet use, transmitted </w:t>
      </w:r>
      <w:proofErr w:type="gramStart"/>
      <w:r w:rsidRPr="00673ED7">
        <w:rPr>
          <w:rFonts w:ascii="Garamond" w:hAnsi="Garamond"/>
          <w:color w:val="000000"/>
        </w:rPr>
        <w:t>by</w:t>
      </w:r>
      <w:proofErr w:type="gramEnd"/>
      <w:r w:rsidRPr="00673ED7">
        <w:rPr>
          <w:rFonts w:ascii="Garamond" w:hAnsi="Garamond"/>
          <w:color w:val="000000"/>
        </w:rPr>
        <w:t xml:space="preserve"> or stored in its technology systems, whether onsite or offsite.</w:t>
      </w:r>
    </w:p>
    <w:p w14:paraId="686A795C" w14:textId="77777777" w:rsidR="00560940" w:rsidRPr="00673ED7" w:rsidRDefault="00560940" w:rsidP="00560940">
      <w:pPr>
        <w:shd w:val="clear" w:color="auto" w:fill="FFFFFF"/>
        <w:ind w:left="720"/>
        <w:rPr>
          <w:rFonts w:ascii="Garamond" w:hAnsi="Garamond"/>
          <w:color w:val="333333"/>
        </w:rPr>
      </w:pPr>
    </w:p>
    <w:p w14:paraId="57BEB901" w14:textId="77777777" w:rsidR="00560940" w:rsidRPr="00673ED7" w:rsidRDefault="00560940" w:rsidP="005730FE">
      <w:pPr>
        <w:numPr>
          <w:ilvl w:val="0"/>
          <w:numId w:val="51"/>
        </w:numPr>
        <w:shd w:val="clear" w:color="auto" w:fill="FFFFFF"/>
        <w:rPr>
          <w:rFonts w:ascii="Garamond" w:hAnsi="Garamond"/>
          <w:color w:val="333333"/>
        </w:rPr>
      </w:pPr>
      <w:r>
        <w:rPr>
          <w:rFonts w:ascii="Garamond" w:hAnsi="Garamond"/>
          <w:color w:val="000000"/>
        </w:rPr>
        <w:t>TFH E-mail is for TFH</w:t>
      </w:r>
      <w:r w:rsidRPr="00673ED7">
        <w:rPr>
          <w:rFonts w:ascii="Garamond" w:hAnsi="Garamond"/>
          <w:color w:val="000000"/>
        </w:rPr>
        <w:t xml:space="preserve"> work-related uses. Access</w:t>
      </w:r>
      <w:r>
        <w:rPr>
          <w:rFonts w:ascii="Garamond" w:hAnsi="Garamond"/>
          <w:color w:val="000000"/>
        </w:rPr>
        <w:t xml:space="preserve"> to TFH</w:t>
      </w:r>
      <w:r w:rsidRPr="00673ED7">
        <w:rPr>
          <w:rFonts w:ascii="Garamond" w:hAnsi="Garamond"/>
          <w:color w:val="000000"/>
        </w:rPr>
        <w:t xml:space="preserve"> E-mail will not be permitted after terminati</w:t>
      </w:r>
      <w:r>
        <w:rPr>
          <w:rFonts w:ascii="Garamond" w:hAnsi="Garamond"/>
          <w:color w:val="000000"/>
        </w:rPr>
        <w:t>on of employment with TFH. TFH</w:t>
      </w:r>
      <w:r w:rsidRPr="00673ED7">
        <w:rPr>
          <w:rFonts w:ascii="Garamond" w:hAnsi="Garamond"/>
          <w:color w:val="000000"/>
        </w:rPr>
        <w:t xml:space="preserve"> E-mail should NOT be a user’s primary E-mail account for things not rela</w:t>
      </w:r>
      <w:r>
        <w:rPr>
          <w:rFonts w:ascii="Garamond" w:hAnsi="Garamond"/>
          <w:color w:val="000000"/>
        </w:rPr>
        <w:t>ted to their work for TFH</w:t>
      </w:r>
      <w:r w:rsidRPr="00673ED7">
        <w:rPr>
          <w:rFonts w:ascii="Garamond" w:hAnsi="Garamond"/>
          <w:color w:val="000000"/>
        </w:rPr>
        <w:t>.</w:t>
      </w:r>
    </w:p>
    <w:p w14:paraId="4ACC3B7F" w14:textId="77777777" w:rsidR="00560940" w:rsidRPr="00673ED7" w:rsidRDefault="00560940" w:rsidP="00560940">
      <w:pPr>
        <w:shd w:val="clear" w:color="auto" w:fill="FFFFFF"/>
        <w:ind w:left="720"/>
        <w:rPr>
          <w:rFonts w:ascii="Garamond" w:hAnsi="Garamond"/>
          <w:color w:val="333333"/>
        </w:rPr>
      </w:pPr>
    </w:p>
    <w:p w14:paraId="181352B4" w14:textId="77777777" w:rsidR="00560940" w:rsidRPr="00673ED7" w:rsidRDefault="00560940" w:rsidP="005730FE">
      <w:pPr>
        <w:numPr>
          <w:ilvl w:val="0"/>
          <w:numId w:val="51"/>
        </w:numPr>
        <w:shd w:val="clear" w:color="auto" w:fill="FFFFFF"/>
        <w:rPr>
          <w:rFonts w:ascii="Garamond" w:hAnsi="Garamond"/>
          <w:color w:val="333333"/>
        </w:rPr>
      </w:pPr>
      <w:r w:rsidRPr="00673ED7">
        <w:rPr>
          <w:rFonts w:ascii="Garamond" w:hAnsi="Garamond"/>
          <w:color w:val="000000"/>
        </w:rPr>
        <w:t>Internal and external e-mail, voice mail, and text messages are considered business records and may be subject to discovery in the event of litigation. Employees must be aware of this possibility when communicating electronically within and outside the company.</w:t>
      </w:r>
    </w:p>
    <w:p w14:paraId="38587585" w14:textId="77777777" w:rsidR="00560940" w:rsidRPr="00673ED7" w:rsidRDefault="00560940" w:rsidP="00560940">
      <w:pPr>
        <w:shd w:val="clear" w:color="auto" w:fill="FFFFFF"/>
        <w:ind w:left="720"/>
        <w:rPr>
          <w:rFonts w:ascii="Garamond" w:hAnsi="Garamond"/>
          <w:color w:val="333333"/>
        </w:rPr>
      </w:pPr>
    </w:p>
    <w:p w14:paraId="34A136A6" w14:textId="77777777" w:rsidR="00560940" w:rsidRPr="00673ED7" w:rsidRDefault="00560940" w:rsidP="005730FE">
      <w:pPr>
        <w:numPr>
          <w:ilvl w:val="0"/>
          <w:numId w:val="51"/>
        </w:numPr>
        <w:shd w:val="clear" w:color="auto" w:fill="FFFFFF"/>
        <w:rPr>
          <w:rFonts w:ascii="Garamond" w:hAnsi="Garamond"/>
          <w:color w:val="333333"/>
        </w:rPr>
      </w:pPr>
      <w:r w:rsidRPr="00673ED7">
        <w:rPr>
          <w:rFonts w:ascii="Garamond" w:hAnsi="Garamond"/>
        </w:rPr>
        <w:t>E-mail messages are the equivalent of business memorandums and should therefore be used cautiously with words and messages prudently selected. An Employee should not commit to e-mail what he or she would not readily commit to a business memo.</w:t>
      </w:r>
    </w:p>
    <w:p w14:paraId="27BA5526" w14:textId="77777777" w:rsidR="00560940" w:rsidRPr="00673ED7" w:rsidRDefault="00560940" w:rsidP="00560940">
      <w:pPr>
        <w:shd w:val="clear" w:color="auto" w:fill="FFFFFF"/>
        <w:rPr>
          <w:rFonts w:ascii="Garamond" w:hAnsi="Garamond"/>
          <w:color w:val="333333"/>
        </w:rPr>
      </w:pPr>
    </w:p>
    <w:p w14:paraId="32615A4A" w14:textId="1483585B" w:rsidR="00560940" w:rsidRDefault="00560940" w:rsidP="005730FE">
      <w:pPr>
        <w:widowControl w:val="0"/>
        <w:numPr>
          <w:ilvl w:val="0"/>
          <w:numId w:val="51"/>
        </w:numPr>
        <w:tabs>
          <w:tab w:val="left" w:pos="720"/>
        </w:tabs>
        <w:jc w:val="both"/>
        <w:rPr>
          <w:rFonts w:ascii="Garamond" w:hAnsi="Garamond"/>
        </w:rPr>
      </w:pPr>
      <w:r w:rsidRPr="00673ED7">
        <w:rPr>
          <w:rFonts w:ascii="Garamond" w:hAnsi="Garamond"/>
        </w:rPr>
        <w:t xml:space="preserve">The solicitation of Employees or distribution of information not related to the Agency’s business is prohibited, unless approved by </w:t>
      </w:r>
      <w:r w:rsidR="00D02060" w:rsidRPr="00673ED7">
        <w:rPr>
          <w:rFonts w:ascii="Garamond" w:hAnsi="Garamond"/>
        </w:rPr>
        <w:t xml:space="preserve">the </w:t>
      </w:r>
      <w:r w:rsidR="00D02060" w:rsidRPr="007B6334">
        <w:rPr>
          <w:rFonts w:ascii="Garamond" w:hAnsi="Garamond"/>
        </w:rPr>
        <w:t>Executive</w:t>
      </w:r>
      <w:r w:rsidR="00A230AB" w:rsidRPr="007B6334">
        <w:rPr>
          <w:rFonts w:ascii="Garamond" w:hAnsi="Garamond"/>
        </w:rPr>
        <w:t xml:space="preserve"> Director</w:t>
      </w:r>
      <w:r w:rsidRPr="00673ED7">
        <w:rPr>
          <w:rFonts w:ascii="Garamond" w:hAnsi="Garamond"/>
        </w:rPr>
        <w:t>.</w:t>
      </w:r>
    </w:p>
    <w:p w14:paraId="5BD1874C" w14:textId="77777777" w:rsidR="00560940" w:rsidRPr="00673ED7" w:rsidRDefault="00560940" w:rsidP="00560940">
      <w:pPr>
        <w:widowControl w:val="0"/>
        <w:tabs>
          <w:tab w:val="left" w:pos="720"/>
        </w:tabs>
        <w:ind w:left="720"/>
        <w:jc w:val="both"/>
        <w:rPr>
          <w:rFonts w:ascii="Garamond" w:hAnsi="Garamond"/>
        </w:rPr>
      </w:pPr>
    </w:p>
    <w:p w14:paraId="10405437" w14:textId="77777777" w:rsidR="00560940" w:rsidRDefault="00560940" w:rsidP="005730FE">
      <w:pPr>
        <w:pStyle w:val="ListParagraph"/>
        <w:numPr>
          <w:ilvl w:val="0"/>
          <w:numId w:val="51"/>
        </w:numPr>
        <w:rPr>
          <w:rFonts w:ascii="Garamond" w:hAnsi="Garamond"/>
        </w:rPr>
      </w:pPr>
      <w:r w:rsidRPr="00673ED7">
        <w:rPr>
          <w:rFonts w:ascii="Garamond" w:hAnsi="Garamond"/>
        </w:rPr>
        <w:t>The digital communication tools provided by TFH are for official use only. Employees should not store or print their personal files, Internet materials or email.  This includes but is not limited to music files, family photos, etc.</w:t>
      </w:r>
    </w:p>
    <w:p w14:paraId="0EEB8126" w14:textId="77777777" w:rsidR="00560940" w:rsidRPr="00673ED7" w:rsidRDefault="00560940" w:rsidP="00560940">
      <w:pPr>
        <w:rPr>
          <w:rFonts w:ascii="Garamond" w:hAnsi="Garamond"/>
        </w:rPr>
      </w:pPr>
    </w:p>
    <w:p w14:paraId="7BC646FF" w14:textId="77777777" w:rsidR="00560940" w:rsidRDefault="00560940" w:rsidP="005730FE">
      <w:pPr>
        <w:pStyle w:val="ListParagraph"/>
        <w:numPr>
          <w:ilvl w:val="0"/>
          <w:numId w:val="51"/>
        </w:numPr>
        <w:rPr>
          <w:rFonts w:ascii="Garamond" w:hAnsi="Garamond"/>
        </w:rPr>
      </w:pPr>
      <w:r>
        <w:rPr>
          <w:rFonts w:ascii="Garamond" w:hAnsi="Garamond"/>
        </w:rPr>
        <w:t>TFH</w:t>
      </w:r>
      <w:r w:rsidRPr="00673ED7">
        <w:rPr>
          <w:rFonts w:ascii="Garamond" w:hAnsi="Garamond"/>
        </w:rPr>
        <w:t xml:space="preserve"> reserves the right to monitor, prohibit, restrict, block, suspend, terminate, delete, or discontinue access to agency email, internet access, and any Social Media Site, at any time, with or without noti</w:t>
      </w:r>
      <w:r>
        <w:rPr>
          <w:rFonts w:ascii="Garamond" w:hAnsi="Garamond"/>
        </w:rPr>
        <w:t>ce and at its sole discretion. TFH</w:t>
      </w:r>
      <w:r w:rsidRPr="00673ED7">
        <w:rPr>
          <w:rFonts w:ascii="Garamond" w:hAnsi="Garamond"/>
        </w:rPr>
        <w:t xml:space="preserve"> may remove, delete, block, filter, or restrict by any other means any materials in </w:t>
      </w:r>
      <w:r>
        <w:rPr>
          <w:rFonts w:ascii="Garamond" w:hAnsi="Garamond"/>
        </w:rPr>
        <w:t xml:space="preserve">TFH </w:t>
      </w:r>
      <w:r w:rsidRPr="00673ED7">
        <w:rPr>
          <w:rFonts w:ascii="Garamond" w:hAnsi="Garamond"/>
        </w:rPr>
        <w:t xml:space="preserve">sole discretion.  Employees shall understand and agree that </w:t>
      </w:r>
      <w:r>
        <w:rPr>
          <w:rFonts w:ascii="Garamond" w:hAnsi="Garamond"/>
        </w:rPr>
        <w:t>TFH</w:t>
      </w:r>
      <w:r w:rsidRPr="00673ED7">
        <w:rPr>
          <w:rFonts w:ascii="Garamond" w:hAnsi="Garamond"/>
        </w:rPr>
        <w:t xml:space="preserve"> may disclose your communications and activities with </w:t>
      </w:r>
      <w:r>
        <w:rPr>
          <w:rFonts w:ascii="Garamond" w:hAnsi="Garamond"/>
        </w:rPr>
        <w:t>TFH</w:t>
      </w:r>
      <w:r w:rsidRPr="00673ED7">
        <w:rPr>
          <w:rFonts w:ascii="Garamond" w:hAnsi="Garamond"/>
        </w:rPr>
        <w:t xml:space="preserve"> in response to lawful requests by governmental authorities, judicial orders, warrants, or subpoenas. </w:t>
      </w:r>
    </w:p>
    <w:p w14:paraId="009EADAF" w14:textId="77777777" w:rsidR="00560940" w:rsidRPr="00673ED7" w:rsidRDefault="00560940" w:rsidP="00560940">
      <w:pPr>
        <w:pStyle w:val="ListParagraph"/>
        <w:rPr>
          <w:rFonts w:ascii="Garamond" w:hAnsi="Garamond"/>
        </w:rPr>
      </w:pPr>
    </w:p>
    <w:p w14:paraId="6279CE97" w14:textId="79F2B739" w:rsidR="00560940" w:rsidRDefault="00560940" w:rsidP="005730FE">
      <w:pPr>
        <w:pStyle w:val="ListParagraph"/>
        <w:numPr>
          <w:ilvl w:val="0"/>
          <w:numId w:val="51"/>
        </w:numPr>
        <w:rPr>
          <w:rFonts w:ascii="Garamond" w:hAnsi="Garamond"/>
        </w:rPr>
      </w:pPr>
      <w:r>
        <w:rPr>
          <w:rFonts w:ascii="Garamond" w:hAnsi="Garamond"/>
        </w:rPr>
        <w:t>TFH</w:t>
      </w:r>
      <w:r w:rsidRPr="00673ED7">
        <w:rPr>
          <w:rFonts w:ascii="Garamond" w:hAnsi="Garamond"/>
        </w:rPr>
        <w:t xml:space="preserve"> logo may not be used without explicit permission in writing from </w:t>
      </w:r>
      <w:r w:rsidR="00D02060" w:rsidRPr="00673ED7">
        <w:rPr>
          <w:rFonts w:ascii="Garamond" w:hAnsi="Garamond"/>
        </w:rPr>
        <w:t xml:space="preserve">the </w:t>
      </w:r>
      <w:r w:rsidR="00D02060" w:rsidRPr="007B6334">
        <w:rPr>
          <w:rFonts w:ascii="Garamond" w:hAnsi="Garamond"/>
        </w:rPr>
        <w:t>Executive</w:t>
      </w:r>
      <w:r w:rsidR="00A230AB" w:rsidRPr="007B6334">
        <w:rPr>
          <w:rFonts w:ascii="Garamond" w:hAnsi="Garamond"/>
        </w:rPr>
        <w:t xml:space="preserve"> Director</w:t>
      </w:r>
      <w:r w:rsidRPr="00673ED7">
        <w:rPr>
          <w:rFonts w:ascii="Garamond" w:hAnsi="Garamond"/>
        </w:rPr>
        <w:t>.</w:t>
      </w:r>
    </w:p>
    <w:p w14:paraId="75F763A6" w14:textId="77777777" w:rsidR="00560940" w:rsidRPr="002A4E97" w:rsidRDefault="00560940" w:rsidP="00560940">
      <w:pPr>
        <w:rPr>
          <w:rFonts w:ascii="Garamond" w:hAnsi="Garamond"/>
        </w:rPr>
      </w:pPr>
    </w:p>
    <w:p w14:paraId="2EB6D915" w14:textId="77777777" w:rsidR="00560940" w:rsidRPr="00673ED7" w:rsidRDefault="00560940" w:rsidP="005730FE">
      <w:pPr>
        <w:pStyle w:val="ListParagraph"/>
        <w:numPr>
          <w:ilvl w:val="0"/>
          <w:numId w:val="51"/>
        </w:numPr>
        <w:rPr>
          <w:rFonts w:ascii="Garamond" w:hAnsi="Garamond"/>
        </w:rPr>
      </w:pPr>
      <w:r w:rsidRPr="00673ED7">
        <w:rPr>
          <w:rFonts w:ascii="Garamond" w:hAnsi="Garamond"/>
        </w:rPr>
        <w:t xml:space="preserve">Transmission of any </w:t>
      </w:r>
      <w:r w:rsidRPr="00673ED7">
        <w:rPr>
          <w:rFonts w:ascii="Garamond" w:hAnsi="Garamond"/>
          <w:color w:val="000000"/>
          <w:shd w:val="clear" w:color="auto" w:fill="FFFFFF"/>
        </w:rPr>
        <w:t>electronic Protected Health Information outside of the TFH network must be done via a method that applies encryption. This includes:</w:t>
      </w:r>
    </w:p>
    <w:p w14:paraId="37B2C52F" w14:textId="77777777" w:rsidR="00560940" w:rsidRPr="00673ED7" w:rsidRDefault="00560940" w:rsidP="005730FE">
      <w:pPr>
        <w:pStyle w:val="ListParagraph"/>
        <w:numPr>
          <w:ilvl w:val="0"/>
          <w:numId w:val="80"/>
        </w:numPr>
        <w:rPr>
          <w:rFonts w:ascii="Garamond" w:hAnsi="Garamond"/>
        </w:rPr>
      </w:pPr>
      <w:r w:rsidRPr="00673ED7">
        <w:rPr>
          <w:rFonts w:ascii="Garamond" w:hAnsi="Garamond"/>
        </w:rPr>
        <w:t>Webpages that utilize HTTPS</w:t>
      </w:r>
    </w:p>
    <w:p w14:paraId="60436BA5" w14:textId="77777777" w:rsidR="00560940" w:rsidRPr="00673ED7" w:rsidRDefault="00560940" w:rsidP="005730FE">
      <w:pPr>
        <w:pStyle w:val="ListParagraph"/>
        <w:numPr>
          <w:ilvl w:val="0"/>
          <w:numId w:val="80"/>
        </w:numPr>
        <w:rPr>
          <w:rFonts w:ascii="Garamond" w:hAnsi="Garamond"/>
        </w:rPr>
      </w:pPr>
      <w:r w:rsidRPr="00673ED7">
        <w:rPr>
          <w:rFonts w:ascii="Garamond" w:hAnsi="Garamond"/>
        </w:rPr>
        <w:lastRenderedPageBreak/>
        <w:t>SFAX</w:t>
      </w:r>
    </w:p>
    <w:p w14:paraId="15859566" w14:textId="77777777" w:rsidR="00560940" w:rsidRPr="00673ED7" w:rsidRDefault="00560940" w:rsidP="005730FE">
      <w:pPr>
        <w:pStyle w:val="ListParagraph"/>
        <w:numPr>
          <w:ilvl w:val="0"/>
          <w:numId w:val="80"/>
        </w:numPr>
        <w:rPr>
          <w:rFonts w:ascii="Garamond" w:hAnsi="Garamond"/>
        </w:rPr>
      </w:pPr>
      <w:r w:rsidRPr="00673ED7">
        <w:rPr>
          <w:rFonts w:ascii="Garamond" w:hAnsi="Garamond"/>
        </w:rPr>
        <w:t>Traditional facsimile</w:t>
      </w:r>
    </w:p>
    <w:p w14:paraId="40C13894" w14:textId="77777777" w:rsidR="00560940" w:rsidRPr="00673ED7" w:rsidRDefault="00560940" w:rsidP="005730FE">
      <w:pPr>
        <w:pStyle w:val="ListParagraph"/>
        <w:numPr>
          <w:ilvl w:val="0"/>
          <w:numId w:val="80"/>
        </w:numPr>
        <w:rPr>
          <w:rFonts w:ascii="Garamond" w:hAnsi="Garamond"/>
        </w:rPr>
      </w:pPr>
      <w:r w:rsidRPr="00673ED7">
        <w:rPr>
          <w:rFonts w:ascii="Garamond" w:hAnsi="Garamond"/>
        </w:rPr>
        <w:t>Internal TFH E-mail</w:t>
      </w:r>
    </w:p>
    <w:p w14:paraId="4FA46D64" w14:textId="77777777" w:rsidR="00560940" w:rsidRPr="00673ED7" w:rsidRDefault="00560940" w:rsidP="005730FE">
      <w:pPr>
        <w:pStyle w:val="ListParagraph"/>
        <w:numPr>
          <w:ilvl w:val="0"/>
          <w:numId w:val="80"/>
        </w:numPr>
        <w:rPr>
          <w:rFonts w:ascii="Garamond" w:hAnsi="Garamond"/>
        </w:rPr>
      </w:pPr>
      <w:r w:rsidRPr="00673ED7">
        <w:rPr>
          <w:rFonts w:ascii="Garamond" w:hAnsi="Garamond"/>
        </w:rPr>
        <w:t>Internal direct access to agency network resources</w:t>
      </w:r>
    </w:p>
    <w:p w14:paraId="7205772F" w14:textId="77777777" w:rsidR="00560940" w:rsidRDefault="00560940" w:rsidP="005730FE">
      <w:pPr>
        <w:pStyle w:val="ListParagraph"/>
        <w:numPr>
          <w:ilvl w:val="0"/>
          <w:numId w:val="80"/>
        </w:numPr>
        <w:rPr>
          <w:rFonts w:ascii="Garamond" w:hAnsi="Garamond"/>
        </w:rPr>
      </w:pPr>
      <w:r w:rsidRPr="00673ED7">
        <w:rPr>
          <w:rFonts w:ascii="Garamond" w:hAnsi="Garamond"/>
        </w:rPr>
        <w:t>VPN access to agency network resources</w:t>
      </w:r>
    </w:p>
    <w:p w14:paraId="56BA2874" w14:textId="77777777" w:rsidR="00560940" w:rsidRPr="002A4E97" w:rsidRDefault="00560940" w:rsidP="00560940">
      <w:pPr>
        <w:pStyle w:val="ListParagraph"/>
        <w:ind w:left="1080"/>
        <w:rPr>
          <w:rFonts w:ascii="Garamond" w:hAnsi="Garamond"/>
        </w:rPr>
      </w:pPr>
    </w:p>
    <w:p w14:paraId="3EAED703" w14:textId="77777777" w:rsidR="00560940" w:rsidRDefault="00560940" w:rsidP="00560940">
      <w:pPr>
        <w:shd w:val="clear" w:color="auto" w:fill="FFFFFF"/>
        <w:rPr>
          <w:rFonts w:ascii="Garamond" w:hAnsi="Garamond"/>
          <w:color w:val="333333"/>
        </w:rPr>
      </w:pPr>
      <w:r w:rsidRPr="00673ED7">
        <w:rPr>
          <w:rFonts w:ascii="Garamond" w:hAnsi="Garamond"/>
          <w:b/>
          <w:color w:val="000000"/>
          <w:shd w:val="clear" w:color="auto" w:fill="FFFFFF"/>
        </w:rPr>
        <w:t>AGENCY PROVIDED CELLULAR PHONES:</w:t>
      </w:r>
    </w:p>
    <w:p w14:paraId="547B6501" w14:textId="77777777" w:rsidR="00560940" w:rsidRPr="002A4E97" w:rsidRDefault="00560940" w:rsidP="005730FE">
      <w:pPr>
        <w:pStyle w:val="ListParagraph"/>
        <w:numPr>
          <w:ilvl w:val="0"/>
          <w:numId w:val="52"/>
        </w:numPr>
        <w:shd w:val="clear" w:color="auto" w:fill="FFFFFF"/>
        <w:rPr>
          <w:rFonts w:ascii="Garamond" w:hAnsi="Garamond"/>
          <w:color w:val="333333"/>
        </w:rPr>
      </w:pPr>
      <w:r w:rsidRPr="002A4E97">
        <w:rPr>
          <w:rFonts w:ascii="Garamond" w:hAnsi="Garamond"/>
          <w:color w:val="000000"/>
          <w:shd w:val="clear" w:color="auto" w:fill="FFFFFF"/>
        </w:rPr>
        <w:t xml:space="preserve">It is TFH policy that representatives of our organization who are issued a cellular phone understand the phones are issued for business use. </w:t>
      </w:r>
    </w:p>
    <w:p w14:paraId="1CDECC2E" w14:textId="77777777" w:rsidR="00560940" w:rsidRPr="002A4E97" w:rsidRDefault="00560940" w:rsidP="00560940">
      <w:pPr>
        <w:pStyle w:val="ListParagraph"/>
        <w:shd w:val="clear" w:color="auto" w:fill="FFFFFF"/>
        <w:rPr>
          <w:rFonts w:ascii="Garamond" w:hAnsi="Garamond"/>
          <w:color w:val="333333"/>
        </w:rPr>
      </w:pPr>
    </w:p>
    <w:p w14:paraId="2A4BBB02" w14:textId="4D6480C1" w:rsidR="00560940" w:rsidRDefault="00560940" w:rsidP="005730FE">
      <w:pPr>
        <w:numPr>
          <w:ilvl w:val="0"/>
          <w:numId w:val="52"/>
        </w:numPr>
        <w:rPr>
          <w:rFonts w:ascii="Garamond" w:hAnsi="Garamond"/>
          <w:color w:val="000000"/>
          <w:shd w:val="clear" w:color="auto" w:fill="FFFFFF"/>
        </w:rPr>
      </w:pPr>
      <w:r w:rsidRPr="00673ED7">
        <w:rPr>
          <w:rFonts w:ascii="Garamond" w:hAnsi="Garamond"/>
          <w:color w:val="000000"/>
          <w:shd w:val="clear" w:color="auto" w:fill="FFFFFF"/>
        </w:rPr>
        <w:t xml:space="preserve">TFH has a </w:t>
      </w:r>
      <w:r w:rsidR="00D02060" w:rsidRPr="00673ED7">
        <w:rPr>
          <w:rFonts w:ascii="Garamond" w:hAnsi="Garamond"/>
          <w:color w:val="000000"/>
          <w:shd w:val="clear" w:color="auto" w:fill="FFFFFF"/>
        </w:rPr>
        <w:t>zero-tolerance</w:t>
      </w:r>
      <w:r w:rsidRPr="00673ED7">
        <w:rPr>
          <w:rFonts w:ascii="Garamond" w:hAnsi="Garamond"/>
          <w:color w:val="000000"/>
          <w:shd w:val="clear" w:color="auto" w:fill="FFFFFF"/>
        </w:rPr>
        <w:t xml:space="preserve"> policy regarding using a cell phone while driving. For the safety of our employees and others it is imperative that you pull over and stop at a safe location to dial, </w:t>
      </w:r>
      <w:r w:rsidR="00D02060" w:rsidRPr="00673ED7">
        <w:rPr>
          <w:rFonts w:ascii="Garamond" w:hAnsi="Garamond"/>
          <w:color w:val="000000"/>
          <w:shd w:val="clear" w:color="auto" w:fill="FFFFFF"/>
        </w:rPr>
        <w:t>receive,</w:t>
      </w:r>
      <w:r w:rsidRPr="00673ED7">
        <w:rPr>
          <w:rFonts w:ascii="Garamond" w:hAnsi="Garamond"/>
          <w:color w:val="000000"/>
          <w:shd w:val="clear" w:color="auto" w:fill="FFFFFF"/>
        </w:rPr>
        <w:t xml:space="preserve"> or converse on the cell phone in any way.</w:t>
      </w:r>
    </w:p>
    <w:p w14:paraId="3651FB57" w14:textId="77777777" w:rsidR="00560940" w:rsidRPr="00673ED7" w:rsidRDefault="00560940" w:rsidP="00560940">
      <w:pPr>
        <w:rPr>
          <w:rFonts w:ascii="Garamond" w:hAnsi="Garamond"/>
          <w:color w:val="000000"/>
          <w:shd w:val="clear" w:color="auto" w:fill="FFFFFF"/>
        </w:rPr>
      </w:pPr>
    </w:p>
    <w:p w14:paraId="02241A9E" w14:textId="77777777" w:rsidR="00560940" w:rsidRDefault="00560940" w:rsidP="005730FE">
      <w:pPr>
        <w:numPr>
          <w:ilvl w:val="0"/>
          <w:numId w:val="52"/>
        </w:numPr>
        <w:rPr>
          <w:rFonts w:ascii="Garamond" w:hAnsi="Garamond"/>
          <w:color w:val="000000"/>
          <w:shd w:val="clear" w:color="auto" w:fill="FFFFFF"/>
        </w:rPr>
      </w:pPr>
      <w:r w:rsidRPr="00673ED7">
        <w:rPr>
          <w:rFonts w:ascii="Garamond" w:hAnsi="Garamond"/>
          <w:color w:val="000000"/>
          <w:shd w:val="clear" w:color="auto" w:fill="FFFFFF"/>
        </w:rPr>
        <w:t>These devices are TFH property, and all lock codes for the devices should be given to the main office. (IT)</w:t>
      </w:r>
    </w:p>
    <w:p w14:paraId="3E1DC2FD" w14:textId="77777777" w:rsidR="00560940" w:rsidRPr="00673ED7" w:rsidRDefault="00560940" w:rsidP="00560940">
      <w:pPr>
        <w:rPr>
          <w:rFonts w:ascii="Garamond" w:hAnsi="Garamond"/>
          <w:color w:val="000000"/>
          <w:shd w:val="clear" w:color="auto" w:fill="FFFFFF"/>
        </w:rPr>
      </w:pPr>
    </w:p>
    <w:p w14:paraId="16CE4878" w14:textId="77777777" w:rsidR="00560940" w:rsidRDefault="00560940" w:rsidP="005730FE">
      <w:pPr>
        <w:numPr>
          <w:ilvl w:val="0"/>
          <w:numId w:val="52"/>
        </w:numPr>
        <w:rPr>
          <w:rFonts w:ascii="Garamond" w:hAnsi="Garamond"/>
          <w:color w:val="000000"/>
          <w:shd w:val="clear" w:color="auto" w:fill="FFFFFF"/>
        </w:rPr>
      </w:pPr>
      <w:r w:rsidRPr="00673ED7">
        <w:rPr>
          <w:rFonts w:ascii="Garamond" w:hAnsi="Garamond"/>
          <w:color w:val="000000"/>
          <w:shd w:val="clear" w:color="auto" w:fill="FFFFFF"/>
        </w:rPr>
        <w:t>The phone number attached to the phones belong to TFH, and under no circumstances should these phone numbers be used to send or receive messages of a personal nature as these phones may be redistributed to another user. Additionally, the Phone numbers issued to the phones should remain attached to the phone.</w:t>
      </w:r>
    </w:p>
    <w:p w14:paraId="02BEE4EF" w14:textId="77777777" w:rsidR="00560940" w:rsidRPr="00673ED7" w:rsidRDefault="00560940" w:rsidP="00560940">
      <w:pPr>
        <w:rPr>
          <w:rFonts w:ascii="Garamond" w:hAnsi="Garamond"/>
          <w:color w:val="000000"/>
          <w:shd w:val="clear" w:color="auto" w:fill="FFFFFF"/>
        </w:rPr>
      </w:pPr>
    </w:p>
    <w:p w14:paraId="70616748" w14:textId="77777777" w:rsidR="007D130D" w:rsidRDefault="00560940" w:rsidP="007D130D">
      <w:pPr>
        <w:numPr>
          <w:ilvl w:val="0"/>
          <w:numId w:val="52"/>
        </w:numPr>
        <w:rPr>
          <w:rFonts w:ascii="Garamond" w:hAnsi="Garamond"/>
          <w:color w:val="000000"/>
          <w:shd w:val="clear" w:color="auto" w:fill="FFFFFF"/>
        </w:rPr>
      </w:pPr>
      <w:r w:rsidRPr="00673ED7">
        <w:rPr>
          <w:rFonts w:ascii="Garamond" w:hAnsi="Garamond"/>
          <w:color w:val="000000"/>
          <w:shd w:val="clear" w:color="auto" w:fill="FFFFFF"/>
        </w:rPr>
        <w:t>Phones can be used for non-business purpose only in the case of an emergency.  Notify your supervisor when you have used your phone for emergency use.</w:t>
      </w:r>
    </w:p>
    <w:p w14:paraId="63C439C8" w14:textId="77777777" w:rsidR="007D130D" w:rsidRDefault="007D130D" w:rsidP="007D130D">
      <w:pPr>
        <w:pStyle w:val="ListParagraph"/>
        <w:rPr>
          <w:rFonts w:ascii="Garamond" w:hAnsi="Garamond"/>
          <w:color w:val="000000"/>
          <w:shd w:val="clear" w:color="auto" w:fill="FFFFFF"/>
        </w:rPr>
      </w:pPr>
    </w:p>
    <w:p w14:paraId="79E98B8A" w14:textId="77777777" w:rsidR="007D130D" w:rsidRPr="007D130D" w:rsidRDefault="007D130D" w:rsidP="007D130D">
      <w:pPr>
        <w:ind w:left="720"/>
        <w:rPr>
          <w:rFonts w:ascii="Garamond" w:hAnsi="Garamond"/>
          <w:color w:val="000000"/>
          <w:shd w:val="clear" w:color="auto" w:fill="FFFFFF"/>
        </w:rPr>
      </w:pPr>
    </w:p>
    <w:p w14:paraId="0F9B1DD4" w14:textId="77777777" w:rsidR="00560940" w:rsidRDefault="00560940" w:rsidP="007D130D">
      <w:pPr>
        <w:numPr>
          <w:ilvl w:val="0"/>
          <w:numId w:val="52"/>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All Phones utilized to send or receive TFH email must have a security Lock Code to access the device, as data sent via email coul</w:t>
      </w:r>
      <w:r>
        <w:rPr>
          <w:rFonts w:ascii="Garamond" w:hAnsi="Garamond"/>
          <w:color w:val="000000"/>
          <w:shd w:val="clear" w:color="auto" w:fill="FFFFFF"/>
        </w:rPr>
        <w:t>d contain sensitive information.</w:t>
      </w:r>
    </w:p>
    <w:p w14:paraId="4CD408AF" w14:textId="77777777" w:rsidR="007D130D" w:rsidRPr="002A4E97" w:rsidRDefault="007D130D" w:rsidP="007D130D">
      <w:pPr>
        <w:shd w:val="clear" w:color="auto" w:fill="FFFFFF"/>
        <w:ind w:left="720"/>
        <w:rPr>
          <w:rFonts w:ascii="Garamond" w:hAnsi="Garamond"/>
          <w:color w:val="000000"/>
          <w:shd w:val="clear" w:color="auto" w:fill="FFFFFF"/>
        </w:rPr>
      </w:pPr>
    </w:p>
    <w:p w14:paraId="7D5E0407" w14:textId="77777777" w:rsidR="00560940" w:rsidRDefault="00560940" w:rsidP="00560940">
      <w:pPr>
        <w:shd w:val="clear" w:color="auto" w:fill="FFFFFF"/>
        <w:rPr>
          <w:rFonts w:ascii="Garamond" w:hAnsi="Garamond"/>
          <w:b/>
          <w:color w:val="000000"/>
          <w:shd w:val="clear" w:color="auto" w:fill="FFFFFF"/>
        </w:rPr>
      </w:pPr>
      <w:r>
        <w:rPr>
          <w:rFonts w:ascii="Garamond" w:hAnsi="Garamond"/>
          <w:b/>
          <w:color w:val="000000"/>
          <w:shd w:val="clear" w:color="auto" w:fill="FFFFFF"/>
        </w:rPr>
        <w:t>PERSONAL CELLPHONE USAGE:</w:t>
      </w:r>
    </w:p>
    <w:p w14:paraId="1ACD744F" w14:textId="77777777" w:rsidR="00560940" w:rsidRPr="002A4E97" w:rsidRDefault="00560940" w:rsidP="005730FE">
      <w:pPr>
        <w:pStyle w:val="ListParagraph"/>
        <w:numPr>
          <w:ilvl w:val="0"/>
          <w:numId w:val="55"/>
        </w:numPr>
        <w:shd w:val="clear" w:color="auto" w:fill="FFFFFF"/>
        <w:rPr>
          <w:rFonts w:ascii="Garamond" w:hAnsi="Garamond"/>
          <w:b/>
          <w:color w:val="000000"/>
          <w:shd w:val="clear" w:color="auto" w:fill="FFFFFF"/>
        </w:rPr>
      </w:pPr>
      <w:r w:rsidRPr="002A4E97">
        <w:rPr>
          <w:rFonts w:ascii="Garamond" w:hAnsi="Garamond"/>
          <w:color w:val="000000"/>
          <w:shd w:val="clear" w:color="auto" w:fill="FFFFFF"/>
        </w:rPr>
        <w:t>Personal cell phone use while working is permissible for incidental amounts of times, however, cell phone use, including text messaging, shall not impede business.  Employees shall refrain from using cell phones while working directly with clients, except when necessary for case consultation.</w:t>
      </w:r>
    </w:p>
    <w:p w14:paraId="56F3C69A" w14:textId="77777777" w:rsidR="00560940" w:rsidRPr="002A4E97" w:rsidRDefault="00560940" w:rsidP="00560940">
      <w:pPr>
        <w:pStyle w:val="ListParagraph"/>
        <w:shd w:val="clear" w:color="auto" w:fill="FFFFFF"/>
        <w:rPr>
          <w:rFonts w:ascii="Garamond" w:hAnsi="Garamond"/>
          <w:b/>
          <w:color w:val="000000"/>
          <w:shd w:val="clear" w:color="auto" w:fill="FFFFFF"/>
        </w:rPr>
      </w:pPr>
      <w:r w:rsidRPr="002A4E97">
        <w:rPr>
          <w:rFonts w:ascii="Garamond" w:hAnsi="Garamond"/>
          <w:color w:val="000000"/>
          <w:shd w:val="clear" w:color="auto" w:fill="FFFFFF"/>
        </w:rPr>
        <w:t xml:space="preserve">  </w:t>
      </w:r>
    </w:p>
    <w:p w14:paraId="6116DBDC" w14:textId="1DB04EE4" w:rsidR="00560940" w:rsidRDefault="00560940" w:rsidP="005730FE">
      <w:pPr>
        <w:pStyle w:val="ListParagraph"/>
        <w:numPr>
          <w:ilvl w:val="0"/>
          <w:numId w:val="55"/>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 xml:space="preserve">Employees are prohibited from communicating confidential, </w:t>
      </w:r>
      <w:r w:rsidR="00D02060" w:rsidRPr="00673ED7">
        <w:rPr>
          <w:rFonts w:ascii="Garamond" w:hAnsi="Garamond"/>
          <w:color w:val="000000"/>
          <w:shd w:val="clear" w:color="auto" w:fill="FFFFFF"/>
        </w:rPr>
        <w:t>proprietary,</w:t>
      </w:r>
      <w:r w:rsidRPr="00673ED7">
        <w:rPr>
          <w:rFonts w:ascii="Garamond" w:hAnsi="Garamond"/>
          <w:color w:val="000000"/>
          <w:shd w:val="clear" w:color="auto" w:fill="FFFFFF"/>
        </w:rPr>
        <w:t xml:space="preserve"> or identifying client information </w:t>
      </w:r>
      <w:proofErr w:type="gramStart"/>
      <w:r w:rsidRPr="00673ED7">
        <w:rPr>
          <w:rFonts w:ascii="Garamond" w:hAnsi="Garamond"/>
          <w:color w:val="000000"/>
          <w:shd w:val="clear" w:color="auto" w:fill="FFFFFF"/>
        </w:rPr>
        <w:t>through the use of</w:t>
      </w:r>
      <w:proofErr w:type="gramEnd"/>
      <w:r w:rsidRPr="00673ED7">
        <w:rPr>
          <w:rFonts w:ascii="Garamond" w:hAnsi="Garamond"/>
          <w:color w:val="000000"/>
          <w:shd w:val="clear" w:color="auto" w:fill="FFFFFF"/>
        </w:rPr>
        <w:t xml:space="preserve"> text messaging, email or other cell phone communication tools on their personal cell phones.</w:t>
      </w:r>
    </w:p>
    <w:p w14:paraId="44FD5F90" w14:textId="77777777" w:rsidR="00560940" w:rsidRPr="002A4E97" w:rsidRDefault="00560940" w:rsidP="00560940">
      <w:pPr>
        <w:shd w:val="clear" w:color="auto" w:fill="FFFFFF"/>
        <w:rPr>
          <w:rFonts w:ascii="Garamond" w:hAnsi="Garamond"/>
          <w:color w:val="000000"/>
          <w:shd w:val="clear" w:color="auto" w:fill="FFFFFF"/>
        </w:rPr>
      </w:pPr>
    </w:p>
    <w:p w14:paraId="4747EC95" w14:textId="06336BEA" w:rsidR="00560940" w:rsidRDefault="00560940" w:rsidP="005730FE">
      <w:pPr>
        <w:pStyle w:val="ListParagraph"/>
        <w:numPr>
          <w:ilvl w:val="0"/>
          <w:numId w:val="55"/>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 xml:space="preserve">Clients shall not be </w:t>
      </w:r>
      <w:r w:rsidR="00D02060" w:rsidRPr="00673ED7">
        <w:rPr>
          <w:rFonts w:ascii="Garamond" w:hAnsi="Garamond"/>
          <w:color w:val="000000"/>
          <w:shd w:val="clear" w:color="auto" w:fill="FFFFFF"/>
        </w:rPr>
        <w:t>photographed,</w:t>
      </w:r>
      <w:r w:rsidRPr="00673ED7">
        <w:rPr>
          <w:rFonts w:ascii="Garamond" w:hAnsi="Garamond"/>
          <w:color w:val="000000"/>
          <w:shd w:val="clear" w:color="auto" w:fill="FFFFFF"/>
        </w:rPr>
        <w:t xml:space="preserve"> nor may client photographs be stored on cell phones in accordance </w:t>
      </w:r>
      <w:r>
        <w:rPr>
          <w:rFonts w:ascii="Garamond" w:hAnsi="Garamond"/>
          <w:color w:val="000000"/>
          <w:shd w:val="clear" w:color="auto" w:fill="FFFFFF"/>
        </w:rPr>
        <w:t>with state licensing guidelines.</w:t>
      </w:r>
    </w:p>
    <w:p w14:paraId="2D4BDEBB" w14:textId="77777777" w:rsidR="00560940" w:rsidRPr="002A4E97" w:rsidRDefault="00560940" w:rsidP="00560940">
      <w:pPr>
        <w:pStyle w:val="ListParagraph"/>
        <w:rPr>
          <w:rFonts w:ascii="Garamond" w:hAnsi="Garamond"/>
          <w:color w:val="000000"/>
          <w:shd w:val="clear" w:color="auto" w:fill="FFFFFF"/>
        </w:rPr>
      </w:pPr>
    </w:p>
    <w:p w14:paraId="52AC742A" w14:textId="77777777" w:rsidR="00560940" w:rsidRPr="002A4E97" w:rsidRDefault="00560940" w:rsidP="00560940">
      <w:pPr>
        <w:pStyle w:val="ListParagraph"/>
        <w:shd w:val="clear" w:color="auto" w:fill="FFFFFF"/>
        <w:rPr>
          <w:rFonts w:ascii="Garamond" w:hAnsi="Garamond"/>
          <w:color w:val="000000"/>
          <w:shd w:val="clear" w:color="auto" w:fill="FFFFFF"/>
        </w:rPr>
      </w:pPr>
    </w:p>
    <w:p w14:paraId="3CF14CFE" w14:textId="77777777" w:rsidR="00560940" w:rsidRDefault="00560940" w:rsidP="00560940">
      <w:pPr>
        <w:shd w:val="clear" w:color="auto" w:fill="FFFFFF"/>
        <w:rPr>
          <w:rFonts w:ascii="Garamond" w:hAnsi="Garamond"/>
          <w:b/>
          <w:color w:val="000000"/>
          <w:shd w:val="clear" w:color="auto" w:fill="FFFFFF"/>
        </w:rPr>
      </w:pPr>
      <w:r w:rsidRPr="00673ED7">
        <w:rPr>
          <w:rFonts w:ascii="Garamond" w:hAnsi="Garamond"/>
          <w:b/>
          <w:color w:val="000000"/>
          <w:shd w:val="clear" w:color="auto" w:fill="FFFFFF"/>
        </w:rPr>
        <w:t>BYOD POLICY (BRING YOUR OWN DEVICE)</w:t>
      </w:r>
      <w:r>
        <w:rPr>
          <w:rFonts w:ascii="Garamond" w:hAnsi="Garamond"/>
          <w:b/>
          <w:color w:val="000000"/>
          <w:shd w:val="clear" w:color="auto" w:fill="FFFFFF"/>
        </w:rPr>
        <w:t>:</w:t>
      </w:r>
    </w:p>
    <w:p w14:paraId="3D8CA753" w14:textId="57FBF3DE" w:rsidR="00A230AB" w:rsidRPr="00A230AB" w:rsidRDefault="00560940" w:rsidP="00560940">
      <w:pPr>
        <w:shd w:val="clear" w:color="auto" w:fill="FFFFFF"/>
        <w:rPr>
          <w:rFonts w:ascii="Garamond" w:hAnsi="Garamond"/>
          <w:color w:val="000000"/>
          <w:shd w:val="clear" w:color="auto" w:fill="FFFFFF"/>
        </w:rPr>
      </w:pPr>
      <w:r>
        <w:rPr>
          <w:rFonts w:ascii="Garamond" w:hAnsi="Garamond"/>
          <w:color w:val="000000"/>
          <w:shd w:val="clear" w:color="auto" w:fill="FFFFFF"/>
        </w:rPr>
        <w:t xml:space="preserve">TFH </w:t>
      </w:r>
      <w:r w:rsidRPr="00673ED7">
        <w:rPr>
          <w:rFonts w:ascii="Garamond" w:hAnsi="Garamond"/>
          <w:color w:val="000000"/>
          <w:shd w:val="clear" w:color="auto" w:fill="FFFFFF"/>
        </w:rPr>
        <w:t>aims to equip users with the technology required to perform job functions. However, there may be situations that you may wish to use personal equipment for the performance of duties.</w:t>
      </w:r>
    </w:p>
    <w:p w14:paraId="3F32E8D1" w14:textId="77777777" w:rsidR="00560940" w:rsidRDefault="00560940" w:rsidP="005730FE">
      <w:pPr>
        <w:pStyle w:val="ListParagraph"/>
        <w:numPr>
          <w:ilvl w:val="0"/>
          <w:numId w:val="77"/>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All non-</w:t>
      </w:r>
      <w:r>
        <w:rPr>
          <w:rFonts w:ascii="Garamond" w:hAnsi="Garamond"/>
          <w:color w:val="000000"/>
          <w:shd w:val="clear" w:color="auto" w:fill="FFFFFF"/>
        </w:rPr>
        <w:t>TFH</w:t>
      </w:r>
      <w:r w:rsidRPr="00673ED7">
        <w:rPr>
          <w:rFonts w:ascii="Garamond" w:hAnsi="Garamond"/>
          <w:color w:val="000000"/>
          <w:shd w:val="clear" w:color="auto" w:fill="FFFFFF"/>
        </w:rPr>
        <w:t xml:space="preserve"> devices should be reported to IT staff.</w:t>
      </w:r>
    </w:p>
    <w:p w14:paraId="1F1A7BA2" w14:textId="77777777" w:rsidR="00560940" w:rsidRPr="00673ED7" w:rsidRDefault="00560940" w:rsidP="00560940">
      <w:pPr>
        <w:pStyle w:val="ListParagraph"/>
        <w:shd w:val="clear" w:color="auto" w:fill="FFFFFF"/>
        <w:rPr>
          <w:rFonts w:ascii="Garamond" w:hAnsi="Garamond"/>
          <w:color w:val="000000"/>
          <w:shd w:val="clear" w:color="auto" w:fill="FFFFFF"/>
        </w:rPr>
      </w:pPr>
    </w:p>
    <w:p w14:paraId="5605CA4B" w14:textId="77777777" w:rsidR="00560940" w:rsidRDefault="00560940" w:rsidP="005730FE">
      <w:pPr>
        <w:pStyle w:val="ListParagraph"/>
        <w:numPr>
          <w:ilvl w:val="0"/>
          <w:numId w:val="77"/>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Devices that need access to secure information stored on TFH systems should be setup by IT with secure revocable access.</w:t>
      </w:r>
    </w:p>
    <w:p w14:paraId="372E9449" w14:textId="77777777" w:rsidR="00560940" w:rsidRPr="002A4E97" w:rsidRDefault="00560940" w:rsidP="00560940">
      <w:pPr>
        <w:shd w:val="clear" w:color="auto" w:fill="FFFFFF"/>
        <w:rPr>
          <w:rFonts w:ascii="Garamond" w:hAnsi="Garamond"/>
          <w:color w:val="000000"/>
          <w:shd w:val="clear" w:color="auto" w:fill="FFFFFF"/>
        </w:rPr>
      </w:pPr>
    </w:p>
    <w:p w14:paraId="10FB83B9" w14:textId="77777777" w:rsidR="00560940" w:rsidRDefault="00560940" w:rsidP="005730FE">
      <w:pPr>
        <w:pStyle w:val="ListParagraph"/>
        <w:numPr>
          <w:ilvl w:val="0"/>
          <w:numId w:val="77"/>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Upon termination of employment, email access will be revoked, and any cached emails should be deleted from personal devices.</w:t>
      </w:r>
    </w:p>
    <w:p w14:paraId="1BF90376" w14:textId="77777777" w:rsidR="00560940" w:rsidRPr="00673ED7" w:rsidRDefault="00560940" w:rsidP="00560940">
      <w:pPr>
        <w:pStyle w:val="ListParagraph"/>
        <w:shd w:val="clear" w:color="auto" w:fill="FFFFFF"/>
        <w:rPr>
          <w:rFonts w:ascii="Garamond" w:hAnsi="Garamond"/>
          <w:color w:val="000000"/>
          <w:shd w:val="clear" w:color="auto" w:fill="FFFFFF"/>
        </w:rPr>
      </w:pPr>
    </w:p>
    <w:p w14:paraId="3B0682A2" w14:textId="77777777" w:rsidR="00560940" w:rsidRDefault="00560940" w:rsidP="005730FE">
      <w:pPr>
        <w:pStyle w:val="ListParagraph"/>
        <w:numPr>
          <w:ilvl w:val="0"/>
          <w:numId w:val="77"/>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Support for these devices will be limited to access to TFH resources (Wi-Fi, servers, etc.). All other support should be directed to a user’s service provider. (IE. Verizon, AT&amp;T, etc.)</w:t>
      </w:r>
    </w:p>
    <w:p w14:paraId="03CE669C" w14:textId="77777777" w:rsidR="00560940" w:rsidRPr="002A4E97" w:rsidRDefault="00560940" w:rsidP="00560940">
      <w:pPr>
        <w:shd w:val="clear" w:color="auto" w:fill="FFFFFF"/>
        <w:rPr>
          <w:rFonts w:ascii="Garamond" w:hAnsi="Garamond"/>
          <w:color w:val="000000"/>
          <w:shd w:val="clear" w:color="auto" w:fill="FFFFFF"/>
        </w:rPr>
      </w:pPr>
    </w:p>
    <w:p w14:paraId="20431569" w14:textId="77777777" w:rsidR="00560940" w:rsidRDefault="00560940" w:rsidP="005730FE">
      <w:pPr>
        <w:pStyle w:val="ListParagraph"/>
        <w:numPr>
          <w:ilvl w:val="0"/>
          <w:numId w:val="77"/>
        </w:numPr>
        <w:shd w:val="clear" w:color="auto" w:fill="FFFFFF"/>
        <w:rPr>
          <w:rFonts w:ascii="Garamond" w:hAnsi="Garamond"/>
          <w:color w:val="000000"/>
          <w:shd w:val="clear" w:color="auto" w:fill="FFFFFF"/>
        </w:rPr>
      </w:pPr>
      <w:r>
        <w:rPr>
          <w:rFonts w:ascii="Garamond" w:hAnsi="Garamond"/>
          <w:color w:val="000000"/>
          <w:shd w:val="clear" w:color="auto" w:fill="FFFFFF"/>
        </w:rPr>
        <w:t>Access to TFH</w:t>
      </w:r>
      <w:r w:rsidRPr="00673ED7">
        <w:rPr>
          <w:rFonts w:ascii="Garamond" w:hAnsi="Garamond"/>
          <w:color w:val="000000"/>
          <w:shd w:val="clear" w:color="auto" w:fill="FFFFFF"/>
        </w:rPr>
        <w:t xml:space="preserve"> systems should explicitly be forbidden to non-agency personnel.</w:t>
      </w:r>
    </w:p>
    <w:p w14:paraId="48993376" w14:textId="77777777" w:rsidR="00560940" w:rsidRPr="00673ED7" w:rsidRDefault="00560940" w:rsidP="00560940">
      <w:pPr>
        <w:pStyle w:val="ListParagraph"/>
        <w:shd w:val="clear" w:color="auto" w:fill="FFFFFF"/>
        <w:rPr>
          <w:rFonts w:ascii="Garamond" w:hAnsi="Garamond"/>
          <w:color w:val="000000"/>
          <w:shd w:val="clear" w:color="auto" w:fill="FFFFFF"/>
        </w:rPr>
      </w:pPr>
    </w:p>
    <w:p w14:paraId="3858194C" w14:textId="77777777" w:rsidR="00560940" w:rsidRDefault="00560940" w:rsidP="005730FE">
      <w:pPr>
        <w:pStyle w:val="ListParagraph"/>
        <w:numPr>
          <w:ilvl w:val="0"/>
          <w:numId w:val="77"/>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lastRenderedPageBreak/>
        <w:t>In the event of lo</w:t>
      </w:r>
      <w:r>
        <w:rPr>
          <w:rFonts w:ascii="Garamond" w:hAnsi="Garamond"/>
          <w:color w:val="000000"/>
          <w:shd w:val="clear" w:color="auto" w:fill="FFFFFF"/>
        </w:rPr>
        <w:t>ss/theft of a device with TFH</w:t>
      </w:r>
      <w:r w:rsidRPr="00673ED7">
        <w:rPr>
          <w:rFonts w:ascii="Garamond" w:hAnsi="Garamond"/>
          <w:color w:val="000000"/>
          <w:shd w:val="clear" w:color="auto" w:fill="FFFFFF"/>
        </w:rPr>
        <w:t xml:space="preserve"> access, the incident should be reported to IT staff within 2 hours to protect agency systems and client information.</w:t>
      </w:r>
    </w:p>
    <w:p w14:paraId="26CF53E0" w14:textId="77777777" w:rsidR="00560940" w:rsidRPr="002A4E97" w:rsidRDefault="00560940" w:rsidP="00560940">
      <w:pPr>
        <w:shd w:val="clear" w:color="auto" w:fill="FFFFFF"/>
        <w:rPr>
          <w:rFonts w:ascii="Garamond" w:hAnsi="Garamond"/>
          <w:color w:val="000000"/>
          <w:shd w:val="clear" w:color="auto" w:fill="FFFFFF"/>
        </w:rPr>
      </w:pPr>
    </w:p>
    <w:p w14:paraId="7AD174FD" w14:textId="77777777" w:rsidR="00560940" w:rsidRDefault="00560940" w:rsidP="005730FE">
      <w:pPr>
        <w:pStyle w:val="ListParagraph"/>
        <w:numPr>
          <w:ilvl w:val="0"/>
          <w:numId w:val="77"/>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Access to the device must be secured with a form of authentication (pin, password, etc.) and this security be enabled.</w:t>
      </w:r>
    </w:p>
    <w:p w14:paraId="50820C17" w14:textId="77777777" w:rsidR="00560940" w:rsidRPr="00673ED7" w:rsidRDefault="00560940" w:rsidP="00560940">
      <w:pPr>
        <w:pStyle w:val="ListParagraph"/>
        <w:shd w:val="clear" w:color="auto" w:fill="FFFFFF"/>
        <w:rPr>
          <w:rFonts w:ascii="Garamond" w:hAnsi="Garamond"/>
          <w:color w:val="000000"/>
          <w:shd w:val="clear" w:color="auto" w:fill="FFFFFF"/>
        </w:rPr>
      </w:pPr>
    </w:p>
    <w:p w14:paraId="2816A3B3" w14:textId="77777777" w:rsidR="00560940" w:rsidRDefault="00560940" w:rsidP="005730FE">
      <w:pPr>
        <w:pStyle w:val="ListParagraph"/>
        <w:numPr>
          <w:ilvl w:val="0"/>
          <w:numId w:val="77"/>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 xml:space="preserve">Any charges incurred utilizing a </w:t>
      </w:r>
      <w:r>
        <w:rPr>
          <w:rFonts w:ascii="Garamond" w:hAnsi="Garamond"/>
          <w:color w:val="000000"/>
          <w:shd w:val="clear" w:color="auto" w:fill="FFFFFF"/>
        </w:rPr>
        <w:t>personal device to access TFH</w:t>
      </w:r>
      <w:r w:rsidRPr="00673ED7">
        <w:rPr>
          <w:rFonts w:ascii="Garamond" w:hAnsi="Garamond"/>
          <w:color w:val="000000"/>
          <w:shd w:val="clear" w:color="auto" w:fill="FFFFFF"/>
        </w:rPr>
        <w:t xml:space="preserve"> resources are the responsibility of the employee. Reimbursement for these charges is determined by the supervisor.</w:t>
      </w:r>
    </w:p>
    <w:p w14:paraId="0792DF99" w14:textId="77777777" w:rsidR="00560940" w:rsidRPr="002A4E97" w:rsidRDefault="00560940" w:rsidP="00560940">
      <w:pPr>
        <w:shd w:val="clear" w:color="auto" w:fill="FFFFFF"/>
        <w:rPr>
          <w:rFonts w:ascii="Garamond" w:hAnsi="Garamond"/>
          <w:color w:val="000000"/>
          <w:shd w:val="clear" w:color="auto" w:fill="FFFFFF"/>
        </w:rPr>
      </w:pPr>
    </w:p>
    <w:p w14:paraId="2898B4B2" w14:textId="77777777" w:rsidR="00560940" w:rsidRDefault="00560940" w:rsidP="005730FE">
      <w:pPr>
        <w:pStyle w:val="ListParagraph"/>
        <w:numPr>
          <w:ilvl w:val="0"/>
          <w:numId w:val="77"/>
        </w:numPr>
        <w:shd w:val="clear" w:color="auto" w:fill="FFFFFF"/>
        <w:rPr>
          <w:rFonts w:ascii="Garamond" w:hAnsi="Garamond"/>
          <w:color w:val="000000"/>
          <w:shd w:val="clear" w:color="auto" w:fill="FFFFFF"/>
        </w:rPr>
      </w:pPr>
      <w:r>
        <w:rPr>
          <w:rFonts w:ascii="Garamond" w:hAnsi="Garamond"/>
          <w:color w:val="000000"/>
          <w:shd w:val="clear" w:color="auto" w:fill="FFFFFF"/>
        </w:rPr>
        <w:t>TFH</w:t>
      </w:r>
      <w:r w:rsidRPr="00673ED7">
        <w:rPr>
          <w:rFonts w:ascii="Garamond" w:hAnsi="Garamond"/>
          <w:color w:val="000000"/>
          <w:shd w:val="clear" w:color="auto" w:fill="FFFFFF"/>
        </w:rPr>
        <w:t xml:space="preserve"> reserves the right to enable remote wipe </w:t>
      </w:r>
      <w:r>
        <w:rPr>
          <w:rFonts w:ascii="Garamond" w:hAnsi="Garamond"/>
          <w:color w:val="000000"/>
          <w:shd w:val="clear" w:color="auto" w:fill="FFFFFF"/>
        </w:rPr>
        <w:t>of devices with access to TFH</w:t>
      </w:r>
      <w:r w:rsidRPr="00673ED7">
        <w:rPr>
          <w:rFonts w:ascii="Garamond" w:hAnsi="Garamond"/>
          <w:color w:val="000000"/>
          <w:shd w:val="clear" w:color="auto" w:fill="FFFFFF"/>
        </w:rPr>
        <w:t xml:space="preserve"> email.</w:t>
      </w:r>
    </w:p>
    <w:p w14:paraId="0558C86A" w14:textId="77777777" w:rsidR="00560940" w:rsidRPr="00673ED7" w:rsidRDefault="00560940" w:rsidP="00560940">
      <w:pPr>
        <w:pStyle w:val="ListParagraph"/>
        <w:shd w:val="clear" w:color="auto" w:fill="FFFFFF"/>
        <w:rPr>
          <w:rFonts w:ascii="Garamond" w:hAnsi="Garamond"/>
          <w:color w:val="000000"/>
          <w:shd w:val="clear" w:color="auto" w:fill="FFFFFF"/>
        </w:rPr>
      </w:pPr>
    </w:p>
    <w:p w14:paraId="3A0D4361" w14:textId="77777777" w:rsidR="00560940" w:rsidRPr="002A4E97" w:rsidRDefault="00560940" w:rsidP="005730FE">
      <w:pPr>
        <w:pStyle w:val="ListParagraph"/>
        <w:numPr>
          <w:ilvl w:val="0"/>
          <w:numId w:val="77"/>
        </w:numPr>
        <w:shd w:val="clear" w:color="auto" w:fill="FFFFFF"/>
        <w:rPr>
          <w:rFonts w:ascii="Garamond" w:hAnsi="Garamond"/>
          <w:color w:val="000000"/>
          <w:shd w:val="clear" w:color="auto" w:fill="FFFFFF"/>
        </w:rPr>
      </w:pPr>
      <w:proofErr w:type="gramStart"/>
      <w:r w:rsidRPr="00673ED7">
        <w:rPr>
          <w:rFonts w:ascii="Garamond" w:hAnsi="Garamond"/>
          <w:color w:val="000000"/>
          <w:shd w:val="clear" w:color="auto" w:fill="FFFFFF"/>
        </w:rPr>
        <w:t>In the event that</w:t>
      </w:r>
      <w:proofErr w:type="gramEnd"/>
      <w:r w:rsidRPr="00673ED7">
        <w:rPr>
          <w:rFonts w:ascii="Garamond" w:hAnsi="Garamond"/>
          <w:color w:val="000000"/>
          <w:shd w:val="clear" w:color="auto" w:fill="FFFFFF"/>
        </w:rPr>
        <w:t xml:space="preserve"> a device must be remote wiped, IT staff cannot guarantee personal data will not be lost. It is the employee’s responsibility to take additional precautions to regularly backup personal data (photos, contacts, </w:t>
      </w:r>
      <w:proofErr w:type="spellStart"/>
      <w:r w:rsidRPr="00673ED7">
        <w:rPr>
          <w:rFonts w:ascii="Garamond" w:hAnsi="Garamond"/>
          <w:color w:val="000000"/>
          <w:shd w:val="clear" w:color="auto" w:fill="FFFFFF"/>
        </w:rPr>
        <w:t>etc</w:t>
      </w:r>
      <w:proofErr w:type="spellEnd"/>
      <w:r w:rsidRPr="00673ED7">
        <w:rPr>
          <w:rFonts w:ascii="Garamond" w:hAnsi="Garamond"/>
          <w:color w:val="000000"/>
          <w:shd w:val="clear" w:color="auto" w:fill="FFFFFF"/>
        </w:rPr>
        <w:t>).</w:t>
      </w:r>
    </w:p>
    <w:p w14:paraId="29DEB4E9" w14:textId="77777777" w:rsidR="00560940" w:rsidRPr="00673ED7" w:rsidRDefault="00560940" w:rsidP="00560940">
      <w:pPr>
        <w:pStyle w:val="ListParagraph"/>
        <w:shd w:val="clear" w:color="auto" w:fill="FFFFFF"/>
        <w:rPr>
          <w:rFonts w:ascii="Garamond" w:hAnsi="Garamond"/>
          <w:color w:val="000000"/>
          <w:shd w:val="clear" w:color="auto" w:fill="FFFFFF"/>
        </w:rPr>
      </w:pPr>
    </w:p>
    <w:p w14:paraId="5FCF0BDC" w14:textId="77777777" w:rsidR="00560940" w:rsidRDefault="00560940" w:rsidP="005730FE">
      <w:pPr>
        <w:pStyle w:val="ListParagraph"/>
        <w:numPr>
          <w:ilvl w:val="0"/>
          <w:numId w:val="77"/>
        </w:numPr>
        <w:rPr>
          <w:rFonts w:ascii="Garamond" w:hAnsi="Garamond"/>
          <w:color w:val="000000"/>
          <w:shd w:val="clear" w:color="auto" w:fill="FFFFFF"/>
        </w:rPr>
      </w:pPr>
      <w:r w:rsidRPr="00673ED7">
        <w:rPr>
          <w:rFonts w:ascii="Garamond" w:hAnsi="Garamond"/>
          <w:color w:val="000000"/>
          <w:shd w:val="clear" w:color="auto" w:fill="FFFFFF"/>
        </w:rPr>
        <w:t xml:space="preserve">Rooted (Android) or jailbroken (iOS) devices are strictly forbidden from accessing </w:t>
      </w:r>
      <w:r>
        <w:rPr>
          <w:rFonts w:ascii="Garamond" w:hAnsi="Garamond"/>
          <w:color w:val="000000"/>
          <w:shd w:val="clear" w:color="auto" w:fill="FFFFFF"/>
        </w:rPr>
        <w:t>TFH</w:t>
      </w:r>
      <w:r w:rsidRPr="00673ED7">
        <w:rPr>
          <w:rFonts w:ascii="Garamond" w:hAnsi="Garamond"/>
          <w:color w:val="000000"/>
          <w:shd w:val="clear" w:color="auto" w:fill="FFFFFF"/>
        </w:rPr>
        <w:t xml:space="preserve"> resources.</w:t>
      </w:r>
    </w:p>
    <w:p w14:paraId="2506E020" w14:textId="77777777" w:rsidR="00560940" w:rsidRPr="00673ED7" w:rsidRDefault="00560940" w:rsidP="00560940">
      <w:pPr>
        <w:pStyle w:val="ListParagraph"/>
        <w:rPr>
          <w:rFonts w:ascii="Garamond" w:hAnsi="Garamond"/>
          <w:color w:val="000000"/>
          <w:shd w:val="clear" w:color="auto" w:fill="FFFFFF"/>
        </w:rPr>
      </w:pPr>
    </w:p>
    <w:p w14:paraId="13D0E001" w14:textId="3148B57F" w:rsidR="00560940" w:rsidRDefault="00560940" w:rsidP="007D130D">
      <w:pPr>
        <w:pStyle w:val="ListParagraph"/>
        <w:numPr>
          <w:ilvl w:val="0"/>
          <w:numId w:val="77"/>
        </w:numPr>
        <w:rPr>
          <w:rFonts w:ascii="Garamond" w:hAnsi="Garamond"/>
          <w:color w:val="000000"/>
          <w:shd w:val="clear" w:color="auto" w:fill="FFFFFF"/>
        </w:rPr>
      </w:pPr>
      <w:r w:rsidRPr="00673ED7">
        <w:rPr>
          <w:rFonts w:ascii="Garamond" w:hAnsi="Garamond"/>
          <w:color w:val="000000"/>
          <w:shd w:val="clear" w:color="auto" w:fill="FFFFFF"/>
        </w:rPr>
        <w:t xml:space="preserve">Employees are expected to </w:t>
      </w:r>
      <w:r w:rsidR="00D02060" w:rsidRPr="00673ED7">
        <w:rPr>
          <w:rFonts w:ascii="Garamond" w:hAnsi="Garamond"/>
          <w:color w:val="000000"/>
          <w:shd w:val="clear" w:color="auto" w:fill="FFFFFF"/>
        </w:rPr>
        <w:t>always use personal devices in an ethical manner</w:t>
      </w:r>
      <w:r w:rsidRPr="00673ED7">
        <w:rPr>
          <w:rFonts w:ascii="Garamond" w:hAnsi="Garamond"/>
          <w:color w:val="000000"/>
          <w:shd w:val="clear" w:color="auto" w:fill="FFFFFF"/>
        </w:rPr>
        <w:t xml:space="preserve"> and adhere to the </w:t>
      </w:r>
      <w:r>
        <w:rPr>
          <w:rFonts w:ascii="Garamond" w:hAnsi="Garamond"/>
          <w:color w:val="000000"/>
          <w:shd w:val="clear" w:color="auto" w:fill="FFFFFF"/>
        </w:rPr>
        <w:t>TFH</w:t>
      </w:r>
      <w:r w:rsidRPr="00673ED7">
        <w:rPr>
          <w:rFonts w:ascii="Garamond" w:hAnsi="Garamond"/>
          <w:color w:val="000000"/>
          <w:shd w:val="clear" w:color="auto" w:fill="FFFFFF"/>
        </w:rPr>
        <w:t xml:space="preserve"> acceptable use policy as outlined.</w:t>
      </w:r>
    </w:p>
    <w:p w14:paraId="4F2E3891" w14:textId="77777777" w:rsidR="00560940" w:rsidRPr="002A4E97" w:rsidRDefault="00560940" w:rsidP="007D130D">
      <w:pPr>
        <w:pStyle w:val="ListParagraph"/>
        <w:rPr>
          <w:rFonts w:ascii="Garamond" w:hAnsi="Garamond"/>
          <w:color w:val="000000"/>
          <w:shd w:val="clear" w:color="auto" w:fill="FFFFFF"/>
        </w:rPr>
      </w:pPr>
    </w:p>
    <w:p w14:paraId="3B3CE0FA" w14:textId="77777777" w:rsidR="00560940" w:rsidRPr="00673ED7" w:rsidRDefault="00560940" w:rsidP="007D130D">
      <w:pPr>
        <w:pStyle w:val="ListParagraph"/>
        <w:rPr>
          <w:rFonts w:ascii="Garamond" w:hAnsi="Garamond"/>
          <w:color w:val="000000"/>
          <w:shd w:val="clear" w:color="auto" w:fill="FFFFFF"/>
        </w:rPr>
      </w:pPr>
    </w:p>
    <w:p w14:paraId="298FA98B" w14:textId="77777777" w:rsidR="00560940" w:rsidRDefault="00560940" w:rsidP="007D130D">
      <w:pPr>
        <w:pStyle w:val="ListParagraph"/>
        <w:numPr>
          <w:ilvl w:val="0"/>
          <w:numId w:val="77"/>
        </w:numPr>
        <w:rPr>
          <w:rFonts w:ascii="Garamond" w:hAnsi="Garamond"/>
          <w:color w:val="000000"/>
          <w:shd w:val="clear" w:color="auto" w:fill="FFFFFF"/>
        </w:rPr>
      </w:pPr>
      <w:r w:rsidRPr="00673ED7">
        <w:rPr>
          <w:rFonts w:ascii="Garamond" w:hAnsi="Garamond"/>
          <w:color w:val="000000"/>
          <w:shd w:val="clear" w:color="auto" w:fill="FFFFFF"/>
        </w:rPr>
        <w:t>The use of antivirus and anti-spyware is required to prevent infections to agency system</w:t>
      </w:r>
      <w:r>
        <w:rPr>
          <w:rFonts w:ascii="Garamond" w:hAnsi="Garamond"/>
          <w:color w:val="000000"/>
          <w:shd w:val="clear" w:color="auto" w:fill="FFFFFF"/>
        </w:rPr>
        <w:t xml:space="preserve">s. </w:t>
      </w:r>
      <w:r w:rsidRPr="00673ED7">
        <w:rPr>
          <w:rFonts w:ascii="Garamond" w:hAnsi="Garamond"/>
          <w:color w:val="000000"/>
          <w:shd w:val="clear" w:color="auto" w:fill="FFFFFF"/>
        </w:rPr>
        <w:t>Employees are liable for infections that compromise the network.</w:t>
      </w:r>
    </w:p>
    <w:p w14:paraId="0768015B" w14:textId="77777777" w:rsidR="00560940" w:rsidRPr="00673ED7" w:rsidRDefault="00560940" w:rsidP="00560940">
      <w:pPr>
        <w:pStyle w:val="ListParagraph"/>
        <w:rPr>
          <w:rFonts w:ascii="Garamond" w:hAnsi="Garamond"/>
          <w:color w:val="000000"/>
          <w:shd w:val="clear" w:color="auto" w:fill="FFFFFF"/>
        </w:rPr>
      </w:pPr>
    </w:p>
    <w:p w14:paraId="3C08BAF4" w14:textId="18690A96" w:rsidR="00560940" w:rsidRPr="002A4E97" w:rsidRDefault="00560940" w:rsidP="005730FE">
      <w:pPr>
        <w:pStyle w:val="ListParagraph"/>
        <w:numPr>
          <w:ilvl w:val="0"/>
          <w:numId w:val="77"/>
        </w:numPr>
        <w:rPr>
          <w:rFonts w:ascii="Garamond" w:hAnsi="Garamond"/>
          <w:color w:val="000000"/>
          <w:shd w:val="clear" w:color="auto" w:fill="FFFFFF"/>
        </w:rPr>
      </w:pPr>
      <w:r>
        <w:rPr>
          <w:rFonts w:ascii="Garamond" w:hAnsi="Garamond"/>
          <w:color w:val="000000"/>
          <w:shd w:val="clear" w:color="auto" w:fill="FFFFFF"/>
        </w:rPr>
        <w:t>TFH</w:t>
      </w:r>
      <w:r w:rsidRPr="00673ED7">
        <w:rPr>
          <w:rFonts w:ascii="Garamond" w:hAnsi="Garamond"/>
          <w:color w:val="000000"/>
          <w:shd w:val="clear" w:color="auto" w:fill="FFFFFF"/>
        </w:rPr>
        <w:t xml:space="preserve"> data should not be stored on a non-agency digital storage medium including but not limited </w:t>
      </w:r>
      <w:r w:rsidR="00D02060" w:rsidRPr="00673ED7">
        <w:rPr>
          <w:rFonts w:ascii="Garamond" w:hAnsi="Garamond"/>
          <w:color w:val="000000"/>
          <w:shd w:val="clear" w:color="auto" w:fill="FFFFFF"/>
        </w:rPr>
        <w:t>to</w:t>
      </w:r>
      <w:r w:rsidRPr="00673ED7">
        <w:rPr>
          <w:rFonts w:ascii="Garamond" w:hAnsi="Garamond"/>
          <w:color w:val="000000"/>
          <w:shd w:val="clear" w:color="auto" w:fill="FFFFFF"/>
        </w:rPr>
        <w:t xml:space="preserve"> disks, hard drives, and thumb drives.</w:t>
      </w:r>
    </w:p>
    <w:p w14:paraId="35F8F3A4" w14:textId="77777777" w:rsidR="00560940" w:rsidRPr="00673ED7" w:rsidRDefault="00560940" w:rsidP="00560940">
      <w:pPr>
        <w:pStyle w:val="ListParagraph"/>
        <w:rPr>
          <w:rFonts w:ascii="Garamond" w:hAnsi="Garamond"/>
          <w:color w:val="000000"/>
          <w:shd w:val="clear" w:color="auto" w:fill="FFFFFF"/>
        </w:rPr>
      </w:pPr>
    </w:p>
    <w:p w14:paraId="2AA79B9E" w14:textId="77777777" w:rsidR="00560940" w:rsidRDefault="00560940" w:rsidP="005730FE">
      <w:pPr>
        <w:pStyle w:val="ListParagraph"/>
        <w:numPr>
          <w:ilvl w:val="0"/>
          <w:numId w:val="77"/>
        </w:numPr>
        <w:rPr>
          <w:rFonts w:ascii="Garamond" w:hAnsi="Garamond"/>
          <w:color w:val="000000"/>
          <w:shd w:val="clear" w:color="auto" w:fill="FFFFFF"/>
        </w:rPr>
      </w:pPr>
      <w:r w:rsidRPr="00673ED7">
        <w:rPr>
          <w:rFonts w:ascii="Garamond" w:hAnsi="Garamond"/>
          <w:color w:val="000000"/>
          <w:shd w:val="clear" w:color="auto" w:fill="FFFFFF"/>
        </w:rPr>
        <w:t>IT staff reserves the right to refuse the ability to connect</w:t>
      </w:r>
      <w:r>
        <w:rPr>
          <w:rFonts w:ascii="Garamond" w:hAnsi="Garamond"/>
          <w:color w:val="000000"/>
          <w:shd w:val="clear" w:color="auto" w:fill="FFFFFF"/>
        </w:rPr>
        <w:t xml:space="preserve"> personal devices to TFH</w:t>
      </w:r>
      <w:r w:rsidRPr="00673ED7">
        <w:rPr>
          <w:rFonts w:ascii="Garamond" w:hAnsi="Garamond"/>
          <w:color w:val="000000"/>
          <w:shd w:val="clear" w:color="auto" w:fill="FFFFFF"/>
        </w:rPr>
        <w:t xml:space="preserve"> network infrastructure.</w:t>
      </w:r>
    </w:p>
    <w:p w14:paraId="7B09C959" w14:textId="77777777" w:rsidR="00560940" w:rsidRPr="00673ED7" w:rsidRDefault="00560940" w:rsidP="00560940">
      <w:pPr>
        <w:pStyle w:val="ListParagraph"/>
        <w:rPr>
          <w:rFonts w:ascii="Garamond" w:hAnsi="Garamond"/>
          <w:color w:val="000000"/>
          <w:shd w:val="clear" w:color="auto" w:fill="FFFFFF"/>
        </w:rPr>
      </w:pPr>
    </w:p>
    <w:p w14:paraId="417E4A14" w14:textId="77777777" w:rsidR="00560940" w:rsidRDefault="00560940" w:rsidP="005730FE">
      <w:pPr>
        <w:pStyle w:val="ListParagraph"/>
        <w:numPr>
          <w:ilvl w:val="0"/>
          <w:numId w:val="77"/>
        </w:numPr>
        <w:rPr>
          <w:rFonts w:ascii="Garamond" w:hAnsi="Garamond"/>
          <w:color w:val="000000"/>
          <w:shd w:val="clear" w:color="auto" w:fill="FFFFFF"/>
        </w:rPr>
      </w:pPr>
      <w:r w:rsidRPr="00673ED7">
        <w:rPr>
          <w:rFonts w:ascii="Garamond" w:hAnsi="Garamond"/>
          <w:color w:val="000000"/>
          <w:shd w:val="clear" w:color="auto" w:fill="FFFFFF"/>
        </w:rPr>
        <w:t>IT may disconnect equipment if found to be used in a way that puts the company’s systems, data, users, and clients at risk.</w:t>
      </w:r>
    </w:p>
    <w:p w14:paraId="24ECA6BA" w14:textId="77777777" w:rsidR="00560940" w:rsidRPr="002A4E97" w:rsidRDefault="00560940" w:rsidP="00560940">
      <w:pPr>
        <w:rPr>
          <w:rFonts w:ascii="Garamond" w:hAnsi="Garamond"/>
          <w:color w:val="000000"/>
          <w:shd w:val="clear" w:color="auto" w:fill="FFFFFF"/>
        </w:rPr>
      </w:pPr>
    </w:p>
    <w:p w14:paraId="25C4EFA9" w14:textId="77777777" w:rsidR="00560940" w:rsidRPr="002A4E97" w:rsidRDefault="00560940" w:rsidP="005730FE">
      <w:pPr>
        <w:pStyle w:val="ListParagraph"/>
        <w:numPr>
          <w:ilvl w:val="0"/>
          <w:numId w:val="77"/>
        </w:numPr>
        <w:rPr>
          <w:rFonts w:ascii="Garamond" w:hAnsi="Garamond"/>
          <w:color w:val="000000"/>
          <w:shd w:val="clear" w:color="auto" w:fill="FFFFFF"/>
        </w:rPr>
      </w:pPr>
      <w:r w:rsidRPr="00673ED7">
        <w:rPr>
          <w:rFonts w:ascii="Garamond" w:hAnsi="Garamond"/>
          <w:color w:val="000000"/>
          <w:shd w:val="clear" w:color="auto" w:fill="FFFFFF"/>
        </w:rPr>
        <w:t>Passwor</w:t>
      </w:r>
      <w:r>
        <w:rPr>
          <w:rFonts w:ascii="Garamond" w:hAnsi="Garamond"/>
          <w:color w:val="000000"/>
          <w:shd w:val="clear" w:color="auto" w:fill="FFFFFF"/>
        </w:rPr>
        <w:t>ds and other confidential TFH</w:t>
      </w:r>
      <w:r w:rsidRPr="00673ED7">
        <w:rPr>
          <w:rFonts w:ascii="Garamond" w:hAnsi="Garamond"/>
          <w:color w:val="000000"/>
          <w:shd w:val="clear" w:color="auto" w:fill="FFFFFF"/>
        </w:rPr>
        <w:t xml:space="preserve"> information are not to be stored u</w:t>
      </w:r>
      <w:r>
        <w:rPr>
          <w:rFonts w:ascii="Garamond" w:hAnsi="Garamond"/>
          <w:color w:val="000000"/>
          <w:shd w:val="clear" w:color="auto" w:fill="FFFFFF"/>
        </w:rPr>
        <w:t>nencrypted on a personal device</w:t>
      </w:r>
    </w:p>
    <w:p w14:paraId="0F2AE1D1" w14:textId="77777777" w:rsidR="00560940" w:rsidRDefault="00560940" w:rsidP="00560940">
      <w:pPr>
        <w:shd w:val="clear" w:color="auto" w:fill="FFFFFF"/>
        <w:rPr>
          <w:rFonts w:ascii="Garamond" w:hAnsi="Garamond"/>
          <w:b/>
          <w:color w:val="000000"/>
          <w:shd w:val="clear" w:color="auto" w:fill="FFFFFF"/>
        </w:rPr>
      </w:pPr>
    </w:p>
    <w:p w14:paraId="7B25C3F9" w14:textId="77777777" w:rsidR="00560940" w:rsidRPr="00673ED7" w:rsidRDefault="00560940" w:rsidP="00560940">
      <w:pPr>
        <w:shd w:val="clear" w:color="auto" w:fill="FFFFFF"/>
        <w:rPr>
          <w:rFonts w:ascii="Garamond" w:hAnsi="Garamond"/>
          <w:b/>
          <w:color w:val="000000"/>
          <w:shd w:val="clear" w:color="auto" w:fill="FFFFFF"/>
        </w:rPr>
      </w:pPr>
      <w:r w:rsidRPr="00673ED7">
        <w:rPr>
          <w:rFonts w:ascii="Garamond" w:hAnsi="Garamond"/>
          <w:b/>
          <w:color w:val="000000"/>
          <w:shd w:val="clear" w:color="auto" w:fill="FFFFFF"/>
        </w:rPr>
        <w:t>ACCOUNT ACCESS:</w:t>
      </w:r>
    </w:p>
    <w:p w14:paraId="72DC185F" w14:textId="77777777" w:rsidR="00560940" w:rsidRDefault="00560940" w:rsidP="005730FE">
      <w:pPr>
        <w:pStyle w:val="ListParagraph"/>
        <w:numPr>
          <w:ilvl w:val="0"/>
          <w:numId w:val="56"/>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Account changes will be given to IT staff only via the HR or the CEO. This includes account lockouts, temporary access for another user, and levels of access to network resources.</w:t>
      </w:r>
    </w:p>
    <w:p w14:paraId="009FEA87" w14:textId="77777777" w:rsidR="00560940" w:rsidRPr="002A4E97" w:rsidRDefault="00560940" w:rsidP="00560940">
      <w:pPr>
        <w:shd w:val="clear" w:color="auto" w:fill="FFFFFF"/>
        <w:ind w:left="360"/>
        <w:rPr>
          <w:rFonts w:ascii="Garamond" w:hAnsi="Garamond"/>
          <w:color w:val="000000"/>
          <w:shd w:val="clear" w:color="auto" w:fill="FFFFFF"/>
        </w:rPr>
      </w:pPr>
    </w:p>
    <w:p w14:paraId="11F4F3D2" w14:textId="77777777" w:rsidR="00560940" w:rsidRDefault="00560940" w:rsidP="005730FE">
      <w:pPr>
        <w:pStyle w:val="ListParagraph"/>
        <w:numPr>
          <w:ilvl w:val="0"/>
          <w:numId w:val="56"/>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Upon layoff, resignation or termination of employment HR will prompt IT to disable user access to network resources and E-mail. E-mail may be forwarded to another user for a set amount of time during employee transitions.</w:t>
      </w:r>
    </w:p>
    <w:p w14:paraId="7D3A6A4C" w14:textId="77777777" w:rsidR="00560940" w:rsidRPr="002A4E97" w:rsidRDefault="00560940" w:rsidP="00560940">
      <w:pPr>
        <w:shd w:val="clear" w:color="auto" w:fill="FFFFFF"/>
        <w:rPr>
          <w:rFonts w:ascii="Garamond" w:hAnsi="Garamond"/>
          <w:color w:val="000000"/>
          <w:shd w:val="clear" w:color="auto" w:fill="FFFFFF"/>
        </w:rPr>
      </w:pPr>
    </w:p>
    <w:p w14:paraId="450CD4FE" w14:textId="77777777" w:rsidR="00560940" w:rsidRPr="00673ED7" w:rsidRDefault="00560940" w:rsidP="005730FE">
      <w:pPr>
        <w:pStyle w:val="ListParagraph"/>
        <w:numPr>
          <w:ilvl w:val="0"/>
          <w:numId w:val="56"/>
        </w:numPr>
        <w:shd w:val="clear" w:color="auto" w:fill="FFFFFF"/>
        <w:rPr>
          <w:rFonts w:ascii="Garamond" w:hAnsi="Garamond"/>
          <w:color w:val="000000"/>
          <w:shd w:val="clear" w:color="auto" w:fill="FFFFFF"/>
        </w:rPr>
      </w:pPr>
      <w:r w:rsidRPr="00673ED7">
        <w:rPr>
          <w:rFonts w:ascii="Garamond" w:hAnsi="Garamond"/>
          <w:color w:val="000000"/>
          <w:shd w:val="clear" w:color="auto" w:fill="FFFFFF"/>
        </w:rPr>
        <w:t>Staff may only access electronic Protected Health Information that is pertinent to their job duties and client care.</w:t>
      </w:r>
    </w:p>
    <w:p w14:paraId="1853DB62" w14:textId="77777777" w:rsidR="00560940" w:rsidRPr="00673ED7" w:rsidRDefault="00560940" w:rsidP="00560940">
      <w:pPr>
        <w:shd w:val="clear" w:color="auto" w:fill="FFFFFF"/>
        <w:rPr>
          <w:rFonts w:ascii="Garamond" w:hAnsi="Garamond"/>
          <w:b/>
          <w:color w:val="000000"/>
          <w:shd w:val="clear" w:color="auto" w:fill="FFFFFF"/>
        </w:rPr>
      </w:pPr>
    </w:p>
    <w:p w14:paraId="64140089" w14:textId="77777777" w:rsidR="00560940" w:rsidRDefault="00560940" w:rsidP="00560940">
      <w:pPr>
        <w:shd w:val="clear" w:color="auto" w:fill="FFFFFF"/>
        <w:rPr>
          <w:rFonts w:ascii="Garamond" w:hAnsi="Garamond"/>
          <w:b/>
          <w:color w:val="000000"/>
          <w:shd w:val="clear" w:color="auto" w:fill="FFFFFF"/>
        </w:rPr>
      </w:pPr>
      <w:r w:rsidRPr="00673ED7">
        <w:rPr>
          <w:rFonts w:ascii="Garamond" w:hAnsi="Garamond"/>
          <w:b/>
          <w:color w:val="000000"/>
          <w:shd w:val="clear" w:color="auto" w:fill="FFFFFF"/>
        </w:rPr>
        <w:t>EXTERNAL SERVICE COMMUNICATIONS:</w:t>
      </w:r>
    </w:p>
    <w:p w14:paraId="6E6581FA" w14:textId="481E62C7" w:rsidR="00560940" w:rsidRPr="00240247" w:rsidRDefault="00560940" w:rsidP="00560940">
      <w:pPr>
        <w:shd w:val="clear" w:color="auto" w:fill="FFFFFF"/>
        <w:rPr>
          <w:rFonts w:ascii="Garamond" w:hAnsi="Garamond"/>
          <w:b/>
          <w:color w:val="000000"/>
          <w:shd w:val="clear" w:color="auto" w:fill="FFFFFF"/>
        </w:rPr>
      </w:pPr>
      <w:r w:rsidRPr="00673ED7">
        <w:rPr>
          <w:rFonts w:ascii="Garamond" w:hAnsi="Garamond"/>
          <w:color w:val="000000"/>
          <w:shd w:val="clear" w:color="auto" w:fill="FFFFFF"/>
        </w:rPr>
        <w:t xml:space="preserve">This policy directly reflects upon social media websites including but not limited </w:t>
      </w:r>
      <w:r w:rsidR="00D02060" w:rsidRPr="00673ED7">
        <w:rPr>
          <w:rFonts w:ascii="Garamond" w:hAnsi="Garamond"/>
          <w:color w:val="000000"/>
          <w:shd w:val="clear" w:color="auto" w:fill="FFFFFF"/>
        </w:rPr>
        <w:t>to</w:t>
      </w:r>
      <w:r w:rsidRPr="00673ED7">
        <w:rPr>
          <w:rFonts w:ascii="Garamond" w:hAnsi="Garamond"/>
          <w:color w:val="000000"/>
          <w:shd w:val="clear" w:color="auto" w:fill="FFFFFF"/>
        </w:rPr>
        <w:t xml:space="preserve"> forums, blogs, Craigslist, Facebook, and other digital communication mediums.</w:t>
      </w:r>
    </w:p>
    <w:p w14:paraId="4738377A" w14:textId="49FE2669" w:rsidR="00560940" w:rsidRDefault="00560940" w:rsidP="005730FE">
      <w:pPr>
        <w:pStyle w:val="BodyText3"/>
        <w:widowControl/>
        <w:numPr>
          <w:ilvl w:val="0"/>
          <w:numId w:val="54"/>
        </w:numPr>
        <w:jc w:val="left"/>
        <w:rPr>
          <w:color w:val="000000"/>
          <w:shd w:val="clear" w:color="auto" w:fill="FFFFFF"/>
        </w:rPr>
      </w:pPr>
      <w:r w:rsidRPr="00673ED7">
        <w:rPr>
          <w:color w:val="000000"/>
          <w:shd w:val="clear" w:color="auto" w:fill="FFFFFF"/>
        </w:rPr>
        <w:t xml:space="preserve">It is important that employees be aware of the potential risks and TFH expectations regarding the use of external communications methods such as social media and online forums. Remember that any posting on any site that is in the public domain may be monitored by the Employer. Postings regarding confidential information, discriminatory statements, sexual innuendo, or defamatory or derogatory statements regarding TFH or its managers, </w:t>
      </w:r>
      <w:r w:rsidR="00D02060" w:rsidRPr="00673ED7">
        <w:rPr>
          <w:color w:val="000000"/>
          <w:shd w:val="clear" w:color="auto" w:fill="FFFFFF"/>
        </w:rPr>
        <w:t>employees,</w:t>
      </w:r>
      <w:r w:rsidRPr="00673ED7">
        <w:rPr>
          <w:color w:val="000000"/>
          <w:shd w:val="clear" w:color="auto" w:fill="FFFFFF"/>
        </w:rPr>
        <w:t xml:space="preserve"> or clients, are strictly prohibited.</w:t>
      </w:r>
    </w:p>
    <w:p w14:paraId="52B50D46" w14:textId="77777777" w:rsidR="00560940" w:rsidRPr="00673ED7" w:rsidRDefault="00560940" w:rsidP="00560940">
      <w:pPr>
        <w:pStyle w:val="BodyText3"/>
        <w:widowControl/>
        <w:ind w:left="720"/>
        <w:jc w:val="left"/>
        <w:rPr>
          <w:color w:val="000000"/>
          <w:shd w:val="clear" w:color="auto" w:fill="FFFFFF"/>
        </w:rPr>
      </w:pPr>
    </w:p>
    <w:p w14:paraId="06CB1AFD" w14:textId="77777777" w:rsidR="00560940" w:rsidRDefault="00560940" w:rsidP="005730FE">
      <w:pPr>
        <w:pStyle w:val="BodyText3"/>
        <w:widowControl/>
        <w:numPr>
          <w:ilvl w:val="0"/>
          <w:numId w:val="54"/>
        </w:numPr>
        <w:jc w:val="left"/>
      </w:pPr>
      <w:r w:rsidRPr="00673ED7">
        <w:rPr>
          <w:color w:val="000000"/>
          <w:shd w:val="clear" w:color="auto" w:fill="FFFFFF"/>
        </w:rPr>
        <w:t>Communications and messages regarding the agency sent/posted to external systems must be approved by an e</w:t>
      </w:r>
      <w:r w:rsidRPr="00673ED7">
        <w:t xml:space="preserve">mployee’s supervisor. When sent/posted, such messages must contain a disclaimer at the end of the message </w:t>
      </w:r>
      <w:r w:rsidRPr="00673ED7">
        <w:lastRenderedPageBreak/>
        <w:t>stating: “The opinions expressed in this message are mine only, and do not reflect the opinion or position of Teaching-Family Homes of Upper Michigan.”</w:t>
      </w:r>
    </w:p>
    <w:p w14:paraId="38D7063F" w14:textId="77777777" w:rsidR="00560940" w:rsidRPr="00673ED7" w:rsidRDefault="00560940" w:rsidP="00560940">
      <w:pPr>
        <w:pStyle w:val="BodyText3"/>
        <w:widowControl/>
        <w:jc w:val="left"/>
      </w:pPr>
    </w:p>
    <w:p w14:paraId="2C176A6A" w14:textId="1EB6DC3D" w:rsidR="00560940" w:rsidRDefault="00560940" w:rsidP="005730FE">
      <w:pPr>
        <w:pStyle w:val="ListParagraph"/>
        <w:widowControl w:val="0"/>
        <w:numPr>
          <w:ilvl w:val="0"/>
          <w:numId w:val="54"/>
        </w:numPr>
        <w:tabs>
          <w:tab w:val="left" w:pos="720"/>
        </w:tabs>
        <w:jc w:val="both"/>
        <w:rPr>
          <w:rFonts w:ascii="Garamond" w:hAnsi="Garamond"/>
        </w:rPr>
      </w:pPr>
      <w:r w:rsidRPr="00673ED7">
        <w:rPr>
          <w:rFonts w:ascii="Garamond" w:hAnsi="Garamond"/>
        </w:rPr>
        <w:t>The communication of trade secrets and/or proprietary confidential information via agency technology is permitted only to Emp</w:t>
      </w:r>
      <w:r>
        <w:rPr>
          <w:rFonts w:ascii="Garamond" w:hAnsi="Garamond"/>
        </w:rPr>
        <w:t xml:space="preserve">loyees on a need-to-know basis. </w:t>
      </w:r>
      <w:r w:rsidRPr="00673ED7">
        <w:rPr>
          <w:rFonts w:ascii="Garamond" w:hAnsi="Garamond"/>
        </w:rPr>
        <w:t xml:space="preserve">Employees are reminded that they must </w:t>
      </w:r>
      <w:r w:rsidR="00D02060" w:rsidRPr="00673ED7">
        <w:rPr>
          <w:rFonts w:ascii="Garamond" w:hAnsi="Garamond"/>
        </w:rPr>
        <w:t>always treat this information</w:t>
      </w:r>
      <w:r w:rsidRPr="00673ED7">
        <w:rPr>
          <w:rFonts w:ascii="Garamond" w:hAnsi="Garamond"/>
        </w:rPr>
        <w:t xml:space="preserve"> in a secure manner and must not deviate from that obligation by communicating it via agency technology. Employees shall honor the privacy rights of current employees by seeking their permission before writing about or displaying other content on internal company happenings that might </w:t>
      </w:r>
      <w:proofErr w:type="gramStart"/>
      <w:r w:rsidRPr="00673ED7">
        <w:rPr>
          <w:rFonts w:ascii="Garamond" w:hAnsi="Garamond"/>
        </w:rPr>
        <w:t>be considered to be</w:t>
      </w:r>
      <w:proofErr w:type="gramEnd"/>
      <w:r w:rsidRPr="00673ED7">
        <w:rPr>
          <w:rFonts w:ascii="Garamond" w:hAnsi="Garamond"/>
        </w:rPr>
        <w:t xml:space="preserve"> a breach of their privacy and confidentiality.</w:t>
      </w:r>
    </w:p>
    <w:p w14:paraId="195A41F2" w14:textId="77777777" w:rsidR="00560940" w:rsidRPr="00240247" w:rsidRDefault="00560940" w:rsidP="00560940">
      <w:pPr>
        <w:widowControl w:val="0"/>
        <w:tabs>
          <w:tab w:val="left" w:pos="720"/>
        </w:tabs>
        <w:jc w:val="both"/>
        <w:rPr>
          <w:rFonts w:ascii="Garamond" w:hAnsi="Garamond"/>
        </w:rPr>
      </w:pPr>
    </w:p>
    <w:p w14:paraId="36A0A7CC" w14:textId="77777777" w:rsidR="00560940" w:rsidRDefault="00560940" w:rsidP="005730FE">
      <w:pPr>
        <w:pStyle w:val="BodyText3"/>
        <w:widowControl/>
        <w:numPr>
          <w:ilvl w:val="0"/>
          <w:numId w:val="54"/>
        </w:numPr>
        <w:jc w:val="left"/>
      </w:pPr>
      <w:r w:rsidRPr="00673ED7">
        <w:t>Employees shall be aware that they can be held legally liable for anything they write or present online.  Employees can be disciplined by the company for commentary, content, or images that are defamatory, pornographic, proprietary, harassing, libelous, or that can crea</w:t>
      </w:r>
      <w:r>
        <w:t xml:space="preserve">te a hostile work environment. </w:t>
      </w:r>
      <w:r w:rsidRPr="00673ED7">
        <w:t>Employees shall be aware that they can be sued by company employees, competitors, and any individual or company that views such commentary content, or images as defamatory, pornographic, proprietary, harassing, libelous, or crea</w:t>
      </w:r>
      <w:r>
        <w:t>ting a hostile work environment.</w:t>
      </w:r>
    </w:p>
    <w:p w14:paraId="4C521081" w14:textId="77777777" w:rsidR="00560940" w:rsidRPr="00673ED7" w:rsidRDefault="00560940" w:rsidP="00560940">
      <w:pPr>
        <w:pStyle w:val="BodyText3"/>
        <w:widowControl/>
        <w:jc w:val="left"/>
      </w:pPr>
    </w:p>
    <w:p w14:paraId="03500513" w14:textId="77777777" w:rsidR="00560940" w:rsidRDefault="00560940" w:rsidP="005730FE">
      <w:pPr>
        <w:pStyle w:val="BodyText3"/>
        <w:widowControl/>
        <w:numPr>
          <w:ilvl w:val="0"/>
          <w:numId w:val="54"/>
        </w:numPr>
        <w:jc w:val="left"/>
      </w:pPr>
      <w:r w:rsidRPr="00673ED7">
        <w:t>Employees shall defend, indemnify</w:t>
      </w:r>
      <w:r>
        <w:t>, and hold TFH</w:t>
      </w:r>
      <w:r w:rsidRPr="00673ED7">
        <w:t xml:space="preserve"> and its respective officers, directors, employees, and successors harmless from and against, and shall promptly reimburse them from any and all losses, claims, damages, settlements, costs, and liabilities to which they may become subject arising out of, based upon, as a result of, or in any way connected with that employee posting of any content to a Social Media Site, any third party claims, or any breach of this policy.</w:t>
      </w:r>
    </w:p>
    <w:p w14:paraId="2FDF6612" w14:textId="77777777" w:rsidR="00560940" w:rsidRPr="00673ED7" w:rsidRDefault="00560940" w:rsidP="00560940">
      <w:pPr>
        <w:pStyle w:val="BodyText3"/>
        <w:widowControl/>
        <w:jc w:val="left"/>
      </w:pPr>
    </w:p>
    <w:p w14:paraId="285B94EA" w14:textId="44392090" w:rsidR="00560940" w:rsidRDefault="00560940" w:rsidP="005730FE">
      <w:pPr>
        <w:pStyle w:val="BodyText3"/>
        <w:widowControl/>
        <w:numPr>
          <w:ilvl w:val="0"/>
          <w:numId w:val="54"/>
        </w:numPr>
        <w:jc w:val="left"/>
      </w:pPr>
      <w:r w:rsidRPr="00673ED7">
        <w:t xml:space="preserve">Postings, </w:t>
      </w:r>
      <w:r w:rsidR="00D02060" w:rsidRPr="00673ED7">
        <w:t>photographs,</w:t>
      </w:r>
      <w:r w:rsidRPr="00673ED7">
        <w:t xml:space="preserve"> or other content contained within an individual’s social media will </w:t>
      </w:r>
      <w:proofErr w:type="gramStart"/>
      <w:r w:rsidRPr="00673ED7">
        <w:t>at all times</w:t>
      </w:r>
      <w:proofErr w:type="gramEnd"/>
      <w:r w:rsidRPr="00673ED7">
        <w:t xml:space="preserve"> uphold the Standards of Ethical Conduct and Good Moral Character Clause as defined by </w:t>
      </w:r>
      <w:r>
        <w:t xml:space="preserve">TFH and the State of Michigan. </w:t>
      </w:r>
      <w:r w:rsidRPr="00673ED7">
        <w:t>Content will be dignified, in good taste, and not contain vulgar or obscene words or images.</w:t>
      </w:r>
    </w:p>
    <w:p w14:paraId="5C6C8D5A" w14:textId="77777777" w:rsidR="00560940" w:rsidRPr="00673ED7" w:rsidRDefault="00560940" w:rsidP="00560940">
      <w:pPr>
        <w:pStyle w:val="BodyText3"/>
        <w:widowControl/>
        <w:jc w:val="left"/>
      </w:pPr>
    </w:p>
    <w:p w14:paraId="4B77A650" w14:textId="6F18B4D8" w:rsidR="00560940" w:rsidRDefault="00560940" w:rsidP="005730FE">
      <w:pPr>
        <w:pStyle w:val="BodyText3"/>
        <w:widowControl/>
        <w:numPr>
          <w:ilvl w:val="0"/>
          <w:numId w:val="54"/>
        </w:numPr>
        <w:jc w:val="left"/>
      </w:pPr>
      <w:r w:rsidRPr="00673ED7">
        <w:t xml:space="preserve">Employees are prohibited from posting photographs of clients or of proprietary nature without the express permission of the </w:t>
      </w:r>
      <w:r w:rsidR="00B200C2" w:rsidRPr="007B6334">
        <w:t>Executive Director</w:t>
      </w:r>
      <w:r w:rsidRPr="00673ED7">
        <w:t>. Because of the protected nature of clients, those em</w:t>
      </w:r>
      <w:r>
        <w:t>ployees living within the TFH</w:t>
      </w:r>
      <w:r w:rsidRPr="00673ED7">
        <w:t xml:space="preserve"> properties face more restrictive guidelines for the use of photographic material within the homes.  Photos of the home or other agency employees shall not violate their confidentiality.  </w:t>
      </w:r>
    </w:p>
    <w:p w14:paraId="48342520" w14:textId="77777777" w:rsidR="00560940" w:rsidRPr="00673ED7" w:rsidRDefault="00560940" w:rsidP="00560940">
      <w:pPr>
        <w:pStyle w:val="BodyText3"/>
        <w:widowControl/>
        <w:jc w:val="left"/>
      </w:pPr>
    </w:p>
    <w:p w14:paraId="13812334" w14:textId="77777777" w:rsidR="00560940" w:rsidRDefault="00560940" w:rsidP="005730FE">
      <w:pPr>
        <w:pStyle w:val="BodyText3"/>
        <w:widowControl/>
        <w:numPr>
          <w:ilvl w:val="0"/>
          <w:numId w:val="54"/>
        </w:numPr>
        <w:jc w:val="left"/>
      </w:pPr>
      <w:r w:rsidRPr="00673ED7">
        <w:t>Employees are prohibited from posting any information which violates a client’s confidentiality, either directly or implied, on any form of social media.  This includes but is not limited to posting, photographs, or video.</w:t>
      </w:r>
    </w:p>
    <w:p w14:paraId="5C304EEA" w14:textId="77777777" w:rsidR="00560940" w:rsidRPr="00673ED7" w:rsidRDefault="00560940" w:rsidP="00560940">
      <w:pPr>
        <w:pStyle w:val="BodyText3"/>
        <w:widowControl/>
        <w:jc w:val="left"/>
      </w:pPr>
    </w:p>
    <w:p w14:paraId="44505CB8" w14:textId="77777777" w:rsidR="00560940" w:rsidRPr="00673ED7" w:rsidRDefault="00560940" w:rsidP="005730FE">
      <w:pPr>
        <w:pStyle w:val="BodyText3"/>
        <w:widowControl/>
        <w:numPr>
          <w:ilvl w:val="0"/>
          <w:numId w:val="54"/>
        </w:numPr>
        <w:jc w:val="left"/>
      </w:pPr>
      <w:r w:rsidRPr="00673ED7">
        <w:t>Employees are prohibited from linking themselves with clien</w:t>
      </w:r>
      <w:r>
        <w:t>ts on social media sites. TFH</w:t>
      </w:r>
      <w:r w:rsidRPr="00673ED7">
        <w:t xml:space="preserve"> employees shall refrain from such social media relationships for a period of 2 years following th</w:t>
      </w:r>
      <w:r>
        <w:t>e client’s discharge from TFH</w:t>
      </w:r>
      <w:r w:rsidRPr="00673ED7">
        <w:t xml:space="preserve"> care.</w:t>
      </w:r>
    </w:p>
    <w:p w14:paraId="5A01E665" w14:textId="77777777" w:rsidR="00560940" w:rsidRPr="00673ED7" w:rsidRDefault="00560940" w:rsidP="00560940">
      <w:pPr>
        <w:pStyle w:val="BodyText3"/>
      </w:pPr>
    </w:p>
    <w:p w14:paraId="15F08B95" w14:textId="77777777" w:rsidR="00560940" w:rsidRPr="00673ED7" w:rsidRDefault="00560940" w:rsidP="00560940">
      <w:pPr>
        <w:pStyle w:val="BodyText3"/>
      </w:pPr>
    </w:p>
    <w:p w14:paraId="48279344" w14:textId="77777777" w:rsidR="00986873" w:rsidRDefault="00560940" w:rsidP="00560940">
      <w:pPr>
        <w:widowControl w:val="0"/>
        <w:rPr>
          <w:rFonts w:ascii="Garamond" w:hAnsi="Garamond"/>
          <w:color w:val="000000"/>
          <w:shd w:val="clear" w:color="auto" w:fill="FFFFFF"/>
        </w:rPr>
        <w:sectPr w:rsidR="00986873">
          <w:headerReference w:type="even" r:id="rId182"/>
          <w:headerReference w:type="default" r:id="rId183"/>
          <w:footerReference w:type="default" r:id="rId184"/>
          <w:headerReference w:type="first" r:id="rId185"/>
          <w:type w:val="continuous"/>
          <w:pgSz w:w="12240" w:h="15840" w:code="1"/>
          <w:pgMar w:top="1440" w:right="1440" w:bottom="1440" w:left="1440" w:header="720" w:footer="720" w:gutter="0"/>
          <w:paperSrc w:first="7" w:other="7"/>
          <w:cols w:space="720"/>
          <w:noEndnote/>
        </w:sectPr>
      </w:pPr>
      <w:r w:rsidRPr="00673ED7">
        <w:rPr>
          <w:rFonts w:ascii="Garamond" w:hAnsi="Garamond"/>
          <w:color w:val="000000"/>
          <w:shd w:val="clear" w:color="auto" w:fill="FFFFFF"/>
        </w:rPr>
        <w:t>If you have questions regarding the appropriate use of TFH electronic communications equipment or systems, including e-mail and the Internet, please contact your supervisor, manager, HR, or IT staff. Employees who become aware of violations of this Policy should report them directly to their supervisor</w:t>
      </w:r>
      <w:r w:rsidR="00986873">
        <w:rPr>
          <w:rFonts w:ascii="Garamond" w:hAnsi="Garamond"/>
          <w:color w:val="000000"/>
          <w:shd w:val="clear" w:color="auto" w:fill="FFFFFF"/>
        </w:rPr>
        <w:t>.</w:t>
      </w:r>
    </w:p>
    <w:p w14:paraId="31498420" w14:textId="77777777" w:rsidR="00560940" w:rsidRPr="00673ED7" w:rsidRDefault="00560940" w:rsidP="00560940">
      <w:pPr>
        <w:widowControl w:val="0"/>
        <w:rPr>
          <w:rFonts w:ascii="Garamond" w:hAnsi="Garamond"/>
        </w:rPr>
      </w:pPr>
    </w:p>
    <w:p w14:paraId="6C5E9318" w14:textId="77777777" w:rsidR="00560940" w:rsidRPr="00673ED7" w:rsidRDefault="00560940" w:rsidP="00560940">
      <w:pPr>
        <w:widowControl w:val="0"/>
        <w:rPr>
          <w:rFonts w:ascii="Garamond" w:hAnsi="Garamond"/>
        </w:rPr>
      </w:pPr>
    </w:p>
    <w:p w14:paraId="033DE6E6" w14:textId="77777777" w:rsidR="00560940" w:rsidRPr="00673ED7" w:rsidRDefault="00560940" w:rsidP="00560940">
      <w:pPr>
        <w:widowControl w:val="0"/>
        <w:rPr>
          <w:rFonts w:ascii="Garamond" w:hAnsi="Garamond"/>
        </w:rPr>
      </w:pPr>
    </w:p>
    <w:p w14:paraId="78CFBDAC" w14:textId="77777777" w:rsidR="00560940" w:rsidRPr="00673ED7" w:rsidRDefault="00560940" w:rsidP="00560940">
      <w:pPr>
        <w:widowControl w:val="0"/>
        <w:rPr>
          <w:rFonts w:ascii="Garamond" w:hAnsi="Garamond"/>
        </w:rPr>
      </w:pPr>
    </w:p>
    <w:p w14:paraId="54AC7190" w14:textId="77777777" w:rsidR="00560940" w:rsidRPr="00673ED7" w:rsidRDefault="00560940" w:rsidP="00560940">
      <w:pPr>
        <w:widowControl w:val="0"/>
        <w:rPr>
          <w:rFonts w:ascii="Garamond" w:hAnsi="Garamond"/>
        </w:rPr>
      </w:pPr>
    </w:p>
    <w:p w14:paraId="768D7873" w14:textId="77777777" w:rsidR="00560940" w:rsidRPr="00673ED7" w:rsidRDefault="00560940" w:rsidP="00560940">
      <w:pPr>
        <w:widowControl w:val="0"/>
        <w:rPr>
          <w:rFonts w:ascii="Garamond" w:hAnsi="Garamond"/>
        </w:rPr>
      </w:pPr>
    </w:p>
    <w:p w14:paraId="2C52DD7F" w14:textId="77777777" w:rsidR="00560940" w:rsidRDefault="00560940" w:rsidP="00560940">
      <w:pPr>
        <w:widowControl w:val="0"/>
      </w:pPr>
    </w:p>
    <w:p w14:paraId="02082596" w14:textId="77777777" w:rsidR="00560940" w:rsidRDefault="00560940" w:rsidP="00560940">
      <w:pPr>
        <w:widowControl w:val="0"/>
      </w:pPr>
    </w:p>
    <w:p w14:paraId="0D9693CF" w14:textId="77777777" w:rsidR="00560940" w:rsidRDefault="00560940" w:rsidP="00560940">
      <w:pPr>
        <w:widowControl w:val="0"/>
      </w:pPr>
    </w:p>
    <w:p w14:paraId="64B11509" w14:textId="77777777" w:rsidR="00560940" w:rsidRDefault="00560940" w:rsidP="00560940">
      <w:pPr>
        <w:widowControl w:val="0"/>
      </w:pPr>
    </w:p>
    <w:p w14:paraId="7880EAE2" w14:textId="77777777" w:rsidR="00560940" w:rsidRDefault="00560940" w:rsidP="00560940">
      <w:pPr>
        <w:widowControl w:val="0"/>
      </w:pPr>
    </w:p>
    <w:p w14:paraId="04BFE088" w14:textId="77777777" w:rsidR="00560940" w:rsidRDefault="00560940" w:rsidP="00560940">
      <w:pPr>
        <w:widowControl w:val="0"/>
      </w:pPr>
    </w:p>
    <w:p w14:paraId="501581C5" w14:textId="77777777" w:rsidR="00560940" w:rsidRDefault="00560940" w:rsidP="00560940">
      <w:pPr>
        <w:widowControl w:val="0"/>
      </w:pPr>
    </w:p>
    <w:p w14:paraId="64203D87" w14:textId="77777777" w:rsidR="00560940" w:rsidRDefault="00560940" w:rsidP="00560940">
      <w:pPr>
        <w:widowControl w:val="0"/>
      </w:pPr>
    </w:p>
    <w:p w14:paraId="43E55183" w14:textId="77777777" w:rsidR="00560940" w:rsidRDefault="00560940" w:rsidP="00560940">
      <w:pPr>
        <w:widowControl w:val="0"/>
      </w:pPr>
    </w:p>
    <w:p w14:paraId="4F74F6E4" w14:textId="77777777" w:rsidR="00560940" w:rsidRDefault="00560940" w:rsidP="00560940">
      <w:pPr>
        <w:widowControl w:val="0"/>
      </w:pPr>
    </w:p>
    <w:p w14:paraId="55305CAC" w14:textId="77777777" w:rsidR="00560940" w:rsidRDefault="00560940" w:rsidP="00560940">
      <w:pPr>
        <w:widowControl w:val="0"/>
      </w:pPr>
    </w:p>
    <w:p w14:paraId="3B601624" w14:textId="77777777" w:rsidR="00560940" w:rsidRDefault="00560940" w:rsidP="00560940">
      <w:pPr>
        <w:widowControl w:val="0"/>
      </w:pPr>
    </w:p>
    <w:p w14:paraId="703E2CE1" w14:textId="77777777" w:rsidR="00560940" w:rsidRDefault="00560940" w:rsidP="00560940">
      <w:pPr>
        <w:widowControl w:val="0"/>
      </w:pPr>
    </w:p>
    <w:tbl>
      <w:tblPr>
        <w:tblW w:w="0" w:type="auto"/>
        <w:tblLayout w:type="fixed"/>
        <w:tblLook w:val="0000" w:firstRow="0" w:lastRow="0" w:firstColumn="0" w:lastColumn="0" w:noHBand="0" w:noVBand="0"/>
      </w:tblPr>
      <w:tblGrid>
        <w:gridCol w:w="1306"/>
        <w:gridCol w:w="3302"/>
      </w:tblGrid>
      <w:tr w:rsidR="00560940" w:rsidRPr="001C3F34" w14:paraId="3A244A24" w14:textId="77777777" w:rsidTr="005729D2">
        <w:tc>
          <w:tcPr>
            <w:tcW w:w="1306" w:type="dxa"/>
          </w:tcPr>
          <w:p w14:paraId="5E128E96" w14:textId="77777777" w:rsidR="00560940" w:rsidRPr="004F5D41" w:rsidRDefault="00560940" w:rsidP="005729D2">
            <w:pPr>
              <w:widowControl w:val="0"/>
              <w:rPr>
                <w:rFonts w:ascii="Garamond" w:hAnsi="Garamond"/>
                <w:b/>
                <w:sz w:val="28"/>
              </w:rPr>
            </w:pPr>
            <w:r w:rsidRPr="004F5D41">
              <w:rPr>
                <w:rFonts w:ascii="Garamond" w:hAnsi="Garamond"/>
                <w:b/>
                <w:sz w:val="28"/>
              </w:rPr>
              <w:br w:type="page"/>
              <w:t>Policy</w:t>
            </w:r>
          </w:p>
        </w:tc>
        <w:tc>
          <w:tcPr>
            <w:tcW w:w="3302" w:type="dxa"/>
          </w:tcPr>
          <w:p w14:paraId="08F50097" w14:textId="77777777" w:rsidR="00560940" w:rsidRPr="004F5D41" w:rsidRDefault="00560940" w:rsidP="005729D2">
            <w:pPr>
              <w:widowControl w:val="0"/>
              <w:rPr>
                <w:rFonts w:ascii="Garamond" w:hAnsi="Garamond"/>
                <w:b/>
                <w:sz w:val="28"/>
              </w:rPr>
            </w:pPr>
          </w:p>
        </w:tc>
      </w:tr>
      <w:tr w:rsidR="00560940" w:rsidRPr="001C3F34" w14:paraId="1849ADB0" w14:textId="77777777" w:rsidTr="005729D2">
        <w:tc>
          <w:tcPr>
            <w:tcW w:w="1306" w:type="dxa"/>
          </w:tcPr>
          <w:p w14:paraId="1D3D2424" w14:textId="77777777" w:rsidR="00560940" w:rsidRPr="004F5D41" w:rsidRDefault="00560940" w:rsidP="005729D2">
            <w:pPr>
              <w:widowControl w:val="0"/>
              <w:rPr>
                <w:rFonts w:ascii="Garamond" w:hAnsi="Garamond"/>
                <w:b/>
                <w:sz w:val="72"/>
              </w:rPr>
            </w:pPr>
            <w:r>
              <w:rPr>
                <w:rFonts w:ascii="Garamond" w:hAnsi="Garamond"/>
                <w:b/>
                <w:sz w:val="72"/>
              </w:rPr>
              <w:t>44</w:t>
            </w:r>
          </w:p>
        </w:tc>
        <w:tc>
          <w:tcPr>
            <w:tcW w:w="3302" w:type="dxa"/>
          </w:tcPr>
          <w:p w14:paraId="4DA0437B" w14:textId="77777777" w:rsidR="00560940" w:rsidRPr="004F5D41" w:rsidRDefault="00560940" w:rsidP="005729D2">
            <w:pPr>
              <w:widowControl w:val="0"/>
              <w:rPr>
                <w:rFonts w:ascii="Garamond" w:hAnsi="Garamond"/>
                <w:b/>
                <w:sz w:val="72"/>
              </w:rPr>
            </w:pPr>
            <w:r w:rsidRPr="004F5D41">
              <w:rPr>
                <w:rFonts w:ascii="Garamond" w:hAnsi="Garamond"/>
                <w:b/>
                <w:sz w:val="28"/>
              </w:rPr>
              <w:t>Media Releases</w:t>
            </w:r>
          </w:p>
        </w:tc>
      </w:tr>
    </w:tbl>
    <w:p w14:paraId="5D98F0E8" w14:textId="77777777" w:rsidR="00560940" w:rsidRDefault="00560940" w:rsidP="00560940">
      <w:pPr>
        <w:widowControl w:val="0"/>
      </w:pPr>
    </w:p>
    <w:p w14:paraId="4F5EE86B" w14:textId="77777777" w:rsidR="00560940" w:rsidRDefault="00560940" w:rsidP="00560940">
      <w:pPr>
        <w:widowControl w:val="0"/>
      </w:pPr>
    </w:p>
    <w:p w14:paraId="07073F8B" w14:textId="4C9D16E9" w:rsidR="00986873" w:rsidRDefault="00560940" w:rsidP="00560940">
      <w:pPr>
        <w:widowControl w:val="0"/>
        <w:rPr>
          <w:rFonts w:ascii="Garamond" w:hAnsi="Garamond"/>
        </w:rPr>
        <w:sectPr w:rsidR="00986873">
          <w:headerReference w:type="even" r:id="rId186"/>
          <w:headerReference w:type="default" r:id="rId187"/>
          <w:footerReference w:type="default" r:id="rId188"/>
          <w:headerReference w:type="first" r:id="rId189"/>
          <w:type w:val="continuous"/>
          <w:pgSz w:w="12240" w:h="15840" w:code="1"/>
          <w:pgMar w:top="1440" w:right="1440" w:bottom="1440" w:left="1440" w:header="720" w:footer="720" w:gutter="0"/>
          <w:paperSrc w:first="7" w:other="7"/>
          <w:cols w:space="720"/>
          <w:noEndnote/>
        </w:sectPr>
      </w:pPr>
      <w:r w:rsidRPr="001C3F34">
        <w:rPr>
          <w:rFonts w:ascii="Garamond" w:hAnsi="Garamond"/>
        </w:rPr>
        <w:t xml:space="preserve">Only authorized spokespersons may give information to the media. If a contact is made by the media directly to an unauthorized Employee, the Employee should request the name of the visitor/caller, the telephone number where the person can be </w:t>
      </w:r>
      <w:r w:rsidR="00D02060" w:rsidRPr="001C3F34">
        <w:rPr>
          <w:rFonts w:ascii="Garamond" w:hAnsi="Garamond"/>
        </w:rPr>
        <w:t>reached,</w:t>
      </w:r>
      <w:r w:rsidRPr="001C3F34">
        <w:rPr>
          <w:rFonts w:ascii="Garamond" w:hAnsi="Garamond"/>
        </w:rPr>
        <w:t xml:space="preserve"> and the name of the media represented. The Employee must inform the visitor/caller that the Agency’s spokesperson will return the call or </w:t>
      </w:r>
      <w:proofErr w:type="gramStart"/>
      <w:r w:rsidRPr="001C3F34">
        <w:rPr>
          <w:rFonts w:ascii="Garamond" w:hAnsi="Garamond"/>
        </w:rPr>
        <w:t>make arrangements</w:t>
      </w:r>
      <w:proofErr w:type="gramEnd"/>
      <w:r w:rsidRPr="001C3F34">
        <w:rPr>
          <w:rFonts w:ascii="Garamond" w:hAnsi="Garamond"/>
        </w:rPr>
        <w:t xml:space="preserve"> to meet with them at an alternate site or time. The Employee shall advise their Supervisor of any such call or visit at once. Employees should never release the home telephone number of any other staff member, including the Supervisory staff. No member of the press should be allowed in the facility without the express approval of </w:t>
      </w:r>
      <w:r w:rsidR="00D02060" w:rsidRPr="001C3F34">
        <w:rPr>
          <w:rFonts w:ascii="Garamond" w:hAnsi="Garamond"/>
        </w:rPr>
        <w:t xml:space="preserve">the </w:t>
      </w:r>
      <w:r w:rsidR="00D02060" w:rsidRPr="007B6334">
        <w:rPr>
          <w:rFonts w:ascii="Garamond" w:hAnsi="Garamond"/>
        </w:rPr>
        <w:t>Executive</w:t>
      </w:r>
      <w:r w:rsidR="00B40BAB" w:rsidRPr="007B6334">
        <w:rPr>
          <w:rFonts w:ascii="Garamond" w:hAnsi="Garamond"/>
        </w:rPr>
        <w:t xml:space="preserve"> Director</w:t>
      </w:r>
      <w:r w:rsidRPr="001C3F34">
        <w:rPr>
          <w:rFonts w:ascii="Garamond" w:hAnsi="Garamond"/>
        </w:rPr>
        <w:t>.</w:t>
      </w:r>
    </w:p>
    <w:p w14:paraId="3C1D75D6" w14:textId="77777777" w:rsidR="00560940" w:rsidRDefault="00560940" w:rsidP="00560940">
      <w:pPr>
        <w:widowControl w:val="0"/>
        <w:rPr>
          <w:rFonts w:ascii="Garamond" w:hAnsi="Garamond"/>
        </w:rPr>
      </w:pPr>
    </w:p>
    <w:p w14:paraId="513E7160" w14:textId="77777777" w:rsidR="00560940" w:rsidRDefault="00560940" w:rsidP="00560940">
      <w:pPr>
        <w:widowControl w:val="0"/>
        <w:rPr>
          <w:rFonts w:ascii="Garamond" w:hAnsi="Garamond"/>
        </w:rPr>
      </w:pPr>
    </w:p>
    <w:p w14:paraId="63905986" w14:textId="77777777" w:rsidR="00560940" w:rsidRDefault="00560940" w:rsidP="00560940">
      <w:pPr>
        <w:widowControl w:val="0"/>
        <w:rPr>
          <w:rFonts w:ascii="Garamond" w:hAnsi="Garamond"/>
        </w:rPr>
      </w:pPr>
    </w:p>
    <w:p w14:paraId="33C747DE" w14:textId="77777777" w:rsidR="00560940" w:rsidRDefault="00560940" w:rsidP="00560940">
      <w:pPr>
        <w:widowControl w:val="0"/>
        <w:rPr>
          <w:rFonts w:ascii="Garamond" w:hAnsi="Garamond"/>
        </w:rPr>
      </w:pPr>
    </w:p>
    <w:p w14:paraId="7F1CCF7C" w14:textId="77777777" w:rsidR="00560940" w:rsidRDefault="00560940" w:rsidP="00560940">
      <w:pPr>
        <w:widowControl w:val="0"/>
        <w:rPr>
          <w:rFonts w:ascii="Garamond" w:hAnsi="Garamond"/>
        </w:rPr>
      </w:pPr>
    </w:p>
    <w:p w14:paraId="0F50BEF6" w14:textId="77777777" w:rsidR="00560940" w:rsidRDefault="00560940" w:rsidP="00560940">
      <w:pPr>
        <w:widowControl w:val="0"/>
        <w:rPr>
          <w:rFonts w:ascii="Garamond" w:hAnsi="Garamond"/>
        </w:rPr>
      </w:pPr>
    </w:p>
    <w:p w14:paraId="27BAA109" w14:textId="77777777" w:rsidR="00560940" w:rsidRDefault="00560940" w:rsidP="00560940">
      <w:pPr>
        <w:widowControl w:val="0"/>
        <w:rPr>
          <w:rFonts w:ascii="Garamond" w:hAnsi="Garamond"/>
        </w:rPr>
      </w:pPr>
    </w:p>
    <w:p w14:paraId="3DC09C8D" w14:textId="77777777" w:rsidR="00560940" w:rsidRDefault="00560940" w:rsidP="00560940">
      <w:pPr>
        <w:widowControl w:val="0"/>
        <w:rPr>
          <w:rFonts w:ascii="Garamond" w:hAnsi="Garamond"/>
        </w:rPr>
      </w:pPr>
    </w:p>
    <w:p w14:paraId="2142B59A" w14:textId="77777777" w:rsidR="00560940" w:rsidRDefault="00560940" w:rsidP="00560940">
      <w:pPr>
        <w:widowControl w:val="0"/>
        <w:rPr>
          <w:rFonts w:ascii="Garamond" w:hAnsi="Garamond"/>
        </w:rPr>
      </w:pPr>
    </w:p>
    <w:p w14:paraId="173D8966" w14:textId="77777777" w:rsidR="00560940" w:rsidRDefault="00560940" w:rsidP="00560940">
      <w:pPr>
        <w:widowControl w:val="0"/>
        <w:rPr>
          <w:rFonts w:ascii="Garamond" w:hAnsi="Garamond"/>
        </w:rPr>
      </w:pPr>
    </w:p>
    <w:p w14:paraId="2ECCC73A" w14:textId="77777777" w:rsidR="00560940" w:rsidRDefault="00560940" w:rsidP="00560940">
      <w:pPr>
        <w:widowControl w:val="0"/>
        <w:rPr>
          <w:rFonts w:ascii="Garamond" w:hAnsi="Garamond"/>
        </w:rPr>
      </w:pPr>
    </w:p>
    <w:p w14:paraId="0103C641" w14:textId="77777777" w:rsidR="00560940" w:rsidRDefault="00560940" w:rsidP="00560940">
      <w:pPr>
        <w:widowControl w:val="0"/>
        <w:rPr>
          <w:rFonts w:ascii="Garamond" w:hAnsi="Garamond"/>
        </w:rPr>
      </w:pPr>
    </w:p>
    <w:p w14:paraId="08D95859" w14:textId="77777777" w:rsidR="00560940" w:rsidRDefault="00560940" w:rsidP="00560940">
      <w:pPr>
        <w:widowControl w:val="0"/>
        <w:rPr>
          <w:rFonts w:ascii="Garamond" w:hAnsi="Garamond"/>
        </w:rPr>
      </w:pPr>
    </w:p>
    <w:p w14:paraId="151F12AC" w14:textId="77777777" w:rsidR="00560940" w:rsidRDefault="00560940" w:rsidP="00560940">
      <w:pPr>
        <w:widowControl w:val="0"/>
        <w:rPr>
          <w:rFonts w:ascii="Garamond" w:hAnsi="Garamond"/>
        </w:rPr>
      </w:pPr>
    </w:p>
    <w:p w14:paraId="641C0246" w14:textId="77777777" w:rsidR="00560940" w:rsidRDefault="00560940" w:rsidP="00560940">
      <w:pPr>
        <w:widowControl w:val="0"/>
        <w:rPr>
          <w:rFonts w:ascii="Garamond" w:hAnsi="Garamond"/>
        </w:rPr>
      </w:pPr>
    </w:p>
    <w:p w14:paraId="219018F3" w14:textId="77777777" w:rsidR="00560940" w:rsidRDefault="00560940" w:rsidP="00560940">
      <w:pPr>
        <w:widowControl w:val="0"/>
        <w:rPr>
          <w:rFonts w:ascii="Garamond" w:hAnsi="Garamond"/>
        </w:rPr>
      </w:pPr>
    </w:p>
    <w:p w14:paraId="3019F872" w14:textId="77777777" w:rsidR="00560940" w:rsidRDefault="00560940" w:rsidP="00560940">
      <w:pPr>
        <w:widowControl w:val="0"/>
        <w:rPr>
          <w:rFonts w:ascii="Garamond" w:hAnsi="Garamond"/>
        </w:rPr>
      </w:pPr>
    </w:p>
    <w:p w14:paraId="6F5D02E8" w14:textId="77777777" w:rsidR="00560940" w:rsidRDefault="00560940" w:rsidP="00560940">
      <w:pPr>
        <w:widowControl w:val="0"/>
        <w:rPr>
          <w:rFonts w:ascii="Garamond" w:hAnsi="Garamond"/>
        </w:rPr>
      </w:pPr>
    </w:p>
    <w:p w14:paraId="5E4561C9" w14:textId="77777777" w:rsidR="00560940" w:rsidRDefault="00560940" w:rsidP="00560940">
      <w:pPr>
        <w:widowControl w:val="0"/>
        <w:rPr>
          <w:rFonts w:ascii="Garamond" w:hAnsi="Garamond"/>
        </w:rPr>
      </w:pPr>
    </w:p>
    <w:p w14:paraId="26C53E41" w14:textId="77777777" w:rsidR="00560940" w:rsidRDefault="00560940" w:rsidP="00560940">
      <w:pPr>
        <w:widowControl w:val="0"/>
        <w:rPr>
          <w:rFonts w:ascii="Garamond" w:hAnsi="Garamond"/>
        </w:rPr>
      </w:pPr>
    </w:p>
    <w:p w14:paraId="77F1FC1B" w14:textId="77777777" w:rsidR="00560940" w:rsidRDefault="00560940" w:rsidP="00560940">
      <w:pPr>
        <w:widowControl w:val="0"/>
        <w:rPr>
          <w:rFonts w:ascii="Garamond" w:hAnsi="Garamond"/>
        </w:rPr>
      </w:pPr>
    </w:p>
    <w:p w14:paraId="1961965D" w14:textId="77777777" w:rsidR="00560940" w:rsidRDefault="00560940" w:rsidP="00560940">
      <w:pPr>
        <w:widowControl w:val="0"/>
        <w:rPr>
          <w:rFonts w:ascii="Garamond" w:hAnsi="Garamond"/>
        </w:rPr>
      </w:pPr>
    </w:p>
    <w:p w14:paraId="4FD23FAE" w14:textId="77777777" w:rsidR="00560940" w:rsidRDefault="00560940" w:rsidP="00560940">
      <w:pPr>
        <w:widowControl w:val="0"/>
        <w:rPr>
          <w:rFonts w:ascii="Garamond" w:hAnsi="Garamond"/>
        </w:rPr>
      </w:pPr>
    </w:p>
    <w:p w14:paraId="4FE1E481" w14:textId="77777777" w:rsidR="00560940" w:rsidRDefault="00560940" w:rsidP="00560940">
      <w:pPr>
        <w:widowControl w:val="0"/>
        <w:rPr>
          <w:rFonts w:ascii="Garamond" w:hAnsi="Garamond"/>
        </w:rPr>
      </w:pPr>
    </w:p>
    <w:p w14:paraId="28081117" w14:textId="77777777" w:rsidR="00560940" w:rsidRDefault="00560940" w:rsidP="00560940">
      <w:pPr>
        <w:widowControl w:val="0"/>
        <w:rPr>
          <w:rFonts w:ascii="Garamond" w:hAnsi="Garamond"/>
        </w:rPr>
      </w:pPr>
    </w:p>
    <w:p w14:paraId="58846C3B" w14:textId="77777777" w:rsidR="00560940" w:rsidRDefault="00560940" w:rsidP="00560940">
      <w:pPr>
        <w:widowControl w:val="0"/>
        <w:rPr>
          <w:rFonts w:ascii="Garamond" w:hAnsi="Garamond"/>
        </w:rPr>
      </w:pPr>
    </w:p>
    <w:p w14:paraId="6B38FB35" w14:textId="77777777" w:rsidR="00560940" w:rsidRDefault="00560940" w:rsidP="00560940">
      <w:pPr>
        <w:widowControl w:val="0"/>
        <w:rPr>
          <w:rFonts w:ascii="Garamond" w:hAnsi="Garamond"/>
        </w:rPr>
      </w:pPr>
    </w:p>
    <w:p w14:paraId="040A100D" w14:textId="77777777" w:rsidR="00560940" w:rsidRDefault="00560940" w:rsidP="00560940">
      <w:pPr>
        <w:widowControl w:val="0"/>
        <w:rPr>
          <w:rFonts w:ascii="Garamond" w:hAnsi="Garamond"/>
        </w:rPr>
      </w:pPr>
    </w:p>
    <w:p w14:paraId="11167680" w14:textId="77777777" w:rsidR="00560940" w:rsidRDefault="00560940" w:rsidP="00560940">
      <w:pPr>
        <w:widowControl w:val="0"/>
        <w:rPr>
          <w:rFonts w:ascii="Garamond" w:hAnsi="Garamond"/>
        </w:rPr>
      </w:pPr>
    </w:p>
    <w:p w14:paraId="25CCD3AF" w14:textId="77777777" w:rsidR="00560940" w:rsidRDefault="00560940" w:rsidP="00560940">
      <w:pPr>
        <w:widowControl w:val="0"/>
        <w:rPr>
          <w:rFonts w:ascii="Garamond" w:hAnsi="Garamond"/>
        </w:rPr>
      </w:pPr>
    </w:p>
    <w:p w14:paraId="3DE1A97B" w14:textId="77777777" w:rsidR="00560940" w:rsidRDefault="00560940" w:rsidP="00560940">
      <w:pPr>
        <w:widowControl w:val="0"/>
        <w:rPr>
          <w:rFonts w:ascii="Garamond" w:hAnsi="Garamond"/>
        </w:rPr>
      </w:pPr>
    </w:p>
    <w:p w14:paraId="152FA369" w14:textId="77777777" w:rsidR="00560940" w:rsidRDefault="00560940" w:rsidP="00560940">
      <w:pPr>
        <w:widowControl w:val="0"/>
        <w:rPr>
          <w:rFonts w:ascii="Garamond" w:hAnsi="Garamond"/>
        </w:rPr>
      </w:pPr>
    </w:p>
    <w:p w14:paraId="5F9CB0CF" w14:textId="77777777" w:rsidR="00560940" w:rsidRDefault="00560940" w:rsidP="00560940">
      <w:pPr>
        <w:widowControl w:val="0"/>
        <w:rPr>
          <w:rFonts w:ascii="Garamond" w:hAnsi="Garamond"/>
        </w:rPr>
      </w:pPr>
    </w:p>
    <w:p w14:paraId="1937E1D9" w14:textId="03501154" w:rsidR="00560940" w:rsidRDefault="00560940" w:rsidP="00560940">
      <w:pPr>
        <w:widowControl w:val="0"/>
        <w:rPr>
          <w:rFonts w:ascii="Garamond" w:hAnsi="Garamond"/>
        </w:rPr>
      </w:pPr>
    </w:p>
    <w:p w14:paraId="31B58681" w14:textId="1BF5C52E" w:rsidR="009A2EFB" w:rsidRDefault="009A2EFB" w:rsidP="00560940">
      <w:pPr>
        <w:widowControl w:val="0"/>
        <w:rPr>
          <w:rFonts w:ascii="Garamond" w:hAnsi="Garamond"/>
        </w:rPr>
      </w:pPr>
    </w:p>
    <w:p w14:paraId="3E9A36AD" w14:textId="3D3050D5" w:rsidR="009A2EFB" w:rsidRDefault="009A2EFB" w:rsidP="00560940">
      <w:pPr>
        <w:widowControl w:val="0"/>
        <w:rPr>
          <w:rFonts w:ascii="Garamond" w:hAnsi="Garamond"/>
        </w:rPr>
      </w:pPr>
    </w:p>
    <w:p w14:paraId="0199C7E3" w14:textId="77777777" w:rsidR="009A2EFB" w:rsidRDefault="009A2EFB" w:rsidP="00560940">
      <w:pPr>
        <w:widowControl w:val="0"/>
        <w:rPr>
          <w:rFonts w:ascii="Garamond" w:hAnsi="Garamond"/>
        </w:rPr>
      </w:pPr>
    </w:p>
    <w:p w14:paraId="0FE003D9" w14:textId="77777777" w:rsidR="00560940" w:rsidRDefault="00560940" w:rsidP="00560940">
      <w:pPr>
        <w:widowControl w:val="0"/>
        <w:rPr>
          <w:rFonts w:ascii="Garamond" w:hAnsi="Garamond"/>
        </w:rPr>
      </w:pPr>
    </w:p>
    <w:p w14:paraId="20005049" w14:textId="77777777" w:rsidR="00560940" w:rsidRDefault="00560940" w:rsidP="00560940">
      <w:pPr>
        <w:widowControl w:val="0"/>
        <w:rPr>
          <w:rFonts w:ascii="Garamond" w:hAnsi="Garamond"/>
        </w:rPr>
      </w:pPr>
    </w:p>
    <w:p w14:paraId="4714B9B1" w14:textId="77777777" w:rsidR="00560940" w:rsidRDefault="00560940" w:rsidP="00560940">
      <w:pPr>
        <w:widowControl w:val="0"/>
        <w:rPr>
          <w:rFonts w:ascii="Garamond" w:hAnsi="Garamond"/>
        </w:rPr>
      </w:pPr>
    </w:p>
    <w:p w14:paraId="07178B0D" w14:textId="77777777" w:rsidR="00986873" w:rsidRDefault="00986873" w:rsidP="00560940">
      <w:pPr>
        <w:widowControl w:val="0"/>
        <w:rPr>
          <w:rFonts w:ascii="Garamond" w:hAnsi="Garamond"/>
        </w:rPr>
      </w:pPr>
    </w:p>
    <w:p w14:paraId="2D3E37C8" w14:textId="77777777" w:rsidR="00986873" w:rsidRDefault="00986873" w:rsidP="00560940">
      <w:pPr>
        <w:widowControl w:val="0"/>
        <w:rPr>
          <w:rFonts w:ascii="Garamond" w:hAnsi="Garamond"/>
        </w:rPr>
      </w:pPr>
    </w:p>
    <w:tbl>
      <w:tblPr>
        <w:tblW w:w="0" w:type="auto"/>
        <w:tblLayout w:type="fixed"/>
        <w:tblLook w:val="0000" w:firstRow="0" w:lastRow="0" w:firstColumn="0" w:lastColumn="0" w:noHBand="0" w:noVBand="0"/>
      </w:tblPr>
      <w:tblGrid>
        <w:gridCol w:w="1306"/>
        <w:gridCol w:w="3302"/>
      </w:tblGrid>
      <w:tr w:rsidR="00560940" w:rsidRPr="003719BF" w14:paraId="046A7FE3" w14:textId="77777777" w:rsidTr="005729D2">
        <w:tc>
          <w:tcPr>
            <w:tcW w:w="1306" w:type="dxa"/>
          </w:tcPr>
          <w:p w14:paraId="46EEC720" w14:textId="77777777" w:rsidR="00560940" w:rsidRPr="004F5D41" w:rsidRDefault="00560940" w:rsidP="005729D2">
            <w:pPr>
              <w:widowControl w:val="0"/>
              <w:rPr>
                <w:rFonts w:ascii="Garamond" w:hAnsi="Garamond"/>
                <w:b/>
                <w:sz w:val="28"/>
              </w:rPr>
            </w:pPr>
            <w:r w:rsidRPr="004F5D41">
              <w:rPr>
                <w:rFonts w:ascii="Garamond" w:hAnsi="Garamond"/>
                <w:b/>
                <w:sz w:val="28"/>
              </w:rPr>
              <w:br w:type="page"/>
              <w:t>Policy</w:t>
            </w:r>
          </w:p>
        </w:tc>
        <w:tc>
          <w:tcPr>
            <w:tcW w:w="3302" w:type="dxa"/>
          </w:tcPr>
          <w:p w14:paraId="5159FDCD" w14:textId="77777777" w:rsidR="00560940" w:rsidRPr="004F5D41" w:rsidRDefault="00560940" w:rsidP="005729D2">
            <w:pPr>
              <w:widowControl w:val="0"/>
              <w:rPr>
                <w:rFonts w:ascii="Garamond" w:hAnsi="Garamond"/>
                <w:b/>
                <w:sz w:val="28"/>
              </w:rPr>
            </w:pPr>
          </w:p>
        </w:tc>
      </w:tr>
      <w:tr w:rsidR="00560940" w:rsidRPr="003719BF" w14:paraId="39337C85" w14:textId="77777777" w:rsidTr="005729D2">
        <w:tc>
          <w:tcPr>
            <w:tcW w:w="1306" w:type="dxa"/>
          </w:tcPr>
          <w:p w14:paraId="04B8D5D9" w14:textId="77777777" w:rsidR="00560940" w:rsidRPr="004F5D41" w:rsidRDefault="00560940" w:rsidP="005729D2">
            <w:pPr>
              <w:widowControl w:val="0"/>
              <w:rPr>
                <w:rFonts w:ascii="Garamond" w:hAnsi="Garamond"/>
                <w:b/>
                <w:sz w:val="72"/>
              </w:rPr>
            </w:pPr>
            <w:r>
              <w:rPr>
                <w:rFonts w:ascii="Garamond" w:hAnsi="Garamond"/>
                <w:b/>
                <w:sz w:val="72"/>
              </w:rPr>
              <w:t>45</w:t>
            </w:r>
          </w:p>
        </w:tc>
        <w:tc>
          <w:tcPr>
            <w:tcW w:w="3302" w:type="dxa"/>
          </w:tcPr>
          <w:p w14:paraId="41F0AA04" w14:textId="77777777" w:rsidR="00560940" w:rsidRPr="004F5D41" w:rsidRDefault="00560940" w:rsidP="005729D2">
            <w:pPr>
              <w:widowControl w:val="0"/>
              <w:rPr>
                <w:rFonts w:ascii="Garamond" w:hAnsi="Garamond"/>
                <w:b/>
                <w:sz w:val="28"/>
              </w:rPr>
            </w:pPr>
            <w:r w:rsidRPr="004F5D41">
              <w:rPr>
                <w:rFonts w:ascii="Garamond" w:hAnsi="Garamond"/>
                <w:b/>
                <w:sz w:val="28"/>
              </w:rPr>
              <w:t>Inspection of Containers</w:t>
            </w:r>
          </w:p>
          <w:p w14:paraId="48B74088" w14:textId="77777777" w:rsidR="00560940" w:rsidRPr="004F5D41" w:rsidRDefault="00560940" w:rsidP="005729D2">
            <w:pPr>
              <w:widowControl w:val="0"/>
              <w:rPr>
                <w:rFonts w:ascii="Garamond" w:hAnsi="Garamond"/>
                <w:b/>
                <w:sz w:val="72"/>
              </w:rPr>
            </w:pPr>
            <w:r w:rsidRPr="004F5D41">
              <w:rPr>
                <w:rFonts w:ascii="Garamond" w:hAnsi="Garamond"/>
                <w:b/>
                <w:sz w:val="28"/>
              </w:rPr>
              <w:t>and Packages and Offices</w:t>
            </w:r>
          </w:p>
        </w:tc>
      </w:tr>
    </w:tbl>
    <w:p w14:paraId="073CCF5D" w14:textId="77777777" w:rsidR="00560940" w:rsidRPr="001C3F34" w:rsidRDefault="00560940" w:rsidP="00560940">
      <w:pPr>
        <w:widowControl w:val="0"/>
        <w:rPr>
          <w:rFonts w:ascii="Garamond" w:hAnsi="Garamond"/>
        </w:rPr>
      </w:pPr>
    </w:p>
    <w:p w14:paraId="42EBDC7B" w14:textId="77777777" w:rsidR="00560940" w:rsidRDefault="00560940" w:rsidP="00560940">
      <w:pPr>
        <w:widowControl w:val="0"/>
        <w:jc w:val="both"/>
        <w:rPr>
          <w:rFonts w:ascii="Garamond" w:hAnsi="Garamond"/>
        </w:rPr>
      </w:pPr>
    </w:p>
    <w:p w14:paraId="6D762F46" w14:textId="77777777" w:rsidR="00560940" w:rsidRPr="003719BF" w:rsidRDefault="00560940" w:rsidP="00560940">
      <w:pPr>
        <w:widowControl w:val="0"/>
        <w:jc w:val="both"/>
        <w:rPr>
          <w:rFonts w:ascii="Garamond" w:hAnsi="Garamond"/>
        </w:rPr>
      </w:pPr>
      <w:r w:rsidRPr="003719BF">
        <w:rPr>
          <w:rFonts w:ascii="Garamond" w:hAnsi="Garamond"/>
        </w:rPr>
        <w:t>Administrative staff reserve the right to inspect all containers and packages entering or leaving the premises such as boxes, bags, lunch buckets, etc., at a</w:t>
      </w:r>
      <w:r>
        <w:rPr>
          <w:rFonts w:ascii="Garamond" w:hAnsi="Garamond"/>
        </w:rPr>
        <w:t>ll locations and on TFH’s</w:t>
      </w:r>
      <w:r w:rsidRPr="003719BF">
        <w:rPr>
          <w:rFonts w:ascii="Garamond" w:hAnsi="Garamond"/>
        </w:rPr>
        <w:t xml:space="preserve"> premises.</w:t>
      </w:r>
    </w:p>
    <w:p w14:paraId="6A009367" w14:textId="77777777" w:rsidR="00560940" w:rsidRPr="003719BF" w:rsidRDefault="00560940" w:rsidP="00560940">
      <w:pPr>
        <w:widowControl w:val="0"/>
        <w:jc w:val="both"/>
        <w:rPr>
          <w:rFonts w:ascii="Garamond" w:hAnsi="Garamond"/>
        </w:rPr>
      </w:pPr>
    </w:p>
    <w:p w14:paraId="3323C3BD" w14:textId="1F1A0A38" w:rsidR="00560940" w:rsidRPr="003719BF" w:rsidRDefault="00560940" w:rsidP="00560940">
      <w:pPr>
        <w:widowControl w:val="0"/>
        <w:jc w:val="both"/>
        <w:rPr>
          <w:rFonts w:ascii="Garamond" w:hAnsi="Garamond"/>
        </w:rPr>
      </w:pPr>
      <w:r w:rsidRPr="003719BF">
        <w:rPr>
          <w:rFonts w:ascii="Garamond" w:hAnsi="Garamond"/>
        </w:rPr>
        <w:t xml:space="preserve">Employee’s offices, desks, lockers, cubicles, closets, file cabinets, </w:t>
      </w:r>
      <w:r w:rsidR="00D02060" w:rsidRPr="003719BF">
        <w:rPr>
          <w:rFonts w:ascii="Garamond" w:hAnsi="Garamond"/>
        </w:rPr>
        <w:t>briefcases</w:t>
      </w:r>
      <w:r w:rsidRPr="003719BF">
        <w:rPr>
          <w:rFonts w:ascii="Garamond" w:hAnsi="Garamond"/>
        </w:rPr>
        <w:t xml:space="preserve">, etc. may sometimes need to be searched </w:t>
      </w:r>
      <w:proofErr w:type="gramStart"/>
      <w:r w:rsidRPr="003719BF">
        <w:rPr>
          <w:rFonts w:ascii="Garamond" w:hAnsi="Garamond"/>
        </w:rPr>
        <w:t>in an effort to</w:t>
      </w:r>
      <w:proofErr w:type="gramEnd"/>
      <w:r w:rsidRPr="003719BF">
        <w:rPr>
          <w:rFonts w:ascii="Garamond" w:hAnsi="Garamond"/>
        </w:rPr>
        <w:t xml:space="preserve"> find a particular item or as part of an investig</w:t>
      </w:r>
      <w:r>
        <w:rPr>
          <w:rFonts w:ascii="Garamond" w:hAnsi="Garamond"/>
        </w:rPr>
        <w:t>ation into alleged misconduct. All TFH</w:t>
      </w:r>
      <w:r w:rsidRPr="003719BF">
        <w:rPr>
          <w:rFonts w:ascii="Garamond" w:hAnsi="Garamond"/>
        </w:rPr>
        <w:t xml:space="preserve"> property is subject to search without notice for legitimate business purposes.  </w:t>
      </w:r>
    </w:p>
    <w:p w14:paraId="7E190405" w14:textId="77777777" w:rsidR="00560940" w:rsidRPr="003719BF" w:rsidRDefault="00560940" w:rsidP="00560940">
      <w:pPr>
        <w:widowControl w:val="0"/>
        <w:jc w:val="both"/>
        <w:rPr>
          <w:rFonts w:ascii="Garamond" w:hAnsi="Garamond"/>
        </w:rPr>
      </w:pPr>
    </w:p>
    <w:p w14:paraId="20BC3645" w14:textId="77777777" w:rsidR="00986873" w:rsidRDefault="00560940" w:rsidP="00560940">
      <w:pPr>
        <w:widowControl w:val="0"/>
        <w:jc w:val="both"/>
        <w:rPr>
          <w:rFonts w:ascii="Garamond" w:hAnsi="Garamond"/>
        </w:rPr>
        <w:sectPr w:rsidR="00986873">
          <w:headerReference w:type="even" r:id="rId190"/>
          <w:headerReference w:type="default" r:id="rId191"/>
          <w:footerReference w:type="default" r:id="rId192"/>
          <w:headerReference w:type="first" r:id="rId193"/>
          <w:type w:val="continuous"/>
          <w:pgSz w:w="12240" w:h="15840" w:code="1"/>
          <w:pgMar w:top="1440" w:right="1440" w:bottom="1440" w:left="1440" w:header="720" w:footer="720" w:gutter="0"/>
          <w:paperSrc w:first="7" w:other="7"/>
          <w:cols w:space="720"/>
          <w:noEndnote/>
        </w:sectPr>
      </w:pPr>
      <w:r w:rsidRPr="003719BF">
        <w:rPr>
          <w:rFonts w:ascii="Garamond" w:hAnsi="Garamond"/>
        </w:rPr>
        <w:t xml:space="preserve">The Director of Facilities shall be provided with copies of all keys </w:t>
      </w:r>
      <w:r>
        <w:rPr>
          <w:rFonts w:ascii="Garamond" w:hAnsi="Garamond"/>
        </w:rPr>
        <w:t>and passwords relating to TFH</w:t>
      </w:r>
      <w:r w:rsidRPr="003719BF">
        <w:rPr>
          <w:rFonts w:ascii="Garamond" w:hAnsi="Garamond"/>
        </w:rPr>
        <w:t xml:space="preserve"> property.</w:t>
      </w:r>
    </w:p>
    <w:p w14:paraId="6F7AB1AE" w14:textId="77777777" w:rsidR="00560940" w:rsidRDefault="00560940" w:rsidP="00560940">
      <w:pPr>
        <w:widowControl w:val="0"/>
        <w:jc w:val="both"/>
        <w:rPr>
          <w:rFonts w:ascii="Garamond" w:hAnsi="Garamond"/>
        </w:rPr>
      </w:pPr>
    </w:p>
    <w:p w14:paraId="50FF5E64" w14:textId="77777777" w:rsidR="00560940" w:rsidRDefault="00560940" w:rsidP="00560940">
      <w:pPr>
        <w:widowControl w:val="0"/>
        <w:jc w:val="both"/>
        <w:rPr>
          <w:rFonts w:ascii="Garamond" w:hAnsi="Garamond"/>
        </w:rPr>
      </w:pPr>
    </w:p>
    <w:p w14:paraId="6FD4F7AB" w14:textId="77777777" w:rsidR="00560940" w:rsidRDefault="00560940" w:rsidP="00560940">
      <w:pPr>
        <w:widowControl w:val="0"/>
        <w:jc w:val="both"/>
        <w:rPr>
          <w:rFonts w:ascii="Garamond" w:hAnsi="Garamond"/>
        </w:rPr>
      </w:pPr>
    </w:p>
    <w:p w14:paraId="582E570D" w14:textId="77777777" w:rsidR="00560940" w:rsidRDefault="00560940" w:rsidP="00560940">
      <w:pPr>
        <w:widowControl w:val="0"/>
        <w:jc w:val="both"/>
        <w:rPr>
          <w:rFonts w:ascii="Garamond" w:hAnsi="Garamond"/>
        </w:rPr>
      </w:pPr>
    </w:p>
    <w:p w14:paraId="04CE7859" w14:textId="77777777" w:rsidR="00560940" w:rsidRDefault="00560940" w:rsidP="00560940">
      <w:pPr>
        <w:widowControl w:val="0"/>
        <w:jc w:val="both"/>
        <w:rPr>
          <w:rFonts w:ascii="Garamond" w:hAnsi="Garamond"/>
        </w:rPr>
      </w:pPr>
    </w:p>
    <w:p w14:paraId="7FEBB403" w14:textId="77777777" w:rsidR="00560940" w:rsidRDefault="00560940" w:rsidP="00560940">
      <w:pPr>
        <w:widowControl w:val="0"/>
        <w:jc w:val="both"/>
        <w:rPr>
          <w:rFonts w:ascii="Garamond" w:hAnsi="Garamond"/>
        </w:rPr>
      </w:pPr>
    </w:p>
    <w:p w14:paraId="1065D473" w14:textId="77777777" w:rsidR="00560940" w:rsidRDefault="00560940" w:rsidP="00560940">
      <w:pPr>
        <w:widowControl w:val="0"/>
        <w:jc w:val="both"/>
        <w:rPr>
          <w:rFonts w:ascii="Garamond" w:hAnsi="Garamond"/>
        </w:rPr>
      </w:pPr>
    </w:p>
    <w:p w14:paraId="2D93EEE9" w14:textId="77777777" w:rsidR="00560940" w:rsidRDefault="00560940" w:rsidP="00560940">
      <w:pPr>
        <w:widowControl w:val="0"/>
        <w:jc w:val="both"/>
        <w:rPr>
          <w:rFonts w:ascii="Garamond" w:hAnsi="Garamond"/>
        </w:rPr>
      </w:pPr>
    </w:p>
    <w:p w14:paraId="1F411DCA" w14:textId="77777777" w:rsidR="00560940" w:rsidRDefault="00560940" w:rsidP="00560940">
      <w:pPr>
        <w:widowControl w:val="0"/>
        <w:jc w:val="both"/>
        <w:rPr>
          <w:rFonts w:ascii="Garamond" w:hAnsi="Garamond"/>
        </w:rPr>
      </w:pPr>
    </w:p>
    <w:p w14:paraId="20208A41" w14:textId="77777777" w:rsidR="00560940" w:rsidRDefault="00560940" w:rsidP="00560940">
      <w:pPr>
        <w:widowControl w:val="0"/>
        <w:jc w:val="both"/>
        <w:rPr>
          <w:rFonts w:ascii="Garamond" w:hAnsi="Garamond"/>
        </w:rPr>
      </w:pPr>
    </w:p>
    <w:p w14:paraId="1B64981D" w14:textId="77777777" w:rsidR="00560940" w:rsidRDefault="00560940" w:rsidP="00560940">
      <w:pPr>
        <w:widowControl w:val="0"/>
        <w:jc w:val="both"/>
        <w:rPr>
          <w:rFonts w:ascii="Garamond" w:hAnsi="Garamond"/>
        </w:rPr>
      </w:pPr>
    </w:p>
    <w:p w14:paraId="7D2C425C" w14:textId="77777777" w:rsidR="00560940" w:rsidRDefault="00560940" w:rsidP="00560940">
      <w:pPr>
        <w:widowControl w:val="0"/>
        <w:jc w:val="both"/>
        <w:rPr>
          <w:rFonts w:ascii="Garamond" w:hAnsi="Garamond"/>
        </w:rPr>
      </w:pPr>
    </w:p>
    <w:p w14:paraId="25FABB9C" w14:textId="77777777" w:rsidR="00560940" w:rsidRDefault="00560940" w:rsidP="00560940">
      <w:pPr>
        <w:widowControl w:val="0"/>
        <w:jc w:val="both"/>
        <w:rPr>
          <w:rFonts w:ascii="Garamond" w:hAnsi="Garamond"/>
        </w:rPr>
      </w:pPr>
    </w:p>
    <w:p w14:paraId="1EFC10A3" w14:textId="77777777" w:rsidR="00560940" w:rsidRDefault="00560940" w:rsidP="00560940">
      <w:pPr>
        <w:widowControl w:val="0"/>
        <w:jc w:val="both"/>
        <w:rPr>
          <w:rFonts w:ascii="Garamond" w:hAnsi="Garamond"/>
        </w:rPr>
      </w:pPr>
    </w:p>
    <w:p w14:paraId="47170333" w14:textId="77777777" w:rsidR="00560940" w:rsidRDefault="00560940" w:rsidP="00560940">
      <w:pPr>
        <w:widowControl w:val="0"/>
        <w:jc w:val="both"/>
        <w:rPr>
          <w:rFonts w:ascii="Garamond" w:hAnsi="Garamond"/>
        </w:rPr>
      </w:pPr>
    </w:p>
    <w:p w14:paraId="58E28807" w14:textId="77777777" w:rsidR="00560940" w:rsidRDefault="00560940" w:rsidP="00560940">
      <w:pPr>
        <w:widowControl w:val="0"/>
        <w:jc w:val="both"/>
        <w:rPr>
          <w:rFonts w:ascii="Garamond" w:hAnsi="Garamond"/>
        </w:rPr>
      </w:pPr>
    </w:p>
    <w:p w14:paraId="05895FD8" w14:textId="77777777" w:rsidR="00560940" w:rsidRDefault="00560940" w:rsidP="00560940">
      <w:pPr>
        <w:widowControl w:val="0"/>
        <w:jc w:val="both"/>
        <w:rPr>
          <w:rFonts w:ascii="Garamond" w:hAnsi="Garamond"/>
        </w:rPr>
      </w:pPr>
    </w:p>
    <w:p w14:paraId="022E9925" w14:textId="77777777" w:rsidR="00560940" w:rsidRDefault="00560940" w:rsidP="00560940">
      <w:pPr>
        <w:widowControl w:val="0"/>
        <w:jc w:val="both"/>
        <w:rPr>
          <w:rFonts w:ascii="Garamond" w:hAnsi="Garamond"/>
        </w:rPr>
      </w:pPr>
    </w:p>
    <w:p w14:paraId="50B5D258" w14:textId="77777777" w:rsidR="00560940" w:rsidRDefault="00560940" w:rsidP="00560940">
      <w:pPr>
        <w:widowControl w:val="0"/>
        <w:jc w:val="both"/>
        <w:rPr>
          <w:rFonts w:ascii="Garamond" w:hAnsi="Garamond"/>
        </w:rPr>
      </w:pPr>
    </w:p>
    <w:p w14:paraId="6A5352C2" w14:textId="77777777" w:rsidR="00560940" w:rsidRDefault="00560940" w:rsidP="00560940">
      <w:pPr>
        <w:widowControl w:val="0"/>
        <w:jc w:val="both"/>
        <w:rPr>
          <w:rFonts w:ascii="Garamond" w:hAnsi="Garamond"/>
        </w:rPr>
      </w:pPr>
    </w:p>
    <w:p w14:paraId="199AD6B0" w14:textId="77777777" w:rsidR="00560940" w:rsidRDefault="00560940" w:rsidP="00560940">
      <w:pPr>
        <w:widowControl w:val="0"/>
        <w:jc w:val="both"/>
        <w:rPr>
          <w:rFonts w:ascii="Garamond" w:hAnsi="Garamond"/>
        </w:rPr>
      </w:pPr>
    </w:p>
    <w:p w14:paraId="642ADB3A" w14:textId="77777777" w:rsidR="00560940" w:rsidRDefault="00560940" w:rsidP="00560940">
      <w:pPr>
        <w:widowControl w:val="0"/>
        <w:jc w:val="both"/>
        <w:rPr>
          <w:rFonts w:ascii="Garamond" w:hAnsi="Garamond"/>
        </w:rPr>
      </w:pPr>
    </w:p>
    <w:p w14:paraId="5B29303D" w14:textId="77777777" w:rsidR="00560940" w:rsidRDefault="00560940" w:rsidP="00560940">
      <w:pPr>
        <w:widowControl w:val="0"/>
        <w:jc w:val="both"/>
        <w:rPr>
          <w:rFonts w:ascii="Garamond" w:hAnsi="Garamond"/>
        </w:rPr>
      </w:pPr>
    </w:p>
    <w:p w14:paraId="562C6AC7" w14:textId="77777777" w:rsidR="00560940" w:rsidRDefault="00560940" w:rsidP="00560940">
      <w:pPr>
        <w:widowControl w:val="0"/>
        <w:jc w:val="both"/>
        <w:rPr>
          <w:rFonts w:ascii="Garamond" w:hAnsi="Garamond"/>
        </w:rPr>
      </w:pPr>
    </w:p>
    <w:p w14:paraId="01092D3D" w14:textId="77777777" w:rsidR="00560940" w:rsidRDefault="00560940" w:rsidP="00560940">
      <w:pPr>
        <w:widowControl w:val="0"/>
        <w:jc w:val="both"/>
        <w:rPr>
          <w:rFonts w:ascii="Garamond" w:hAnsi="Garamond"/>
        </w:rPr>
      </w:pPr>
    </w:p>
    <w:p w14:paraId="58192193" w14:textId="77777777" w:rsidR="00560940" w:rsidRDefault="00560940" w:rsidP="00560940">
      <w:pPr>
        <w:widowControl w:val="0"/>
        <w:jc w:val="both"/>
        <w:rPr>
          <w:rFonts w:ascii="Garamond" w:hAnsi="Garamond"/>
        </w:rPr>
      </w:pPr>
    </w:p>
    <w:p w14:paraId="5729E8E2" w14:textId="77777777" w:rsidR="00560940" w:rsidRDefault="00560940" w:rsidP="00560940">
      <w:pPr>
        <w:widowControl w:val="0"/>
        <w:jc w:val="both"/>
        <w:rPr>
          <w:rFonts w:ascii="Garamond" w:hAnsi="Garamond"/>
        </w:rPr>
      </w:pPr>
    </w:p>
    <w:p w14:paraId="7DD7FB4B" w14:textId="77777777" w:rsidR="00560940" w:rsidRDefault="00560940" w:rsidP="00560940">
      <w:pPr>
        <w:widowControl w:val="0"/>
        <w:jc w:val="both"/>
        <w:rPr>
          <w:rFonts w:ascii="Garamond" w:hAnsi="Garamond"/>
        </w:rPr>
      </w:pPr>
    </w:p>
    <w:p w14:paraId="61D05A3D" w14:textId="77777777" w:rsidR="00560940" w:rsidRDefault="00560940" w:rsidP="00560940">
      <w:pPr>
        <w:widowControl w:val="0"/>
        <w:jc w:val="both"/>
        <w:rPr>
          <w:rFonts w:ascii="Garamond" w:hAnsi="Garamond"/>
        </w:rPr>
      </w:pPr>
    </w:p>
    <w:p w14:paraId="1122C8E1" w14:textId="0395EE0A" w:rsidR="00560940" w:rsidRDefault="00560940" w:rsidP="00560940">
      <w:pPr>
        <w:widowControl w:val="0"/>
        <w:jc w:val="both"/>
        <w:rPr>
          <w:rFonts w:ascii="Garamond" w:hAnsi="Garamond"/>
        </w:rPr>
      </w:pPr>
    </w:p>
    <w:p w14:paraId="29D9AD4F" w14:textId="1EDA6D1A" w:rsidR="009A2EFB" w:rsidRDefault="009A2EFB" w:rsidP="00560940">
      <w:pPr>
        <w:widowControl w:val="0"/>
        <w:jc w:val="both"/>
        <w:rPr>
          <w:rFonts w:ascii="Garamond" w:hAnsi="Garamond"/>
        </w:rPr>
      </w:pPr>
    </w:p>
    <w:p w14:paraId="3C9837E1" w14:textId="36A48220" w:rsidR="009A2EFB" w:rsidRDefault="009A2EFB" w:rsidP="00560940">
      <w:pPr>
        <w:widowControl w:val="0"/>
        <w:jc w:val="both"/>
        <w:rPr>
          <w:rFonts w:ascii="Garamond" w:hAnsi="Garamond"/>
        </w:rPr>
      </w:pPr>
    </w:p>
    <w:p w14:paraId="6020DD70" w14:textId="67DC0D64" w:rsidR="009A2EFB" w:rsidRDefault="009A2EFB" w:rsidP="00560940">
      <w:pPr>
        <w:widowControl w:val="0"/>
        <w:jc w:val="both"/>
        <w:rPr>
          <w:rFonts w:ascii="Garamond" w:hAnsi="Garamond"/>
        </w:rPr>
      </w:pPr>
    </w:p>
    <w:p w14:paraId="7FFAB142" w14:textId="77777777" w:rsidR="009A2EFB" w:rsidRDefault="009A2EFB" w:rsidP="00560940">
      <w:pPr>
        <w:widowControl w:val="0"/>
        <w:jc w:val="both"/>
        <w:rPr>
          <w:rFonts w:ascii="Garamond" w:hAnsi="Garamond"/>
        </w:rPr>
      </w:pPr>
    </w:p>
    <w:p w14:paraId="7E8116BB" w14:textId="77777777" w:rsidR="00560940" w:rsidRDefault="00560940" w:rsidP="00560940">
      <w:pPr>
        <w:widowControl w:val="0"/>
        <w:jc w:val="both"/>
        <w:rPr>
          <w:rFonts w:ascii="Garamond" w:hAnsi="Garamond"/>
        </w:rPr>
      </w:pPr>
    </w:p>
    <w:p w14:paraId="269E13D6" w14:textId="36C95C23" w:rsidR="00560940" w:rsidRDefault="00560940" w:rsidP="00560940">
      <w:pPr>
        <w:widowControl w:val="0"/>
        <w:jc w:val="both"/>
        <w:rPr>
          <w:rFonts w:ascii="Garamond" w:hAnsi="Garamond"/>
        </w:rPr>
      </w:pPr>
    </w:p>
    <w:p w14:paraId="65E08B85" w14:textId="77777777" w:rsidR="00D02060" w:rsidRDefault="00D02060" w:rsidP="00560940">
      <w:pPr>
        <w:widowControl w:val="0"/>
        <w:jc w:val="both"/>
        <w:rPr>
          <w:rFonts w:ascii="Garamond" w:hAnsi="Garamond"/>
        </w:rPr>
      </w:pPr>
    </w:p>
    <w:p w14:paraId="196BBBBB" w14:textId="77777777" w:rsidR="00560940" w:rsidRDefault="00560940" w:rsidP="00560940">
      <w:pPr>
        <w:widowControl w:val="0"/>
        <w:jc w:val="both"/>
        <w:rPr>
          <w:rFonts w:ascii="Garamond" w:hAnsi="Garamond"/>
        </w:rPr>
      </w:pPr>
    </w:p>
    <w:tbl>
      <w:tblPr>
        <w:tblW w:w="0" w:type="auto"/>
        <w:tblLayout w:type="fixed"/>
        <w:tblLook w:val="0000" w:firstRow="0" w:lastRow="0" w:firstColumn="0" w:lastColumn="0" w:noHBand="0" w:noVBand="0"/>
      </w:tblPr>
      <w:tblGrid>
        <w:gridCol w:w="1306"/>
        <w:gridCol w:w="3662"/>
      </w:tblGrid>
      <w:tr w:rsidR="00560940" w:rsidRPr="00F319AC" w14:paraId="106152B6" w14:textId="77777777" w:rsidTr="005729D2">
        <w:tc>
          <w:tcPr>
            <w:tcW w:w="1306" w:type="dxa"/>
          </w:tcPr>
          <w:p w14:paraId="6F9A48F3" w14:textId="4506C535" w:rsidR="00560940" w:rsidRPr="004F5D41" w:rsidRDefault="00560940" w:rsidP="005729D2">
            <w:pPr>
              <w:widowControl w:val="0"/>
              <w:rPr>
                <w:rFonts w:ascii="Garamond" w:hAnsi="Garamond"/>
                <w:b/>
                <w:sz w:val="28"/>
              </w:rPr>
            </w:pPr>
            <w:r w:rsidRPr="004F5D41">
              <w:rPr>
                <w:rFonts w:ascii="Garamond" w:hAnsi="Garamond"/>
                <w:b/>
                <w:sz w:val="28"/>
              </w:rPr>
              <w:lastRenderedPageBreak/>
              <w:t>Policy</w:t>
            </w:r>
          </w:p>
        </w:tc>
        <w:tc>
          <w:tcPr>
            <w:tcW w:w="3662" w:type="dxa"/>
          </w:tcPr>
          <w:p w14:paraId="0CED8DB0" w14:textId="77777777" w:rsidR="00560940" w:rsidRPr="004F5D41" w:rsidRDefault="00560940" w:rsidP="005729D2">
            <w:pPr>
              <w:widowControl w:val="0"/>
              <w:rPr>
                <w:rFonts w:ascii="Garamond" w:hAnsi="Garamond"/>
                <w:b/>
                <w:sz w:val="28"/>
              </w:rPr>
            </w:pPr>
          </w:p>
        </w:tc>
      </w:tr>
      <w:tr w:rsidR="00560940" w:rsidRPr="00F319AC" w14:paraId="342EDAB4" w14:textId="77777777" w:rsidTr="005729D2">
        <w:tc>
          <w:tcPr>
            <w:tcW w:w="1306" w:type="dxa"/>
          </w:tcPr>
          <w:p w14:paraId="00AEC552" w14:textId="77777777" w:rsidR="00560940" w:rsidRPr="004F5D41" w:rsidRDefault="00560940" w:rsidP="005729D2">
            <w:pPr>
              <w:widowControl w:val="0"/>
              <w:rPr>
                <w:rFonts w:ascii="Garamond" w:hAnsi="Garamond"/>
                <w:b/>
                <w:sz w:val="72"/>
              </w:rPr>
            </w:pPr>
            <w:r>
              <w:rPr>
                <w:rFonts w:ascii="Garamond" w:hAnsi="Garamond"/>
                <w:b/>
                <w:sz w:val="72"/>
              </w:rPr>
              <w:t>46</w:t>
            </w:r>
          </w:p>
        </w:tc>
        <w:tc>
          <w:tcPr>
            <w:tcW w:w="3662" w:type="dxa"/>
          </w:tcPr>
          <w:p w14:paraId="4BD48CEA" w14:textId="77777777" w:rsidR="00560940" w:rsidRPr="004F5D41" w:rsidRDefault="00560940" w:rsidP="005729D2">
            <w:pPr>
              <w:widowControl w:val="0"/>
              <w:rPr>
                <w:rFonts w:ascii="Garamond" w:hAnsi="Garamond"/>
                <w:b/>
                <w:sz w:val="72"/>
              </w:rPr>
            </w:pPr>
            <w:r w:rsidRPr="004F5D41">
              <w:rPr>
                <w:rFonts w:ascii="Garamond" w:hAnsi="Garamond"/>
                <w:b/>
                <w:sz w:val="28"/>
              </w:rPr>
              <w:t>Complaint Resolution Procedure/Whistle Blower Protection</w:t>
            </w:r>
          </w:p>
        </w:tc>
      </w:tr>
    </w:tbl>
    <w:p w14:paraId="04890DB3" w14:textId="77777777" w:rsidR="00560940" w:rsidRDefault="00560940" w:rsidP="00560940">
      <w:pPr>
        <w:widowControl w:val="0"/>
        <w:rPr>
          <w:rFonts w:ascii="Garamond" w:hAnsi="Garamond"/>
        </w:rPr>
      </w:pPr>
    </w:p>
    <w:p w14:paraId="18DF4B7F" w14:textId="77777777" w:rsidR="00560940" w:rsidRDefault="00560940" w:rsidP="00560940">
      <w:pPr>
        <w:widowControl w:val="0"/>
        <w:rPr>
          <w:rFonts w:ascii="Garamond" w:hAnsi="Garamond"/>
        </w:rPr>
      </w:pPr>
    </w:p>
    <w:p w14:paraId="495FF4D8" w14:textId="77777777" w:rsidR="00560940" w:rsidRPr="00F319AC" w:rsidRDefault="00560940" w:rsidP="00560940">
      <w:pPr>
        <w:widowControl w:val="0"/>
        <w:rPr>
          <w:rFonts w:ascii="Garamond" w:hAnsi="Garamond"/>
          <w:b/>
        </w:rPr>
      </w:pPr>
      <w:r w:rsidRPr="00F319AC">
        <w:rPr>
          <w:rFonts w:ascii="Garamond" w:hAnsi="Garamond"/>
          <w:b/>
        </w:rPr>
        <w:t>COMPLAINT RESOLUTION</w:t>
      </w:r>
    </w:p>
    <w:p w14:paraId="0140D4AB" w14:textId="77777777" w:rsidR="00560940" w:rsidRDefault="00560940" w:rsidP="00560940">
      <w:pPr>
        <w:widowControl w:val="0"/>
        <w:rPr>
          <w:rFonts w:ascii="Garamond" w:hAnsi="Garamond"/>
        </w:rPr>
      </w:pPr>
      <w:r w:rsidRPr="00F319AC">
        <w:rPr>
          <w:rFonts w:ascii="Garamond" w:hAnsi="Garamond"/>
        </w:rPr>
        <w:t>Misunderstandings or conflicts can arise in any organization. To ensure effective working relations, it is important that such matters be resolved before serious problems develop. Most incidents resolve themselves naturally; however, should a situation persist that the Employee believes is detrimental, the Employee should follow the procedure described here for bring</w:t>
      </w:r>
      <w:r>
        <w:rPr>
          <w:rFonts w:ascii="Garamond" w:hAnsi="Garamond"/>
        </w:rPr>
        <w:t xml:space="preserve">ing the complaint to the TFH </w:t>
      </w:r>
      <w:r w:rsidRPr="00F319AC">
        <w:rPr>
          <w:rFonts w:ascii="Garamond" w:hAnsi="Garamond"/>
        </w:rPr>
        <w:t>attention.</w:t>
      </w:r>
    </w:p>
    <w:p w14:paraId="2F2B6190" w14:textId="77777777" w:rsidR="00560940" w:rsidRDefault="00560940" w:rsidP="00560940">
      <w:pPr>
        <w:widowControl w:val="0"/>
        <w:rPr>
          <w:rFonts w:ascii="Garamond" w:hAnsi="Garamond"/>
        </w:rPr>
      </w:pPr>
    </w:p>
    <w:p w14:paraId="2E4AA90E" w14:textId="77777777" w:rsidR="00560940" w:rsidRPr="00903A18" w:rsidRDefault="00560940" w:rsidP="00560940">
      <w:pPr>
        <w:widowControl w:val="0"/>
        <w:rPr>
          <w:rFonts w:ascii="Garamond" w:hAnsi="Garamond"/>
          <w:b/>
        </w:rPr>
      </w:pPr>
      <w:r w:rsidRPr="00903A18">
        <w:rPr>
          <w:rFonts w:ascii="Garamond" w:hAnsi="Garamond"/>
          <w:b/>
        </w:rPr>
        <w:t>STEP ONE</w:t>
      </w:r>
    </w:p>
    <w:p w14:paraId="014457F7" w14:textId="77777777" w:rsidR="00560940" w:rsidRPr="00F319AC" w:rsidRDefault="00560940" w:rsidP="00560940">
      <w:pPr>
        <w:widowControl w:val="0"/>
        <w:rPr>
          <w:rFonts w:ascii="Garamond" w:hAnsi="Garamond"/>
        </w:rPr>
      </w:pPr>
      <w:r w:rsidRPr="00F319AC">
        <w:rPr>
          <w:rFonts w:ascii="Garamond" w:hAnsi="Garamond"/>
        </w:rPr>
        <w:t>Discussion of the problem with the Employee’s immediate Supervisor within seven calendar days of the occurrence of the alleged complaint.</w:t>
      </w:r>
    </w:p>
    <w:p w14:paraId="35EF60B5" w14:textId="77777777" w:rsidR="00560940" w:rsidRDefault="00560940" w:rsidP="00560940">
      <w:pPr>
        <w:widowControl w:val="0"/>
        <w:rPr>
          <w:rFonts w:ascii="Garamond" w:hAnsi="Garamond"/>
        </w:rPr>
      </w:pPr>
    </w:p>
    <w:p w14:paraId="3B5DC3E7" w14:textId="77777777" w:rsidR="00560940" w:rsidRPr="00903A18" w:rsidRDefault="00560940" w:rsidP="00560940">
      <w:pPr>
        <w:widowControl w:val="0"/>
        <w:rPr>
          <w:rFonts w:ascii="Garamond" w:hAnsi="Garamond"/>
          <w:b/>
        </w:rPr>
      </w:pPr>
      <w:r w:rsidRPr="00903A18">
        <w:rPr>
          <w:rFonts w:ascii="Garamond" w:hAnsi="Garamond"/>
          <w:b/>
        </w:rPr>
        <w:t>STEP TWO</w:t>
      </w:r>
    </w:p>
    <w:p w14:paraId="17314ED6" w14:textId="56E1E561" w:rsidR="00560940" w:rsidRPr="00F319AC" w:rsidRDefault="00560940" w:rsidP="00560940">
      <w:pPr>
        <w:widowControl w:val="0"/>
        <w:rPr>
          <w:rFonts w:ascii="Garamond" w:hAnsi="Garamond"/>
        </w:rPr>
      </w:pPr>
      <w:r w:rsidRPr="00F319AC">
        <w:rPr>
          <w:rFonts w:ascii="Garamond" w:hAnsi="Garamond"/>
        </w:rPr>
        <w:t>If the Employee’s problem is not resolved after discussion with his or her Supervisor, the Employee may submit a formal, written grievance to their immediate Supervisor within fourteen calendar days of having the verba</w:t>
      </w:r>
      <w:r>
        <w:rPr>
          <w:rFonts w:ascii="Garamond" w:hAnsi="Garamond"/>
        </w:rPr>
        <w:t xml:space="preserve">l discussion with Supervisor. </w:t>
      </w:r>
      <w:r w:rsidRPr="00F319AC">
        <w:rPr>
          <w:rFonts w:ascii="Garamond" w:hAnsi="Garamond"/>
        </w:rPr>
        <w:t xml:space="preserve">The written grievance shall be signed by the grievant, shall be specific, shall contain a synopsis of the facts giving rise to the alleged violation, shall cite the policy alleged to have been violated, shall contain the date of the alleged </w:t>
      </w:r>
      <w:r w:rsidR="00D02060" w:rsidRPr="00F319AC">
        <w:rPr>
          <w:rFonts w:ascii="Garamond" w:hAnsi="Garamond"/>
        </w:rPr>
        <w:t>violation,</w:t>
      </w:r>
      <w:r w:rsidRPr="00F319AC">
        <w:rPr>
          <w:rFonts w:ascii="Garamond" w:hAnsi="Garamond"/>
        </w:rPr>
        <w:t xml:space="preserve"> and shall specify the relief requested.</w:t>
      </w:r>
    </w:p>
    <w:p w14:paraId="59AA1A05" w14:textId="77777777" w:rsidR="00560940" w:rsidRDefault="00560940" w:rsidP="00560940">
      <w:pPr>
        <w:widowControl w:val="0"/>
        <w:rPr>
          <w:rFonts w:ascii="Garamond" w:hAnsi="Garamond"/>
        </w:rPr>
      </w:pPr>
    </w:p>
    <w:p w14:paraId="6DB50715" w14:textId="77777777" w:rsidR="00560940" w:rsidRDefault="00560940" w:rsidP="00560940">
      <w:pPr>
        <w:widowControl w:val="0"/>
        <w:rPr>
          <w:rFonts w:ascii="Garamond" w:hAnsi="Garamond"/>
        </w:rPr>
      </w:pPr>
      <w:r w:rsidRPr="00F319AC">
        <w:rPr>
          <w:rFonts w:ascii="Garamond" w:hAnsi="Garamond"/>
        </w:rPr>
        <w:t>In an effort to resolve the problem, the Supervisor will consider the facts, conduct an investigation and may also review th</w:t>
      </w:r>
      <w:r>
        <w:rPr>
          <w:rFonts w:ascii="Garamond" w:hAnsi="Garamond"/>
        </w:rPr>
        <w:t xml:space="preserve">e matter with their </w:t>
      </w:r>
      <w:proofErr w:type="gramStart"/>
      <w:r>
        <w:rPr>
          <w:rFonts w:ascii="Garamond" w:hAnsi="Garamond"/>
        </w:rPr>
        <w:t>Director</w:t>
      </w:r>
      <w:proofErr w:type="gramEnd"/>
      <w:r>
        <w:rPr>
          <w:rFonts w:ascii="Garamond" w:hAnsi="Garamond"/>
        </w:rPr>
        <w:t xml:space="preserve">. </w:t>
      </w:r>
      <w:r w:rsidRPr="00F319AC">
        <w:rPr>
          <w:rFonts w:ascii="Garamond" w:hAnsi="Garamond"/>
        </w:rPr>
        <w:t>The Employee will normally receive a written response regarding his or her concern within seven calendar days of receipt of the written complaint.</w:t>
      </w:r>
    </w:p>
    <w:p w14:paraId="54DDA597" w14:textId="77777777" w:rsidR="00560940" w:rsidRDefault="00560940" w:rsidP="00560940">
      <w:pPr>
        <w:widowControl w:val="0"/>
        <w:rPr>
          <w:rFonts w:ascii="Garamond" w:hAnsi="Garamond"/>
        </w:rPr>
      </w:pPr>
    </w:p>
    <w:p w14:paraId="56268086" w14:textId="77777777" w:rsidR="00560940" w:rsidRPr="00903A18" w:rsidRDefault="00560940" w:rsidP="00560940">
      <w:pPr>
        <w:widowControl w:val="0"/>
        <w:rPr>
          <w:rFonts w:ascii="Garamond" w:hAnsi="Garamond"/>
          <w:b/>
        </w:rPr>
      </w:pPr>
      <w:r w:rsidRPr="00903A18">
        <w:rPr>
          <w:rFonts w:ascii="Garamond" w:hAnsi="Garamond"/>
          <w:b/>
        </w:rPr>
        <w:t>STEP THREE</w:t>
      </w:r>
    </w:p>
    <w:p w14:paraId="1E1D7963" w14:textId="77777777" w:rsidR="00560940" w:rsidRPr="00F319AC" w:rsidRDefault="00560940" w:rsidP="00560940">
      <w:pPr>
        <w:widowControl w:val="0"/>
        <w:rPr>
          <w:rFonts w:ascii="Garamond" w:hAnsi="Garamond"/>
        </w:rPr>
      </w:pPr>
      <w:r w:rsidRPr="00F319AC">
        <w:rPr>
          <w:rFonts w:ascii="Garamond" w:hAnsi="Garamond"/>
        </w:rPr>
        <w:t xml:space="preserve">If the Employee is not satisfied with his or her </w:t>
      </w:r>
      <w:proofErr w:type="gramStart"/>
      <w:r w:rsidRPr="00F319AC">
        <w:rPr>
          <w:rFonts w:ascii="Garamond" w:hAnsi="Garamond"/>
        </w:rPr>
        <w:t>Supervisor’s</w:t>
      </w:r>
      <w:proofErr w:type="gramEnd"/>
      <w:r w:rsidRPr="00F319AC">
        <w:rPr>
          <w:rFonts w:ascii="Garamond" w:hAnsi="Garamond"/>
        </w:rPr>
        <w:t xml:space="preserve"> decision and wishes to pursue the problem or complaint further, the Employee may prepare a written summary of his or her concerns within seven calendar days and request that the matter be reviewed by the Consultant, Supervisor, Human Resource Coordinator, or Director, depending on the chain of command</w:t>
      </w:r>
      <w:r>
        <w:rPr>
          <w:rFonts w:ascii="Garamond" w:hAnsi="Garamond"/>
        </w:rPr>
        <w:t xml:space="preserve">. </w:t>
      </w:r>
      <w:r w:rsidRPr="00F319AC">
        <w:rPr>
          <w:rFonts w:ascii="Garamond" w:hAnsi="Garamond"/>
        </w:rPr>
        <w:t>The Employee will receive a written response regarding his or her concern within seven calendar days of receipt of the written complaint.</w:t>
      </w:r>
    </w:p>
    <w:p w14:paraId="6BC6833C" w14:textId="77777777" w:rsidR="00560940" w:rsidRDefault="00560940" w:rsidP="00560940">
      <w:pPr>
        <w:widowControl w:val="0"/>
        <w:rPr>
          <w:rFonts w:ascii="Garamond" w:hAnsi="Garamond"/>
        </w:rPr>
      </w:pPr>
    </w:p>
    <w:p w14:paraId="39A57E72" w14:textId="77777777" w:rsidR="00560940" w:rsidRPr="00F319AC" w:rsidRDefault="00560940" w:rsidP="00560940">
      <w:pPr>
        <w:widowControl w:val="0"/>
        <w:rPr>
          <w:rFonts w:ascii="Garamond" w:hAnsi="Garamond"/>
          <w:bCs/>
        </w:rPr>
      </w:pPr>
      <w:r w:rsidRPr="00903A18">
        <w:rPr>
          <w:rFonts w:ascii="Garamond" w:hAnsi="Garamond"/>
          <w:b/>
        </w:rPr>
        <w:t>STEP FOUR</w:t>
      </w:r>
    </w:p>
    <w:p w14:paraId="1CF0B9C0" w14:textId="77777777" w:rsidR="00560940" w:rsidRPr="00F319AC" w:rsidRDefault="00560940" w:rsidP="00560940">
      <w:pPr>
        <w:widowControl w:val="0"/>
        <w:rPr>
          <w:rFonts w:ascii="Garamond" w:hAnsi="Garamond"/>
        </w:rPr>
      </w:pPr>
      <w:r w:rsidRPr="00F319AC">
        <w:rPr>
          <w:rFonts w:ascii="Garamond" w:hAnsi="Garamond"/>
        </w:rPr>
        <w:t>The Director, after a full examination of the facts (which may include a review of the written summary of the Employee’s statement, discussions with all individuals concerned and a further investigation if necessary), will normally provide a written response to the Employee of his/her decision within seven calendar days.</w:t>
      </w:r>
    </w:p>
    <w:p w14:paraId="5A12C886" w14:textId="77777777" w:rsidR="00560940" w:rsidRDefault="00560940" w:rsidP="00560940">
      <w:pPr>
        <w:widowControl w:val="0"/>
        <w:rPr>
          <w:rFonts w:ascii="Garamond" w:hAnsi="Garamond"/>
        </w:rPr>
      </w:pPr>
    </w:p>
    <w:p w14:paraId="1DA3AB5A" w14:textId="77777777" w:rsidR="00560940" w:rsidRPr="00903A18" w:rsidRDefault="00560940" w:rsidP="00560940">
      <w:pPr>
        <w:widowControl w:val="0"/>
        <w:rPr>
          <w:rFonts w:ascii="Garamond" w:hAnsi="Garamond"/>
          <w:b/>
        </w:rPr>
      </w:pPr>
      <w:r w:rsidRPr="00903A18">
        <w:rPr>
          <w:rFonts w:ascii="Garamond" w:hAnsi="Garamond"/>
          <w:b/>
        </w:rPr>
        <w:t>STEP FIVE</w:t>
      </w:r>
    </w:p>
    <w:p w14:paraId="2AF15A0A" w14:textId="066F3BFB" w:rsidR="00560940" w:rsidRPr="00F319AC" w:rsidRDefault="00560940" w:rsidP="00560940">
      <w:pPr>
        <w:widowControl w:val="0"/>
        <w:rPr>
          <w:rFonts w:ascii="Garamond" w:hAnsi="Garamond"/>
        </w:rPr>
      </w:pPr>
      <w:r w:rsidRPr="00F319AC">
        <w:rPr>
          <w:rFonts w:ascii="Garamond" w:hAnsi="Garamond"/>
        </w:rPr>
        <w:t xml:space="preserve">If after full examination by the Program Director, the response is still not satisfactory, the Employee may submit a written request to </w:t>
      </w:r>
      <w:r w:rsidR="00D02060" w:rsidRPr="00F319AC">
        <w:rPr>
          <w:rFonts w:ascii="Garamond" w:hAnsi="Garamond"/>
        </w:rPr>
        <w:t>the Executive</w:t>
      </w:r>
      <w:r w:rsidR="00B40BAB" w:rsidRPr="007B6334">
        <w:rPr>
          <w:rFonts w:ascii="Garamond" w:hAnsi="Garamond"/>
        </w:rPr>
        <w:t xml:space="preserve"> Director</w:t>
      </w:r>
      <w:r w:rsidR="00B40BAB" w:rsidRPr="00F319AC">
        <w:rPr>
          <w:rFonts w:ascii="Garamond" w:hAnsi="Garamond"/>
        </w:rPr>
        <w:t xml:space="preserve"> </w:t>
      </w:r>
      <w:r w:rsidRPr="00F319AC">
        <w:rPr>
          <w:rFonts w:ascii="Garamond" w:hAnsi="Garamond"/>
        </w:rPr>
        <w:t>requesting a formal intervie</w:t>
      </w:r>
      <w:r>
        <w:rPr>
          <w:rFonts w:ascii="Garamond" w:hAnsi="Garamond"/>
        </w:rPr>
        <w:t xml:space="preserve">w and review of the complaint. </w:t>
      </w:r>
      <w:r w:rsidRPr="00F319AC">
        <w:rPr>
          <w:rFonts w:ascii="Garamond" w:hAnsi="Garamond"/>
        </w:rPr>
        <w:t xml:space="preserve">The </w:t>
      </w:r>
      <w:r w:rsidR="00B40BAB" w:rsidRPr="007B6334">
        <w:rPr>
          <w:rFonts w:ascii="Garamond" w:hAnsi="Garamond"/>
        </w:rPr>
        <w:t>Executive Director</w:t>
      </w:r>
      <w:r w:rsidR="00B40BAB" w:rsidRPr="00F319AC">
        <w:rPr>
          <w:rFonts w:ascii="Garamond" w:hAnsi="Garamond"/>
        </w:rPr>
        <w:t xml:space="preserve"> </w:t>
      </w:r>
      <w:r w:rsidRPr="00F319AC">
        <w:rPr>
          <w:rFonts w:ascii="Garamond" w:hAnsi="Garamond"/>
        </w:rPr>
        <w:t>shall respond in writing within seven calendar d</w:t>
      </w:r>
      <w:r>
        <w:rPr>
          <w:rFonts w:ascii="Garamond" w:hAnsi="Garamond"/>
        </w:rPr>
        <w:t xml:space="preserve">ays of receipt of the request. </w:t>
      </w:r>
      <w:r w:rsidRPr="00F319AC">
        <w:rPr>
          <w:rFonts w:ascii="Garamond" w:hAnsi="Garamond"/>
        </w:rPr>
        <w:t xml:space="preserve">The decision of </w:t>
      </w:r>
      <w:r w:rsidR="00D02060" w:rsidRPr="00F319AC">
        <w:rPr>
          <w:rFonts w:ascii="Garamond" w:hAnsi="Garamond"/>
        </w:rPr>
        <w:t>the Executive</w:t>
      </w:r>
      <w:r w:rsidR="00B40BAB" w:rsidRPr="007B6334">
        <w:rPr>
          <w:rFonts w:ascii="Garamond" w:hAnsi="Garamond"/>
        </w:rPr>
        <w:t xml:space="preserve"> Director</w:t>
      </w:r>
      <w:r w:rsidR="00B40BAB" w:rsidRPr="00F319AC">
        <w:rPr>
          <w:rFonts w:ascii="Garamond" w:hAnsi="Garamond"/>
        </w:rPr>
        <w:t xml:space="preserve"> </w:t>
      </w:r>
      <w:r w:rsidRPr="00F319AC">
        <w:rPr>
          <w:rFonts w:ascii="Garamond" w:hAnsi="Garamond"/>
        </w:rPr>
        <w:t>shall be final.</w:t>
      </w:r>
    </w:p>
    <w:p w14:paraId="0817E9E8" w14:textId="77777777" w:rsidR="00560940" w:rsidRDefault="00560940" w:rsidP="00560940">
      <w:pPr>
        <w:widowControl w:val="0"/>
        <w:rPr>
          <w:rFonts w:ascii="Garamond" w:hAnsi="Garamond"/>
        </w:rPr>
      </w:pPr>
    </w:p>
    <w:p w14:paraId="18752C92" w14:textId="77777777" w:rsidR="00560940" w:rsidRDefault="00560940" w:rsidP="00560940">
      <w:pPr>
        <w:widowControl w:val="0"/>
        <w:rPr>
          <w:rFonts w:ascii="Garamond" w:hAnsi="Garamond"/>
        </w:rPr>
      </w:pPr>
      <w:r>
        <w:rPr>
          <w:rFonts w:ascii="Garamond" w:hAnsi="Garamond"/>
        </w:rPr>
        <w:t xml:space="preserve">TFH </w:t>
      </w:r>
      <w:r w:rsidRPr="00F319AC">
        <w:rPr>
          <w:rFonts w:ascii="Garamond" w:hAnsi="Garamond"/>
        </w:rPr>
        <w:t>does not tolerate any form of retaliation against Employees availing themselves of this procedure. The procedure should not be construed, however, as preventing,</w:t>
      </w:r>
      <w:r>
        <w:rPr>
          <w:rFonts w:ascii="Garamond" w:hAnsi="Garamond"/>
        </w:rPr>
        <w:t xml:space="preserve"> </w:t>
      </w:r>
      <w:proofErr w:type="gramStart"/>
      <w:r>
        <w:rPr>
          <w:rFonts w:ascii="Garamond" w:hAnsi="Garamond"/>
        </w:rPr>
        <w:t>limiting</w:t>
      </w:r>
      <w:proofErr w:type="gramEnd"/>
      <w:r>
        <w:rPr>
          <w:rFonts w:ascii="Garamond" w:hAnsi="Garamond"/>
        </w:rPr>
        <w:t xml:space="preserve"> or delaying TFH</w:t>
      </w:r>
      <w:r w:rsidRPr="00F319AC">
        <w:rPr>
          <w:rFonts w:ascii="Garamond" w:hAnsi="Garamond"/>
        </w:rPr>
        <w:t xml:space="preserve"> from taking disciplinary action against any individual, up to and including termination, in circumstances (such as those involving problems of overall performance, conduct, attitu</w:t>
      </w:r>
      <w:r>
        <w:rPr>
          <w:rFonts w:ascii="Garamond" w:hAnsi="Garamond"/>
        </w:rPr>
        <w:t>de or demeanor) where TFH</w:t>
      </w:r>
      <w:r w:rsidRPr="00F319AC">
        <w:rPr>
          <w:rFonts w:ascii="Garamond" w:hAnsi="Garamond"/>
        </w:rPr>
        <w:t xml:space="preserve"> deems disciplinary action appropriate.</w:t>
      </w:r>
    </w:p>
    <w:p w14:paraId="623B94DC" w14:textId="77777777" w:rsidR="00560940" w:rsidRDefault="00560940" w:rsidP="00560940">
      <w:pPr>
        <w:widowControl w:val="0"/>
        <w:rPr>
          <w:rFonts w:ascii="Garamond" w:hAnsi="Garamond"/>
        </w:rPr>
      </w:pPr>
    </w:p>
    <w:p w14:paraId="4F325FFD" w14:textId="2FC86B4E" w:rsidR="00B40BAB" w:rsidRDefault="00560940" w:rsidP="00560940">
      <w:pPr>
        <w:widowControl w:val="0"/>
        <w:rPr>
          <w:rFonts w:ascii="Garamond" w:hAnsi="Garamond"/>
        </w:rPr>
      </w:pPr>
      <w:r>
        <w:rPr>
          <w:rFonts w:ascii="Garamond" w:hAnsi="Garamond"/>
        </w:rPr>
        <w:t xml:space="preserve">Furthermore, this procedure does not alter TFH right to terminate the employee’s “at will” employment at any time, with or without cause and with or without motive. Thus, the complaint resolutions procedure is not available for TFH decisions resulting in termination of employment. Failure to submit the required documentation within the time frame outlines in his policy may result in rejection of the grievance or complaint without further consideration. </w:t>
      </w:r>
    </w:p>
    <w:p w14:paraId="52BA762C" w14:textId="77777777" w:rsidR="00560940" w:rsidRDefault="00560940" w:rsidP="00560940">
      <w:pPr>
        <w:widowControl w:val="0"/>
        <w:rPr>
          <w:rFonts w:ascii="Garamond" w:hAnsi="Garamond"/>
          <w:b/>
        </w:rPr>
      </w:pPr>
    </w:p>
    <w:p w14:paraId="565459F0" w14:textId="77777777" w:rsidR="00560940" w:rsidRPr="00F319AC" w:rsidRDefault="00560940" w:rsidP="00560940">
      <w:pPr>
        <w:widowControl w:val="0"/>
        <w:rPr>
          <w:rFonts w:ascii="Garamond" w:hAnsi="Garamond"/>
          <w:b/>
        </w:rPr>
      </w:pPr>
      <w:r w:rsidRPr="00F319AC">
        <w:rPr>
          <w:rFonts w:ascii="Garamond" w:hAnsi="Garamond"/>
          <w:b/>
        </w:rPr>
        <w:t>WHISTLE BLOWER PROTECTION</w:t>
      </w:r>
    </w:p>
    <w:p w14:paraId="7D0B31DD" w14:textId="77777777" w:rsidR="00986873" w:rsidRDefault="00560940" w:rsidP="00560940">
      <w:pPr>
        <w:widowControl w:val="0"/>
        <w:rPr>
          <w:rFonts w:ascii="Garamond" w:hAnsi="Garamond"/>
        </w:rPr>
        <w:sectPr w:rsidR="00986873">
          <w:headerReference w:type="even" r:id="rId194"/>
          <w:headerReference w:type="default" r:id="rId195"/>
          <w:footerReference w:type="default" r:id="rId196"/>
          <w:headerReference w:type="first" r:id="rId197"/>
          <w:type w:val="continuous"/>
          <w:pgSz w:w="12240" w:h="15840" w:code="1"/>
          <w:pgMar w:top="1440" w:right="1440" w:bottom="1440" w:left="1440" w:header="720" w:footer="720" w:gutter="0"/>
          <w:paperSrc w:first="7" w:other="7"/>
          <w:cols w:space="720"/>
          <w:noEndnote/>
        </w:sectPr>
      </w:pPr>
      <w:r w:rsidRPr="00F319AC">
        <w:rPr>
          <w:rFonts w:ascii="Garamond" w:hAnsi="Garamond"/>
        </w:rPr>
        <w:lastRenderedPageBreak/>
        <w:t>It is the responsibility of all Supervi</w:t>
      </w:r>
      <w:r>
        <w:rPr>
          <w:rFonts w:ascii="Garamond" w:hAnsi="Garamond"/>
        </w:rPr>
        <w:t>sors and Employees of TFH</w:t>
      </w:r>
      <w:r w:rsidRPr="00F319AC">
        <w:rPr>
          <w:rFonts w:ascii="Garamond" w:hAnsi="Garamond"/>
        </w:rPr>
        <w:t xml:space="preserve"> to report suspected fraud or financi</w:t>
      </w:r>
      <w:r>
        <w:rPr>
          <w:rFonts w:ascii="Garamond" w:hAnsi="Garamond"/>
        </w:rPr>
        <w:t xml:space="preserve">al misconduct or wrongdoing. </w:t>
      </w:r>
      <w:r w:rsidRPr="00F319AC">
        <w:rPr>
          <w:rFonts w:ascii="Garamond" w:hAnsi="Garamond"/>
        </w:rPr>
        <w:t>No Employee who, in good faith, reports suspected misconduct or wrongdoing shall suffer employment consequences, harassment or any other type</w:t>
      </w:r>
      <w:r>
        <w:rPr>
          <w:rFonts w:ascii="Garamond" w:hAnsi="Garamond"/>
        </w:rPr>
        <w:t xml:space="preserve"> of retaliation for reporting. </w:t>
      </w:r>
      <w:r w:rsidRPr="00F319AC">
        <w:rPr>
          <w:rFonts w:ascii="Garamond" w:hAnsi="Garamond"/>
        </w:rPr>
        <w:t>Anyone who makes an unsubstantiated report of fraud or financial wrongdoing, while knowing that the report is false, shall be subject to disciplinary action, including termination.</w:t>
      </w:r>
    </w:p>
    <w:p w14:paraId="3184D7C8" w14:textId="77777777" w:rsidR="00560940" w:rsidRPr="00F319AC" w:rsidRDefault="00560940" w:rsidP="00560940">
      <w:pPr>
        <w:widowControl w:val="0"/>
        <w:rPr>
          <w:rFonts w:ascii="Garamond" w:hAnsi="Garamond"/>
        </w:rPr>
      </w:pPr>
      <w:r w:rsidRPr="00F319AC">
        <w:rPr>
          <w:rFonts w:ascii="Garamond" w:hAnsi="Garamond"/>
        </w:rPr>
        <w:t xml:space="preserve"> </w:t>
      </w:r>
    </w:p>
    <w:p w14:paraId="5056EE18" w14:textId="77777777" w:rsidR="00560940" w:rsidRPr="00F319AC" w:rsidRDefault="00560940" w:rsidP="00560940">
      <w:pPr>
        <w:widowControl w:val="0"/>
        <w:rPr>
          <w:rFonts w:ascii="Garamond" w:hAnsi="Garamond"/>
        </w:rPr>
      </w:pPr>
    </w:p>
    <w:p w14:paraId="31F8F1C6" w14:textId="77777777" w:rsidR="00560940" w:rsidRDefault="00560940" w:rsidP="00560940">
      <w:pPr>
        <w:widowControl w:val="0"/>
        <w:rPr>
          <w:rFonts w:ascii="Garamond" w:hAnsi="Garamond"/>
        </w:rPr>
      </w:pPr>
    </w:p>
    <w:p w14:paraId="366017B7" w14:textId="77777777" w:rsidR="00560940" w:rsidRPr="00F319AC" w:rsidRDefault="00560940" w:rsidP="00560940">
      <w:pPr>
        <w:widowControl w:val="0"/>
        <w:rPr>
          <w:rFonts w:ascii="Garamond" w:hAnsi="Garamond"/>
        </w:rPr>
      </w:pPr>
    </w:p>
    <w:p w14:paraId="1F7A98B4" w14:textId="77777777" w:rsidR="00560940" w:rsidRPr="00F319AC" w:rsidRDefault="00560940" w:rsidP="00560940">
      <w:pPr>
        <w:widowControl w:val="0"/>
        <w:rPr>
          <w:rFonts w:ascii="Garamond" w:hAnsi="Garamond"/>
        </w:rPr>
      </w:pPr>
    </w:p>
    <w:p w14:paraId="3D410755" w14:textId="77777777" w:rsidR="00560940" w:rsidRDefault="00560940" w:rsidP="00560940">
      <w:pPr>
        <w:widowControl w:val="0"/>
        <w:rPr>
          <w:rFonts w:ascii="Garamond" w:hAnsi="Garamond"/>
        </w:rPr>
      </w:pPr>
    </w:p>
    <w:p w14:paraId="02C32ED6" w14:textId="77777777" w:rsidR="00560940" w:rsidRDefault="00560940" w:rsidP="00560940">
      <w:pPr>
        <w:widowControl w:val="0"/>
        <w:rPr>
          <w:rFonts w:ascii="Garamond" w:hAnsi="Garamond"/>
        </w:rPr>
      </w:pPr>
    </w:p>
    <w:p w14:paraId="14E86AE3" w14:textId="77777777" w:rsidR="00560940" w:rsidRDefault="00560940" w:rsidP="00560940">
      <w:pPr>
        <w:widowControl w:val="0"/>
        <w:rPr>
          <w:rFonts w:ascii="Garamond" w:hAnsi="Garamond"/>
        </w:rPr>
      </w:pPr>
    </w:p>
    <w:p w14:paraId="33594136" w14:textId="77777777" w:rsidR="00560940" w:rsidRDefault="00560940" w:rsidP="00560940">
      <w:pPr>
        <w:widowControl w:val="0"/>
        <w:rPr>
          <w:rFonts w:ascii="Garamond" w:hAnsi="Garamond"/>
        </w:rPr>
      </w:pPr>
    </w:p>
    <w:p w14:paraId="02278EAF" w14:textId="77777777" w:rsidR="00560940" w:rsidRDefault="00560940" w:rsidP="00560940">
      <w:pPr>
        <w:widowControl w:val="0"/>
        <w:rPr>
          <w:rFonts w:ascii="Garamond" w:hAnsi="Garamond"/>
        </w:rPr>
      </w:pPr>
    </w:p>
    <w:p w14:paraId="42998FCA" w14:textId="77777777" w:rsidR="00560940" w:rsidRDefault="00560940" w:rsidP="00560940">
      <w:pPr>
        <w:widowControl w:val="0"/>
        <w:rPr>
          <w:rFonts w:ascii="Garamond" w:hAnsi="Garamond"/>
        </w:rPr>
      </w:pPr>
    </w:p>
    <w:p w14:paraId="182E056A" w14:textId="77777777" w:rsidR="00560940" w:rsidRPr="00F075E9" w:rsidRDefault="00560940" w:rsidP="00560940">
      <w:pPr>
        <w:widowControl w:val="0"/>
        <w:rPr>
          <w:rFonts w:ascii="Garamond" w:hAnsi="Garamond"/>
        </w:rPr>
      </w:pPr>
    </w:p>
    <w:p w14:paraId="3892737F" w14:textId="77777777" w:rsidR="00560940" w:rsidRPr="00F075E9" w:rsidRDefault="00560940" w:rsidP="00560940">
      <w:pPr>
        <w:widowControl w:val="0"/>
        <w:rPr>
          <w:rFonts w:ascii="Garamond" w:hAnsi="Garamond"/>
        </w:rPr>
      </w:pPr>
    </w:p>
    <w:p w14:paraId="6565AD9F" w14:textId="77777777" w:rsidR="00560940" w:rsidRDefault="00560940" w:rsidP="00560940">
      <w:pPr>
        <w:widowControl w:val="0"/>
        <w:rPr>
          <w:rFonts w:ascii="Garamond" w:hAnsi="Garamond"/>
        </w:rPr>
      </w:pPr>
    </w:p>
    <w:p w14:paraId="08C2887A" w14:textId="77777777" w:rsidR="00560940" w:rsidRDefault="00560940" w:rsidP="00560940">
      <w:pPr>
        <w:widowControl w:val="0"/>
      </w:pPr>
    </w:p>
    <w:p w14:paraId="29FA7063" w14:textId="77777777" w:rsidR="00560940" w:rsidRDefault="00560940" w:rsidP="00560940">
      <w:pPr>
        <w:widowControl w:val="0"/>
      </w:pPr>
    </w:p>
    <w:p w14:paraId="07B6450F" w14:textId="77777777" w:rsidR="00560940" w:rsidRDefault="00560940" w:rsidP="00560940">
      <w:pPr>
        <w:widowControl w:val="0"/>
      </w:pPr>
    </w:p>
    <w:p w14:paraId="768401AD" w14:textId="77777777" w:rsidR="00560940" w:rsidRDefault="00560940" w:rsidP="00560940">
      <w:pPr>
        <w:widowControl w:val="0"/>
      </w:pPr>
    </w:p>
    <w:p w14:paraId="414130A6" w14:textId="77777777" w:rsidR="00560940" w:rsidRDefault="00560940" w:rsidP="00560940">
      <w:pPr>
        <w:widowControl w:val="0"/>
      </w:pPr>
    </w:p>
    <w:p w14:paraId="7CF4323C" w14:textId="77777777" w:rsidR="00560940" w:rsidRDefault="00560940" w:rsidP="00560940">
      <w:pPr>
        <w:widowControl w:val="0"/>
      </w:pPr>
    </w:p>
    <w:p w14:paraId="3F381125" w14:textId="77777777" w:rsidR="00560940" w:rsidRDefault="00560940" w:rsidP="00560940">
      <w:pPr>
        <w:widowControl w:val="0"/>
      </w:pPr>
    </w:p>
    <w:p w14:paraId="64F6A144" w14:textId="77777777" w:rsidR="00560940" w:rsidRDefault="00560940" w:rsidP="00560940">
      <w:pPr>
        <w:widowControl w:val="0"/>
      </w:pPr>
    </w:p>
    <w:p w14:paraId="64958BF6" w14:textId="77777777" w:rsidR="00560940" w:rsidRDefault="00560940" w:rsidP="00560940">
      <w:pPr>
        <w:widowControl w:val="0"/>
      </w:pPr>
    </w:p>
    <w:p w14:paraId="58274989" w14:textId="77777777" w:rsidR="00560940" w:rsidRDefault="00560940" w:rsidP="00560940">
      <w:pPr>
        <w:widowControl w:val="0"/>
      </w:pPr>
    </w:p>
    <w:p w14:paraId="763CFF8F" w14:textId="77777777" w:rsidR="00560940" w:rsidRDefault="00560940" w:rsidP="00560940">
      <w:pPr>
        <w:widowControl w:val="0"/>
      </w:pPr>
    </w:p>
    <w:p w14:paraId="1D24F548" w14:textId="77777777" w:rsidR="00560940" w:rsidRDefault="00560940" w:rsidP="00560940">
      <w:pPr>
        <w:widowControl w:val="0"/>
      </w:pPr>
    </w:p>
    <w:p w14:paraId="2DE28706" w14:textId="77777777" w:rsidR="00560940" w:rsidRDefault="00560940" w:rsidP="00560940">
      <w:pPr>
        <w:widowControl w:val="0"/>
      </w:pPr>
    </w:p>
    <w:p w14:paraId="6662D009" w14:textId="77777777" w:rsidR="00560940" w:rsidRDefault="00560940" w:rsidP="00560940">
      <w:pPr>
        <w:widowControl w:val="0"/>
      </w:pPr>
    </w:p>
    <w:p w14:paraId="77D3E7D2" w14:textId="77777777" w:rsidR="00560940" w:rsidRDefault="00560940" w:rsidP="00560940">
      <w:pPr>
        <w:widowControl w:val="0"/>
      </w:pPr>
    </w:p>
    <w:p w14:paraId="17715B7A" w14:textId="77777777" w:rsidR="00560940" w:rsidRDefault="00560940" w:rsidP="00560940">
      <w:pPr>
        <w:widowControl w:val="0"/>
      </w:pPr>
    </w:p>
    <w:p w14:paraId="72CF1848" w14:textId="77777777" w:rsidR="00560940" w:rsidRDefault="00560940" w:rsidP="00560940">
      <w:pPr>
        <w:widowControl w:val="0"/>
      </w:pPr>
    </w:p>
    <w:p w14:paraId="0DE36E82" w14:textId="77777777" w:rsidR="00560940" w:rsidRDefault="00560940" w:rsidP="00560940">
      <w:pPr>
        <w:widowControl w:val="0"/>
      </w:pPr>
    </w:p>
    <w:p w14:paraId="69131783" w14:textId="77777777" w:rsidR="00560940" w:rsidRDefault="00560940" w:rsidP="00560940">
      <w:pPr>
        <w:widowControl w:val="0"/>
      </w:pPr>
    </w:p>
    <w:p w14:paraId="1C79F5D4" w14:textId="77777777" w:rsidR="00560940" w:rsidRDefault="00560940" w:rsidP="00560940">
      <w:pPr>
        <w:widowControl w:val="0"/>
      </w:pPr>
    </w:p>
    <w:p w14:paraId="0DD87573" w14:textId="77777777" w:rsidR="00560940" w:rsidRDefault="00560940" w:rsidP="00560940">
      <w:pPr>
        <w:widowControl w:val="0"/>
      </w:pPr>
    </w:p>
    <w:p w14:paraId="441E6F6E" w14:textId="77777777" w:rsidR="00560940" w:rsidRDefault="00560940" w:rsidP="00560940">
      <w:pPr>
        <w:widowControl w:val="0"/>
      </w:pPr>
    </w:p>
    <w:p w14:paraId="5EA5A0B5" w14:textId="77777777" w:rsidR="00560940" w:rsidRDefault="00560940" w:rsidP="00560940">
      <w:pPr>
        <w:widowControl w:val="0"/>
      </w:pPr>
    </w:p>
    <w:p w14:paraId="1313201D" w14:textId="77777777" w:rsidR="00560940" w:rsidRDefault="00560940" w:rsidP="00560940">
      <w:pPr>
        <w:widowControl w:val="0"/>
      </w:pPr>
    </w:p>
    <w:p w14:paraId="5FC3C2A3" w14:textId="77777777" w:rsidR="00560940" w:rsidRDefault="00560940" w:rsidP="00560940">
      <w:pPr>
        <w:widowControl w:val="0"/>
      </w:pPr>
    </w:p>
    <w:p w14:paraId="740ED9B4" w14:textId="77777777" w:rsidR="00560940" w:rsidRDefault="00560940" w:rsidP="00560940">
      <w:pPr>
        <w:widowControl w:val="0"/>
      </w:pPr>
    </w:p>
    <w:p w14:paraId="78C2BD35" w14:textId="77777777" w:rsidR="00560940" w:rsidRDefault="00560940" w:rsidP="00560940">
      <w:pPr>
        <w:widowControl w:val="0"/>
      </w:pPr>
    </w:p>
    <w:p w14:paraId="61E18CF8" w14:textId="77777777" w:rsidR="00560940" w:rsidRDefault="00560940" w:rsidP="00560940">
      <w:pPr>
        <w:widowControl w:val="0"/>
      </w:pPr>
    </w:p>
    <w:p w14:paraId="24E9E388" w14:textId="77777777" w:rsidR="00560940" w:rsidRDefault="00560940" w:rsidP="00560940">
      <w:pPr>
        <w:widowControl w:val="0"/>
      </w:pPr>
    </w:p>
    <w:p w14:paraId="3BCA9F4A" w14:textId="77777777" w:rsidR="00560940" w:rsidRDefault="00560940" w:rsidP="00560940">
      <w:pPr>
        <w:widowControl w:val="0"/>
      </w:pPr>
    </w:p>
    <w:p w14:paraId="747CE8F6" w14:textId="745CB77D" w:rsidR="009A2EFB" w:rsidRDefault="009A2EFB" w:rsidP="00560940">
      <w:pPr>
        <w:widowControl w:val="0"/>
      </w:pPr>
    </w:p>
    <w:p w14:paraId="23F8362A" w14:textId="0442B790" w:rsidR="00D02060" w:rsidRDefault="00D02060" w:rsidP="00560940">
      <w:pPr>
        <w:widowControl w:val="0"/>
      </w:pPr>
    </w:p>
    <w:p w14:paraId="0E88BBAC" w14:textId="77777777" w:rsidR="00D02060" w:rsidRDefault="00D02060" w:rsidP="00560940">
      <w:pPr>
        <w:widowControl w:val="0"/>
      </w:pPr>
    </w:p>
    <w:p w14:paraId="29FD5D01" w14:textId="77777777" w:rsidR="00560940" w:rsidRDefault="00560940" w:rsidP="00560940">
      <w:pPr>
        <w:widowControl w:val="0"/>
        <w:rPr>
          <w:b/>
        </w:rPr>
      </w:pPr>
    </w:p>
    <w:p w14:paraId="77E5AB87" w14:textId="77777777" w:rsidR="00986873" w:rsidRDefault="00986873" w:rsidP="00560940">
      <w:pPr>
        <w:widowControl w:val="0"/>
        <w:rPr>
          <w:b/>
        </w:rPr>
      </w:pPr>
    </w:p>
    <w:p w14:paraId="33212BD0" w14:textId="5A9950A3" w:rsidR="00986873" w:rsidRDefault="00986873" w:rsidP="00560940">
      <w:pPr>
        <w:widowControl w:val="0"/>
        <w:rPr>
          <w:b/>
        </w:rPr>
      </w:pPr>
    </w:p>
    <w:p w14:paraId="46B7745A" w14:textId="77777777" w:rsidR="00B40BAB" w:rsidRPr="00903A18" w:rsidRDefault="00B40BAB" w:rsidP="00560940">
      <w:pPr>
        <w:widowControl w:val="0"/>
        <w:rPr>
          <w:b/>
        </w:rPr>
      </w:pPr>
    </w:p>
    <w:tbl>
      <w:tblPr>
        <w:tblW w:w="0" w:type="auto"/>
        <w:tblLayout w:type="fixed"/>
        <w:tblLook w:val="0000" w:firstRow="0" w:lastRow="0" w:firstColumn="0" w:lastColumn="0" w:noHBand="0" w:noVBand="0"/>
      </w:tblPr>
      <w:tblGrid>
        <w:gridCol w:w="1306"/>
        <w:gridCol w:w="3302"/>
      </w:tblGrid>
      <w:tr w:rsidR="00560940" w:rsidRPr="00903A18" w14:paraId="7B6DC2EF" w14:textId="77777777" w:rsidTr="005729D2">
        <w:tc>
          <w:tcPr>
            <w:tcW w:w="1306" w:type="dxa"/>
          </w:tcPr>
          <w:p w14:paraId="1A9A8B9A" w14:textId="77777777" w:rsidR="00560940" w:rsidRPr="00903A18" w:rsidRDefault="00560940" w:rsidP="005729D2">
            <w:pPr>
              <w:widowControl w:val="0"/>
              <w:rPr>
                <w:rFonts w:ascii="Garamond" w:hAnsi="Garamond"/>
                <w:b/>
                <w:sz w:val="28"/>
              </w:rPr>
            </w:pPr>
            <w:r w:rsidRPr="00903A18">
              <w:rPr>
                <w:rFonts w:ascii="Garamond" w:hAnsi="Garamond"/>
                <w:b/>
                <w:sz w:val="28"/>
              </w:rPr>
              <w:lastRenderedPageBreak/>
              <w:br w:type="page"/>
              <w:t>Policy</w:t>
            </w:r>
          </w:p>
        </w:tc>
        <w:tc>
          <w:tcPr>
            <w:tcW w:w="3302" w:type="dxa"/>
          </w:tcPr>
          <w:p w14:paraId="35EA5FE6" w14:textId="77777777" w:rsidR="00560940" w:rsidRPr="00903A18" w:rsidRDefault="00560940" w:rsidP="005729D2">
            <w:pPr>
              <w:widowControl w:val="0"/>
              <w:rPr>
                <w:rFonts w:ascii="Garamond" w:hAnsi="Garamond"/>
                <w:b/>
                <w:sz w:val="28"/>
              </w:rPr>
            </w:pPr>
          </w:p>
        </w:tc>
      </w:tr>
      <w:tr w:rsidR="00560940" w:rsidRPr="00903A18" w14:paraId="3275BD12" w14:textId="77777777" w:rsidTr="005729D2">
        <w:tc>
          <w:tcPr>
            <w:tcW w:w="1306" w:type="dxa"/>
          </w:tcPr>
          <w:p w14:paraId="3CDC367F" w14:textId="77777777" w:rsidR="00560940" w:rsidRPr="00903A18" w:rsidRDefault="00560940" w:rsidP="005729D2">
            <w:pPr>
              <w:widowControl w:val="0"/>
              <w:rPr>
                <w:rFonts w:ascii="Garamond" w:hAnsi="Garamond"/>
                <w:b/>
                <w:sz w:val="72"/>
              </w:rPr>
            </w:pPr>
            <w:r>
              <w:rPr>
                <w:rFonts w:ascii="Garamond" w:hAnsi="Garamond"/>
                <w:b/>
                <w:sz w:val="72"/>
              </w:rPr>
              <w:t>47</w:t>
            </w:r>
          </w:p>
        </w:tc>
        <w:tc>
          <w:tcPr>
            <w:tcW w:w="3302" w:type="dxa"/>
          </w:tcPr>
          <w:p w14:paraId="672380B9" w14:textId="77777777" w:rsidR="00560940" w:rsidRPr="00903A18" w:rsidRDefault="00560940" w:rsidP="005729D2">
            <w:pPr>
              <w:widowControl w:val="0"/>
              <w:rPr>
                <w:rFonts w:ascii="Garamond" w:hAnsi="Garamond"/>
                <w:b/>
                <w:sz w:val="28"/>
              </w:rPr>
            </w:pPr>
            <w:r w:rsidRPr="00903A18">
              <w:rPr>
                <w:rFonts w:ascii="Garamond" w:hAnsi="Garamond"/>
                <w:b/>
                <w:sz w:val="28"/>
              </w:rPr>
              <w:t>Acceptance of</w:t>
            </w:r>
          </w:p>
          <w:p w14:paraId="580E2A33" w14:textId="77777777" w:rsidR="00560940" w:rsidRPr="00903A18" w:rsidRDefault="00560940" w:rsidP="005729D2">
            <w:pPr>
              <w:widowControl w:val="0"/>
              <w:rPr>
                <w:rFonts w:ascii="Garamond" w:hAnsi="Garamond"/>
                <w:b/>
                <w:sz w:val="72"/>
              </w:rPr>
            </w:pPr>
            <w:r w:rsidRPr="00903A18">
              <w:rPr>
                <w:rFonts w:ascii="Garamond" w:hAnsi="Garamond"/>
                <w:b/>
                <w:sz w:val="28"/>
              </w:rPr>
              <w:t>Gifts and Loans</w:t>
            </w:r>
          </w:p>
        </w:tc>
      </w:tr>
    </w:tbl>
    <w:p w14:paraId="69E32D82" w14:textId="77777777" w:rsidR="00560940" w:rsidRDefault="00560940" w:rsidP="00560940">
      <w:pPr>
        <w:widowControl w:val="0"/>
        <w:jc w:val="both"/>
        <w:rPr>
          <w:rFonts w:ascii="Garamond" w:hAnsi="Garamond"/>
        </w:rPr>
      </w:pPr>
    </w:p>
    <w:p w14:paraId="4B55C97D" w14:textId="77777777" w:rsidR="00560940" w:rsidRDefault="00560940" w:rsidP="00560940">
      <w:pPr>
        <w:widowControl w:val="0"/>
        <w:jc w:val="both"/>
        <w:rPr>
          <w:rFonts w:ascii="Garamond" w:hAnsi="Garamond"/>
        </w:rPr>
      </w:pPr>
    </w:p>
    <w:p w14:paraId="351FA484" w14:textId="77777777" w:rsidR="00560940" w:rsidRPr="00E66815" w:rsidRDefault="00560940" w:rsidP="00560940">
      <w:pPr>
        <w:widowControl w:val="0"/>
        <w:jc w:val="both"/>
        <w:rPr>
          <w:rFonts w:ascii="Garamond" w:hAnsi="Garamond"/>
        </w:rPr>
      </w:pPr>
      <w:r w:rsidRPr="00E66815">
        <w:rPr>
          <w:rFonts w:ascii="Garamond" w:hAnsi="Garamond"/>
        </w:rPr>
        <w:t>Employees should refrain from accepting gifts of any kind from clients for whom the Agency provides service, family members, friends of clients, or from individuals or organizations with which there is a direct business relationship. If Employees receive a gift or are asked to accept a gift, th</w:t>
      </w:r>
      <w:r>
        <w:rPr>
          <w:rFonts w:ascii="Garamond" w:hAnsi="Garamond"/>
        </w:rPr>
        <w:t xml:space="preserve">ey must report it immediately. </w:t>
      </w:r>
      <w:r w:rsidRPr="00E66815">
        <w:rPr>
          <w:rFonts w:ascii="Garamond" w:hAnsi="Garamond"/>
        </w:rPr>
        <w:t>The Supervisor has the sole discretion to approve any gift acceptance.</w:t>
      </w:r>
    </w:p>
    <w:p w14:paraId="19F72935" w14:textId="77777777" w:rsidR="00560940" w:rsidRPr="00E66815" w:rsidRDefault="00560940" w:rsidP="00560940">
      <w:pPr>
        <w:widowControl w:val="0"/>
        <w:jc w:val="both"/>
        <w:rPr>
          <w:rFonts w:ascii="Garamond" w:hAnsi="Garamond"/>
        </w:rPr>
      </w:pPr>
    </w:p>
    <w:p w14:paraId="39F49425" w14:textId="77777777" w:rsidR="00560940" w:rsidRPr="00E66815" w:rsidRDefault="00560940" w:rsidP="00560940">
      <w:pPr>
        <w:widowControl w:val="0"/>
        <w:jc w:val="both"/>
        <w:rPr>
          <w:rFonts w:ascii="Garamond" w:hAnsi="Garamond"/>
        </w:rPr>
      </w:pPr>
      <w:r w:rsidRPr="00E66815">
        <w:rPr>
          <w:rFonts w:ascii="Garamond" w:hAnsi="Garamond"/>
        </w:rPr>
        <w:t>Employees are not permitted to borrow money or property from clients, family members of clients or friends of clients under any circumstances.</w:t>
      </w:r>
    </w:p>
    <w:p w14:paraId="76E42AA0" w14:textId="77777777" w:rsidR="00560940" w:rsidRPr="00E66815" w:rsidRDefault="00560940" w:rsidP="00560940">
      <w:pPr>
        <w:widowControl w:val="0"/>
        <w:jc w:val="both"/>
        <w:rPr>
          <w:rFonts w:ascii="Garamond" w:hAnsi="Garamond"/>
        </w:rPr>
      </w:pPr>
    </w:p>
    <w:p w14:paraId="2A443E80" w14:textId="77777777" w:rsidR="00986873" w:rsidRDefault="00560940" w:rsidP="00B46DE6">
      <w:pPr>
        <w:widowControl w:val="0"/>
        <w:rPr>
          <w:rFonts w:ascii="Garamond" w:hAnsi="Garamond"/>
        </w:rPr>
        <w:sectPr w:rsidR="00986873">
          <w:headerReference w:type="even" r:id="rId198"/>
          <w:headerReference w:type="default" r:id="rId199"/>
          <w:footerReference w:type="default" r:id="rId200"/>
          <w:headerReference w:type="first" r:id="rId201"/>
          <w:type w:val="continuous"/>
          <w:pgSz w:w="12240" w:h="15840" w:code="1"/>
          <w:pgMar w:top="1440" w:right="1440" w:bottom="1440" w:left="1440" w:header="720" w:footer="720" w:gutter="0"/>
          <w:paperSrc w:first="7" w:other="7"/>
          <w:cols w:space="720"/>
          <w:noEndnote/>
        </w:sectPr>
      </w:pPr>
      <w:r w:rsidRPr="00E66815">
        <w:rPr>
          <w:rFonts w:ascii="Garamond" w:hAnsi="Garamond"/>
        </w:rPr>
        <w:t>Employees are not to commingle, borrow or pledge funds of a client.</w:t>
      </w:r>
    </w:p>
    <w:p w14:paraId="171E9071" w14:textId="77777777" w:rsidR="00560940" w:rsidRPr="00E66815" w:rsidRDefault="00560940" w:rsidP="00560940">
      <w:pPr>
        <w:widowControl w:val="0"/>
        <w:jc w:val="both"/>
        <w:rPr>
          <w:rFonts w:ascii="Garamond" w:hAnsi="Garamond"/>
        </w:rPr>
      </w:pPr>
      <w:r w:rsidRPr="00E66815">
        <w:rPr>
          <w:rFonts w:ascii="Garamond" w:hAnsi="Garamond"/>
        </w:rPr>
        <w:t xml:space="preserve"> </w:t>
      </w:r>
    </w:p>
    <w:p w14:paraId="0A97EDA9" w14:textId="77777777" w:rsidR="00560940" w:rsidRDefault="00560940" w:rsidP="00560940">
      <w:pPr>
        <w:widowControl w:val="0"/>
      </w:pPr>
    </w:p>
    <w:p w14:paraId="01851F20" w14:textId="77777777" w:rsidR="00560940" w:rsidRDefault="00560940" w:rsidP="00560940">
      <w:pPr>
        <w:widowControl w:val="0"/>
      </w:pPr>
    </w:p>
    <w:p w14:paraId="6B07C0F9" w14:textId="77777777" w:rsidR="00560940" w:rsidRDefault="00560940" w:rsidP="00560940">
      <w:pPr>
        <w:widowControl w:val="0"/>
      </w:pPr>
    </w:p>
    <w:p w14:paraId="2383130F" w14:textId="77777777" w:rsidR="00560940" w:rsidRDefault="00560940" w:rsidP="00560940">
      <w:pPr>
        <w:widowControl w:val="0"/>
      </w:pPr>
    </w:p>
    <w:p w14:paraId="767EFC8A" w14:textId="77777777" w:rsidR="00560940" w:rsidRDefault="00560940" w:rsidP="00560940">
      <w:pPr>
        <w:widowControl w:val="0"/>
      </w:pPr>
    </w:p>
    <w:p w14:paraId="00AB2F06" w14:textId="77777777" w:rsidR="00560940" w:rsidRDefault="00560940" w:rsidP="00560940">
      <w:pPr>
        <w:widowControl w:val="0"/>
      </w:pPr>
    </w:p>
    <w:p w14:paraId="4237BA71" w14:textId="77777777" w:rsidR="00560940" w:rsidRDefault="00560940" w:rsidP="00560940">
      <w:pPr>
        <w:widowControl w:val="0"/>
      </w:pPr>
    </w:p>
    <w:p w14:paraId="6EF862E8" w14:textId="77777777" w:rsidR="00560940" w:rsidRDefault="00560940" w:rsidP="00560940">
      <w:pPr>
        <w:widowControl w:val="0"/>
      </w:pPr>
    </w:p>
    <w:p w14:paraId="49F74C20" w14:textId="77777777" w:rsidR="00560940" w:rsidRDefault="00560940" w:rsidP="00560940">
      <w:pPr>
        <w:widowControl w:val="0"/>
      </w:pPr>
    </w:p>
    <w:p w14:paraId="2F304C8E" w14:textId="77777777" w:rsidR="00560940" w:rsidRDefault="00560940" w:rsidP="00560940">
      <w:pPr>
        <w:widowControl w:val="0"/>
      </w:pPr>
    </w:p>
    <w:p w14:paraId="6AF5B0C3" w14:textId="77777777" w:rsidR="00560940" w:rsidRDefault="00560940" w:rsidP="00560940">
      <w:pPr>
        <w:widowControl w:val="0"/>
      </w:pPr>
    </w:p>
    <w:p w14:paraId="6E8B0620" w14:textId="77777777" w:rsidR="00560940" w:rsidRDefault="00560940" w:rsidP="00560940">
      <w:pPr>
        <w:widowControl w:val="0"/>
      </w:pPr>
    </w:p>
    <w:p w14:paraId="6676D902" w14:textId="77777777" w:rsidR="00560940" w:rsidRDefault="00560940" w:rsidP="00560940">
      <w:pPr>
        <w:widowControl w:val="0"/>
      </w:pPr>
    </w:p>
    <w:p w14:paraId="78700467" w14:textId="77777777" w:rsidR="00560940" w:rsidRDefault="00560940" w:rsidP="00560940">
      <w:pPr>
        <w:widowControl w:val="0"/>
      </w:pPr>
    </w:p>
    <w:p w14:paraId="7C65EC15" w14:textId="77777777" w:rsidR="00560940" w:rsidRDefault="00560940" w:rsidP="00560940">
      <w:pPr>
        <w:widowControl w:val="0"/>
      </w:pPr>
    </w:p>
    <w:p w14:paraId="6D1EEDD1" w14:textId="77777777" w:rsidR="00560940" w:rsidRDefault="00560940" w:rsidP="00560940">
      <w:pPr>
        <w:widowControl w:val="0"/>
      </w:pPr>
    </w:p>
    <w:p w14:paraId="5696656F" w14:textId="77777777" w:rsidR="00560940" w:rsidRDefault="00560940" w:rsidP="00560940">
      <w:pPr>
        <w:widowControl w:val="0"/>
      </w:pPr>
    </w:p>
    <w:p w14:paraId="62BE2C90" w14:textId="77777777" w:rsidR="00560940" w:rsidRDefault="00560940" w:rsidP="00560940">
      <w:pPr>
        <w:widowControl w:val="0"/>
      </w:pPr>
    </w:p>
    <w:p w14:paraId="34C076F7" w14:textId="77777777" w:rsidR="00560940" w:rsidRDefault="00560940" w:rsidP="00560940">
      <w:pPr>
        <w:widowControl w:val="0"/>
      </w:pPr>
    </w:p>
    <w:p w14:paraId="56A0B5B9" w14:textId="77777777" w:rsidR="00560940" w:rsidRDefault="00560940" w:rsidP="00560940">
      <w:pPr>
        <w:widowControl w:val="0"/>
      </w:pPr>
    </w:p>
    <w:p w14:paraId="6E686BCC" w14:textId="77777777" w:rsidR="00560940" w:rsidRDefault="00560940" w:rsidP="00560940">
      <w:pPr>
        <w:widowControl w:val="0"/>
      </w:pPr>
    </w:p>
    <w:p w14:paraId="36FC5909" w14:textId="77777777" w:rsidR="00560940" w:rsidRDefault="00560940" w:rsidP="00560940">
      <w:pPr>
        <w:widowControl w:val="0"/>
      </w:pPr>
    </w:p>
    <w:p w14:paraId="09F085B7" w14:textId="77777777" w:rsidR="00560940" w:rsidRDefault="00560940" w:rsidP="00560940">
      <w:pPr>
        <w:widowControl w:val="0"/>
      </w:pPr>
    </w:p>
    <w:p w14:paraId="6B466FFB" w14:textId="77777777" w:rsidR="00560940" w:rsidRDefault="00560940" w:rsidP="00560940">
      <w:pPr>
        <w:widowControl w:val="0"/>
      </w:pPr>
    </w:p>
    <w:p w14:paraId="0842DA5C" w14:textId="77777777" w:rsidR="00560940" w:rsidRDefault="00560940" w:rsidP="00560940">
      <w:pPr>
        <w:widowControl w:val="0"/>
      </w:pPr>
    </w:p>
    <w:p w14:paraId="07BFBDBD" w14:textId="77777777" w:rsidR="00560940" w:rsidRDefault="00560940" w:rsidP="00560940">
      <w:pPr>
        <w:widowControl w:val="0"/>
      </w:pPr>
    </w:p>
    <w:p w14:paraId="61DEA59E" w14:textId="77777777" w:rsidR="00560940" w:rsidRDefault="00560940" w:rsidP="00560940">
      <w:pPr>
        <w:widowControl w:val="0"/>
      </w:pPr>
    </w:p>
    <w:p w14:paraId="358493D0" w14:textId="77777777" w:rsidR="00560940" w:rsidRDefault="00560940" w:rsidP="00560940">
      <w:pPr>
        <w:widowControl w:val="0"/>
      </w:pPr>
    </w:p>
    <w:p w14:paraId="3A275E3E" w14:textId="77020B91" w:rsidR="00560940" w:rsidRDefault="00560940" w:rsidP="00560940">
      <w:pPr>
        <w:widowControl w:val="0"/>
      </w:pPr>
    </w:p>
    <w:p w14:paraId="2482B097" w14:textId="44BD4E86" w:rsidR="009A2EFB" w:rsidRDefault="009A2EFB" w:rsidP="00560940">
      <w:pPr>
        <w:widowControl w:val="0"/>
      </w:pPr>
    </w:p>
    <w:p w14:paraId="2D7A30F7" w14:textId="43B535BE" w:rsidR="009A2EFB" w:rsidRDefault="009A2EFB" w:rsidP="00560940">
      <w:pPr>
        <w:widowControl w:val="0"/>
      </w:pPr>
    </w:p>
    <w:p w14:paraId="19DB94D7" w14:textId="17E9B547" w:rsidR="009A2EFB" w:rsidRDefault="009A2EFB" w:rsidP="00560940">
      <w:pPr>
        <w:widowControl w:val="0"/>
      </w:pPr>
    </w:p>
    <w:p w14:paraId="7BDC2EF8" w14:textId="77777777" w:rsidR="009A2EFB" w:rsidRDefault="009A2EFB" w:rsidP="00560940">
      <w:pPr>
        <w:widowControl w:val="0"/>
      </w:pPr>
    </w:p>
    <w:p w14:paraId="13573589" w14:textId="77777777" w:rsidR="00560940" w:rsidRDefault="00560940" w:rsidP="00560940">
      <w:pPr>
        <w:widowControl w:val="0"/>
      </w:pPr>
    </w:p>
    <w:p w14:paraId="13AD876A" w14:textId="77777777" w:rsidR="00560940" w:rsidRDefault="00560940" w:rsidP="00560940">
      <w:pPr>
        <w:widowControl w:val="0"/>
      </w:pPr>
    </w:p>
    <w:p w14:paraId="03309B4B" w14:textId="77777777" w:rsidR="00560940" w:rsidRDefault="00560940" w:rsidP="00560940">
      <w:pPr>
        <w:widowControl w:val="0"/>
      </w:pPr>
    </w:p>
    <w:p w14:paraId="22D61635" w14:textId="6B27FD4B" w:rsidR="00986873" w:rsidRDefault="00986873" w:rsidP="00560940">
      <w:pPr>
        <w:widowControl w:val="0"/>
      </w:pPr>
    </w:p>
    <w:p w14:paraId="782D16A3" w14:textId="77777777" w:rsidR="00EB46DE" w:rsidRDefault="00EB46DE" w:rsidP="00560940">
      <w:pPr>
        <w:widowControl w:val="0"/>
      </w:pPr>
    </w:p>
    <w:p w14:paraId="0A1EA68E" w14:textId="77777777" w:rsidR="00986873" w:rsidRDefault="00986873" w:rsidP="00560940">
      <w:pPr>
        <w:widowControl w:val="0"/>
      </w:pPr>
    </w:p>
    <w:tbl>
      <w:tblPr>
        <w:tblW w:w="0" w:type="auto"/>
        <w:tblLayout w:type="fixed"/>
        <w:tblLook w:val="0000" w:firstRow="0" w:lastRow="0" w:firstColumn="0" w:lastColumn="0" w:noHBand="0" w:noVBand="0"/>
      </w:tblPr>
      <w:tblGrid>
        <w:gridCol w:w="1306"/>
        <w:gridCol w:w="3662"/>
      </w:tblGrid>
      <w:tr w:rsidR="00560940" w:rsidRPr="008C18B0" w14:paraId="043D7B99" w14:textId="77777777" w:rsidTr="005729D2">
        <w:tc>
          <w:tcPr>
            <w:tcW w:w="1306" w:type="dxa"/>
          </w:tcPr>
          <w:p w14:paraId="54E84B02" w14:textId="77777777" w:rsidR="00560940" w:rsidRPr="00885052" w:rsidRDefault="00560940" w:rsidP="005729D2">
            <w:pPr>
              <w:widowControl w:val="0"/>
              <w:rPr>
                <w:rFonts w:ascii="Garamond" w:hAnsi="Garamond"/>
                <w:b/>
                <w:sz w:val="28"/>
              </w:rPr>
            </w:pPr>
            <w:r w:rsidRPr="00885052">
              <w:rPr>
                <w:rFonts w:ascii="Garamond" w:hAnsi="Garamond"/>
                <w:b/>
                <w:sz w:val="28"/>
              </w:rPr>
              <w:lastRenderedPageBreak/>
              <w:br w:type="page"/>
              <w:t>Policy</w:t>
            </w:r>
          </w:p>
        </w:tc>
        <w:tc>
          <w:tcPr>
            <w:tcW w:w="3662" w:type="dxa"/>
          </w:tcPr>
          <w:p w14:paraId="6E92791F" w14:textId="77777777" w:rsidR="00560940" w:rsidRPr="00885052" w:rsidRDefault="00560940" w:rsidP="005729D2">
            <w:pPr>
              <w:widowControl w:val="0"/>
              <w:rPr>
                <w:rFonts w:ascii="Garamond" w:hAnsi="Garamond"/>
                <w:b/>
                <w:sz w:val="28"/>
              </w:rPr>
            </w:pPr>
          </w:p>
        </w:tc>
      </w:tr>
      <w:tr w:rsidR="00560940" w:rsidRPr="008C18B0" w14:paraId="0F988E47" w14:textId="77777777" w:rsidTr="005729D2">
        <w:tc>
          <w:tcPr>
            <w:tcW w:w="1306" w:type="dxa"/>
          </w:tcPr>
          <w:p w14:paraId="45BB4E42" w14:textId="77777777" w:rsidR="00560940" w:rsidRPr="00885052" w:rsidRDefault="00560940" w:rsidP="005729D2">
            <w:pPr>
              <w:widowControl w:val="0"/>
              <w:rPr>
                <w:rFonts w:ascii="Garamond" w:hAnsi="Garamond"/>
                <w:b/>
                <w:sz w:val="72"/>
              </w:rPr>
            </w:pPr>
            <w:r>
              <w:rPr>
                <w:rFonts w:ascii="Garamond" w:hAnsi="Garamond"/>
                <w:b/>
                <w:sz w:val="72"/>
              </w:rPr>
              <w:t>48</w:t>
            </w:r>
          </w:p>
        </w:tc>
        <w:tc>
          <w:tcPr>
            <w:tcW w:w="3662" w:type="dxa"/>
          </w:tcPr>
          <w:p w14:paraId="3DB6243A" w14:textId="77777777" w:rsidR="00560940" w:rsidRPr="00885052" w:rsidRDefault="00560940" w:rsidP="005729D2">
            <w:pPr>
              <w:widowControl w:val="0"/>
              <w:rPr>
                <w:rFonts w:ascii="Garamond" w:hAnsi="Garamond"/>
                <w:b/>
                <w:sz w:val="72"/>
              </w:rPr>
            </w:pPr>
            <w:r w:rsidRPr="00885052">
              <w:rPr>
                <w:rFonts w:ascii="Garamond" w:hAnsi="Garamond"/>
                <w:b/>
                <w:sz w:val="28"/>
              </w:rPr>
              <w:t>Health and Safety</w:t>
            </w:r>
          </w:p>
        </w:tc>
      </w:tr>
    </w:tbl>
    <w:p w14:paraId="6A96FF06" w14:textId="77777777" w:rsidR="00560940" w:rsidRDefault="00560940" w:rsidP="00560940">
      <w:pPr>
        <w:widowControl w:val="0"/>
      </w:pPr>
    </w:p>
    <w:p w14:paraId="3DC28317" w14:textId="77777777" w:rsidR="00560940" w:rsidRDefault="00560940" w:rsidP="00560940">
      <w:pPr>
        <w:widowControl w:val="0"/>
        <w:jc w:val="both"/>
        <w:rPr>
          <w:rFonts w:ascii="Garamond" w:hAnsi="Garamond"/>
        </w:rPr>
      </w:pPr>
    </w:p>
    <w:p w14:paraId="6A2BD122" w14:textId="77777777" w:rsidR="00560940" w:rsidRPr="008C18B0" w:rsidRDefault="00560940" w:rsidP="00560940">
      <w:pPr>
        <w:widowControl w:val="0"/>
        <w:jc w:val="both"/>
        <w:rPr>
          <w:rFonts w:ascii="Garamond" w:hAnsi="Garamond"/>
        </w:rPr>
      </w:pPr>
      <w:r>
        <w:rPr>
          <w:rFonts w:ascii="Garamond" w:hAnsi="Garamond"/>
        </w:rPr>
        <w:t>TFH</w:t>
      </w:r>
      <w:r w:rsidRPr="008C18B0">
        <w:rPr>
          <w:rFonts w:ascii="Garamond" w:hAnsi="Garamond"/>
        </w:rPr>
        <w:t xml:space="preserve"> makes every effort to maintain safety, and safety is the shared responsibility of every Employee. Employees must always use their best judgment and avoid carelessness and risky situations. If an accident involving a client, Employee or visitor should occur, Employee(s) must report it immediately to the appropriate Supervisor, who will then make certain that all necessary steps are taken.</w:t>
      </w:r>
    </w:p>
    <w:p w14:paraId="2E030601" w14:textId="77777777" w:rsidR="00560940" w:rsidRPr="008C18B0" w:rsidRDefault="00560940" w:rsidP="00560940">
      <w:pPr>
        <w:widowControl w:val="0"/>
        <w:jc w:val="both"/>
        <w:rPr>
          <w:rFonts w:ascii="Garamond" w:hAnsi="Garamond"/>
        </w:rPr>
      </w:pPr>
    </w:p>
    <w:p w14:paraId="450A297B" w14:textId="119953DE" w:rsidR="00560940" w:rsidRPr="008C18B0" w:rsidRDefault="00560940" w:rsidP="00560940">
      <w:pPr>
        <w:widowControl w:val="0"/>
        <w:jc w:val="both"/>
        <w:rPr>
          <w:rFonts w:ascii="Garamond" w:hAnsi="Garamond"/>
        </w:rPr>
      </w:pPr>
      <w:r w:rsidRPr="008C18B0">
        <w:rPr>
          <w:rFonts w:ascii="Garamond" w:hAnsi="Garamond"/>
        </w:rPr>
        <w:t xml:space="preserve">All Employees are expected to </w:t>
      </w:r>
      <w:r w:rsidR="00D02060" w:rsidRPr="008C18B0">
        <w:rPr>
          <w:rFonts w:ascii="Garamond" w:hAnsi="Garamond"/>
        </w:rPr>
        <w:t>always practice excellent hygiene</w:t>
      </w:r>
      <w:r w:rsidRPr="008C18B0">
        <w:rPr>
          <w:rFonts w:ascii="Garamond" w:hAnsi="Garamond"/>
        </w:rPr>
        <w:t>. Clients may be susceptible to diseases and may even be carriers of various diseases that are easily transmitted when poor hygiene is practiced. Employees must master the safety procedures necessary to avoid either contracting or spreading disease.</w:t>
      </w:r>
    </w:p>
    <w:p w14:paraId="31E63AB6" w14:textId="77777777" w:rsidR="00560940" w:rsidRPr="008C18B0" w:rsidRDefault="00560940" w:rsidP="00560940">
      <w:pPr>
        <w:widowControl w:val="0"/>
        <w:jc w:val="both"/>
        <w:rPr>
          <w:rFonts w:ascii="Garamond" w:hAnsi="Garamond"/>
        </w:rPr>
      </w:pPr>
    </w:p>
    <w:p w14:paraId="68672897" w14:textId="77777777" w:rsidR="00560940" w:rsidRPr="008C18B0" w:rsidRDefault="00560940" w:rsidP="00560940">
      <w:pPr>
        <w:widowControl w:val="0"/>
        <w:jc w:val="both"/>
        <w:rPr>
          <w:rFonts w:ascii="Garamond" w:hAnsi="Garamond"/>
        </w:rPr>
      </w:pPr>
      <w:r>
        <w:rPr>
          <w:rFonts w:ascii="Garamond" w:hAnsi="Garamond"/>
        </w:rPr>
        <w:t xml:space="preserve">TFH </w:t>
      </w:r>
      <w:r w:rsidRPr="008C18B0">
        <w:rPr>
          <w:rFonts w:ascii="Garamond" w:hAnsi="Garamond"/>
        </w:rPr>
        <w:t xml:space="preserve">makes every effort to provide adequate training and information for the Employees and urges Employees to make every effort to practice safe procedures and good hygiene.  If an Employee has a special medical risk of harm to self or others, the Employee shall inform the Agency. </w:t>
      </w:r>
      <w:r>
        <w:rPr>
          <w:rFonts w:ascii="Garamond" w:hAnsi="Garamond"/>
        </w:rPr>
        <w:t xml:space="preserve">TFH </w:t>
      </w:r>
      <w:r w:rsidRPr="008C18B0">
        <w:rPr>
          <w:rFonts w:ascii="Garamond" w:hAnsi="Garamond"/>
        </w:rPr>
        <w:t>shall work with the Employee to provide training and information concerning such issues.</w:t>
      </w:r>
    </w:p>
    <w:p w14:paraId="588D05D7" w14:textId="77777777" w:rsidR="00560940" w:rsidRPr="008C18B0" w:rsidRDefault="00560940" w:rsidP="00560940">
      <w:pPr>
        <w:widowControl w:val="0"/>
        <w:jc w:val="both"/>
        <w:rPr>
          <w:rFonts w:ascii="Garamond" w:hAnsi="Garamond"/>
        </w:rPr>
      </w:pPr>
    </w:p>
    <w:p w14:paraId="3525F2E8" w14:textId="77777777" w:rsidR="00560940" w:rsidRPr="008C18B0" w:rsidRDefault="00560940" w:rsidP="00560940">
      <w:pPr>
        <w:widowControl w:val="0"/>
        <w:jc w:val="both"/>
        <w:rPr>
          <w:rFonts w:ascii="Garamond" w:hAnsi="Garamond"/>
        </w:rPr>
      </w:pPr>
      <w:r w:rsidRPr="008C18B0">
        <w:rPr>
          <w:rFonts w:ascii="Garamond" w:hAnsi="Garamond"/>
        </w:rPr>
        <w:t xml:space="preserve">All incidents and accidents must be reported in writing using the forms established by the Agency. If an Employee is aware of any medical or health problems that pose a direct threat and result in a significant risk of substantial harm to himself, herself or someone else, the Employee must discuss the matter with his or her </w:t>
      </w:r>
      <w:proofErr w:type="gramStart"/>
      <w:r w:rsidRPr="008C18B0">
        <w:rPr>
          <w:rFonts w:ascii="Garamond" w:hAnsi="Garamond"/>
        </w:rPr>
        <w:t>Supervisor</w:t>
      </w:r>
      <w:proofErr w:type="gramEnd"/>
      <w:r w:rsidRPr="008C18B0">
        <w:rPr>
          <w:rFonts w:ascii="Garamond" w:hAnsi="Garamond"/>
        </w:rPr>
        <w:t xml:space="preserve">. </w:t>
      </w:r>
      <w:r>
        <w:rPr>
          <w:rFonts w:ascii="Garamond" w:hAnsi="Garamond"/>
        </w:rPr>
        <w:t>TFH</w:t>
      </w:r>
      <w:r w:rsidRPr="008C18B0">
        <w:rPr>
          <w:rFonts w:ascii="Garamond" w:hAnsi="Garamond"/>
        </w:rPr>
        <w:t xml:space="preserve"> reserves the right to request medical evaluations, including drug screens, at </w:t>
      </w:r>
      <w:r>
        <w:rPr>
          <w:rFonts w:ascii="Garamond" w:hAnsi="Garamond"/>
        </w:rPr>
        <w:t>TFH</w:t>
      </w:r>
      <w:r w:rsidRPr="008C18B0">
        <w:rPr>
          <w:rFonts w:ascii="Garamond" w:hAnsi="Garamond"/>
        </w:rPr>
        <w:t xml:space="preserve"> expense for Employees when it appears, in </w:t>
      </w:r>
      <w:r>
        <w:rPr>
          <w:rFonts w:ascii="Garamond" w:hAnsi="Garamond"/>
        </w:rPr>
        <w:t>TFH</w:t>
      </w:r>
      <w:r w:rsidRPr="008C18B0">
        <w:rPr>
          <w:rFonts w:ascii="Garamond" w:hAnsi="Garamond"/>
        </w:rPr>
        <w:t xml:space="preserve"> judgment, that an Employee has a condition that is potentially dangerous to clients, other Employees or him or herself.</w:t>
      </w:r>
    </w:p>
    <w:p w14:paraId="0BE4740B" w14:textId="77777777" w:rsidR="00560940" w:rsidRPr="008C18B0" w:rsidRDefault="00560940" w:rsidP="00560940">
      <w:pPr>
        <w:widowControl w:val="0"/>
        <w:jc w:val="both"/>
        <w:rPr>
          <w:rFonts w:ascii="Garamond" w:hAnsi="Garamond"/>
        </w:rPr>
      </w:pPr>
    </w:p>
    <w:p w14:paraId="56448198" w14:textId="125DCDE7" w:rsidR="00560940" w:rsidRPr="008C18B0" w:rsidRDefault="00560940" w:rsidP="00560940">
      <w:pPr>
        <w:widowControl w:val="0"/>
        <w:jc w:val="both"/>
        <w:rPr>
          <w:rFonts w:ascii="Garamond" w:hAnsi="Garamond"/>
        </w:rPr>
      </w:pPr>
      <w:r w:rsidRPr="008C18B0">
        <w:rPr>
          <w:rFonts w:ascii="Garamond" w:hAnsi="Garamond"/>
        </w:rPr>
        <w:t xml:space="preserve">Employees have a right to know about the chemicals and materials used in the workplace. </w:t>
      </w:r>
      <w:r>
        <w:rPr>
          <w:rFonts w:ascii="Garamond" w:hAnsi="Garamond"/>
        </w:rPr>
        <w:t>TFH</w:t>
      </w:r>
      <w:r w:rsidRPr="008C18B0">
        <w:rPr>
          <w:rFonts w:ascii="Garamond" w:hAnsi="Garamond"/>
        </w:rPr>
        <w:t xml:space="preserve"> has identified hazardous chemicals/materials, labeled containers, secured Material Safety Data </w:t>
      </w:r>
      <w:r w:rsidR="00D02060" w:rsidRPr="008C18B0">
        <w:rPr>
          <w:rFonts w:ascii="Garamond" w:hAnsi="Garamond"/>
        </w:rPr>
        <w:t>Sheets,</w:t>
      </w:r>
      <w:r w:rsidRPr="008C18B0">
        <w:rPr>
          <w:rFonts w:ascii="Garamond" w:hAnsi="Garamond"/>
        </w:rPr>
        <w:t xml:space="preserve"> and trained all Employees </w:t>
      </w:r>
      <w:proofErr w:type="gramStart"/>
      <w:r w:rsidRPr="008C18B0">
        <w:rPr>
          <w:rFonts w:ascii="Garamond" w:hAnsi="Garamond"/>
        </w:rPr>
        <w:t>with regard to</w:t>
      </w:r>
      <w:proofErr w:type="gramEnd"/>
      <w:r w:rsidRPr="008C18B0">
        <w:rPr>
          <w:rFonts w:ascii="Garamond" w:hAnsi="Garamond"/>
        </w:rPr>
        <w:t xml:space="preserve"> the safe utilization of all hazardous chemicals/materials in the workplace.</w:t>
      </w:r>
    </w:p>
    <w:p w14:paraId="1D2C7585" w14:textId="77777777" w:rsidR="00560940" w:rsidRPr="008C18B0" w:rsidRDefault="00560940" w:rsidP="00560940">
      <w:pPr>
        <w:widowControl w:val="0"/>
        <w:jc w:val="both"/>
        <w:rPr>
          <w:rFonts w:ascii="Garamond" w:hAnsi="Garamond"/>
        </w:rPr>
      </w:pPr>
    </w:p>
    <w:p w14:paraId="4DA525DD" w14:textId="78322DF9" w:rsidR="00560940" w:rsidRPr="008C18B0" w:rsidRDefault="00560940" w:rsidP="00560940">
      <w:pPr>
        <w:widowControl w:val="0"/>
        <w:jc w:val="both"/>
        <w:rPr>
          <w:rFonts w:ascii="Garamond" w:hAnsi="Garamond"/>
        </w:rPr>
      </w:pPr>
      <w:r w:rsidRPr="008C18B0">
        <w:rPr>
          <w:rFonts w:ascii="Garamond" w:hAnsi="Garamond"/>
        </w:rPr>
        <w:t xml:space="preserve">Where Employee injuries require a doctor’s attention, </w:t>
      </w:r>
      <w:r>
        <w:rPr>
          <w:rFonts w:ascii="Garamond" w:hAnsi="Garamond"/>
        </w:rPr>
        <w:t>TFH</w:t>
      </w:r>
      <w:r w:rsidRPr="008C18B0">
        <w:rPr>
          <w:rFonts w:ascii="Garamond" w:hAnsi="Garamond"/>
        </w:rPr>
        <w:t xml:space="preserve"> will arrange to send the Employee to </w:t>
      </w:r>
      <w:r>
        <w:rPr>
          <w:rFonts w:ascii="Garamond" w:hAnsi="Garamond"/>
        </w:rPr>
        <w:t>TFH</w:t>
      </w:r>
      <w:r w:rsidRPr="008C18B0">
        <w:rPr>
          <w:rFonts w:ascii="Garamond" w:hAnsi="Garamond"/>
        </w:rPr>
        <w:t xml:space="preserve"> selected physician or clinic. The appropriate Supervisor will sign the Employee’s </w:t>
      </w:r>
      <w:r w:rsidR="00D02060" w:rsidRPr="008C18B0">
        <w:rPr>
          <w:rFonts w:ascii="Garamond" w:hAnsi="Garamond"/>
        </w:rPr>
        <w:t>timecard</w:t>
      </w:r>
      <w:r w:rsidRPr="008C18B0">
        <w:rPr>
          <w:rFonts w:ascii="Garamond" w:hAnsi="Garamond"/>
        </w:rPr>
        <w:t xml:space="preserve">, note time of </w:t>
      </w:r>
      <w:r w:rsidR="00D02060" w:rsidRPr="008C18B0">
        <w:rPr>
          <w:rFonts w:ascii="Garamond" w:hAnsi="Garamond"/>
        </w:rPr>
        <w:t>departure,</w:t>
      </w:r>
      <w:r w:rsidRPr="008C18B0">
        <w:rPr>
          <w:rFonts w:ascii="Garamond" w:hAnsi="Garamond"/>
        </w:rPr>
        <w:t xml:space="preserve"> and indicate the nature of the injury. If, according to a doctor, an injured Employee can return to work during that same shift, the Employee must do so as soon as possible. </w:t>
      </w:r>
    </w:p>
    <w:p w14:paraId="53AA721D" w14:textId="77777777" w:rsidR="00560940" w:rsidRPr="008C18B0" w:rsidRDefault="00560940" w:rsidP="00560940">
      <w:pPr>
        <w:widowControl w:val="0"/>
        <w:jc w:val="both"/>
        <w:rPr>
          <w:rFonts w:ascii="Garamond" w:hAnsi="Garamond"/>
        </w:rPr>
      </w:pPr>
    </w:p>
    <w:p w14:paraId="4CE8B2C7" w14:textId="2582E61B" w:rsidR="00560940" w:rsidRPr="008C18B0" w:rsidRDefault="00560940" w:rsidP="00560940">
      <w:pPr>
        <w:widowControl w:val="0"/>
        <w:jc w:val="both"/>
        <w:rPr>
          <w:rFonts w:ascii="Garamond" w:hAnsi="Garamond"/>
        </w:rPr>
      </w:pPr>
      <w:r w:rsidRPr="008C18B0">
        <w:rPr>
          <w:rFonts w:ascii="Garamond" w:hAnsi="Garamond"/>
        </w:rPr>
        <w:t xml:space="preserve">For the health and welfare of all, Employees are expected to follow all rules and regulations as set forth in this manual, as well as any other manual, directive, </w:t>
      </w:r>
      <w:r w:rsidR="00D02060" w:rsidRPr="008C18B0">
        <w:rPr>
          <w:rFonts w:ascii="Garamond" w:hAnsi="Garamond"/>
        </w:rPr>
        <w:t>guidelines,</w:t>
      </w:r>
      <w:r w:rsidRPr="008C18B0">
        <w:rPr>
          <w:rFonts w:ascii="Garamond" w:hAnsi="Garamond"/>
        </w:rPr>
        <w:t xml:space="preserve"> or other such documents that </w:t>
      </w:r>
      <w:r>
        <w:rPr>
          <w:rFonts w:ascii="Garamond" w:hAnsi="Garamond"/>
        </w:rPr>
        <w:t>TFH</w:t>
      </w:r>
      <w:r w:rsidRPr="008C18B0">
        <w:rPr>
          <w:rFonts w:ascii="Garamond" w:hAnsi="Garamond"/>
        </w:rPr>
        <w:t xml:space="preserve"> may, at its sole discretion, issue in the future.</w:t>
      </w:r>
    </w:p>
    <w:p w14:paraId="161F59E2" w14:textId="77777777" w:rsidR="00560940" w:rsidRPr="008C18B0" w:rsidRDefault="00560940" w:rsidP="00560940">
      <w:pPr>
        <w:widowControl w:val="0"/>
        <w:jc w:val="both"/>
        <w:rPr>
          <w:rFonts w:ascii="Garamond" w:hAnsi="Garamond"/>
        </w:rPr>
      </w:pPr>
    </w:p>
    <w:p w14:paraId="4BC7E18F" w14:textId="537B683C" w:rsidR="00986873" w:rsidRDefault="00560940" w:rsidP="00B40BAB">
      <w:pPr>
        <w:widowControl w:val="0"/>
        <w:rPr>
          <w:rFonts w:ascii="Garamond" w:hAnsi="Garamond"/>
        </w:rPr>
        <w:sectPr w:rsidR="00986873">
          <w:headerReference w:type="even" r:id="rId202"/>
          <w:headerReference w:type="default" r:id="rId203"/>
          <w:footerReference w:type="default" r:id="rId204"/>
          <w:headerReference w:type="first" r:id="rId205"/>
          <w:type w:val="continuous"/>
          <w:pgSz w:w="12240" w:h="15840" w:code="1"/>
          <w:pgMar w:top="1440" w:right="1440" w:bottom="1440" w:left="1440" w:header="720" w:footer="720" w:gutter="0"/>
          <w:paperSrc w:first="7" w:other="7"/>
          <w:cols w:space="720"/>
          <w:noEndnote/>
        </w:sectPr>
      </w:pPr>
      <w:r w:rsidRPr="008C18B0">
        <w:rPr>
          <w:rFonts w:ascii="Garamond" w:hAnsi="Garamond"/>
        </w:rPr>
        <w:t xml:space="preserve">Any violation of any statute, </w:t>
      </w:r>
      <w:r w:rsidR="00D02060" w:rsidRPr="008C18B0">
        <w:rPr>
          <w:rFonts w:ascii="Garamond" w:hAnsi="Garamond"/>
        </w:rPr>
        <w:t>rule,</w:t>
      </w:r>
      <w:r w:rsidRPr="008C18B0">
        <w:rPr>
          <w:rFonts w:ascii="Garamond" w:hAnsi="Garamond"/>
        </w:rPr>
        <w:t xml:space="preserve"> or regulation (including health and safety violations) must be, if possible, corrected immediately and under any circumstances be reported to the Supervisor.</w:t>
      </w:r>
    </w:p>
    <w:p w14:paraId="4E24F61A" w14:textId="77777777" w:rsidR="00560940" w:rsidRPr="008C18B0" w:rsidRDefault="00560940" w:rsidP="00560940">
      <w:pPr>
        <w:widowControl w:val="0"/>
        <w:jc w:val="both"/>
        <w:rPr>
          <w:rFonts w:ascii="Garamond" w:hAnsi="Garamond"/>
        </w:rPr>
      </w:pPr>
    </w:p>
    <w:p w14:paraId="7B022466" w14:textId="77777777" w:rsidR="00560940" w:rsidRDefault="00560940" w:rsidP="00560940">
      <w:pPr>
        <w:widowControl w:val="0"/>
      </w:pPr>
    </w:p>
    <w:p w14:paraId="1C3B5EE8" w14:textId="77777777" w:rsidR="00560940" w:rsidRDefault="00560940" w:rsidP="00560940">
      <w:pPr>
        <w:widowControl w:val="0"/>
      </w:pPr>
    </w:p>
    <w:p w14:paraId="2CB4BBE1" w14:textId="77777777" w:rsidR="00560940" w:rsidRDefault="00560940" w:rsidP="00560940">
      <w:pPr>
        <w:widowControl w:val="0"/>
      </w:pPr>
    </w:p>
    <w:p w14:paraId="2C987929" w14:textId="77777777" w:rsidR="00560940" w:rsidRDefault="00560940" w:rsidP="00560940">
      <w:pPr>
        <w:widowControl w:val="0"/>
      </w:pPr>
    </w:p>
    <w:p w14:paraId="706CEC3D" w14:textId="74CA56BC" w:rsidR="00560940" w:rsidRDefault="00560940" w:rsidP="00560940">
      <w:pPr>
        <w:widowControl w:val="0"/>
      </w:pPr>
    </w:p>
    <w:p w14:paraId="116E5D51" w14:textId="51FE9902" w:rsidR="00EB46DE" w:rsidRDefault="00EB46DE" w:rsidP="00560940">
      <w:pPr>
        <w:widowControl w:val="0"/>
      </w:pPr>
    </w:p>
    <w:p w14:paraId="2F40BE7D" w14:textId="61D8964D" w:rsidR="00EB46DE" w:rsidRDefault="00EB46DE" w:rsidP="00560940">
      <w:pPr>
        <w:widowControl w:val="0"/>
      </w:pPr>
    </w:p>
    <w:p w14:paraId="4D0B0075" w14:textId="3A1D6557" w:rsidR="00EB46DE" w:rsidRDefault="00EB46DE" w:rsidP="00560940">
      <w:pPr>
        <w:widowControl w:val="0"/>
      </w:pPr>
    </w:p>
    <w:p w14:paraId="14C59678" w14:textId="7B2A4797" w:rsidR="00EB46DE" w:rsidRDefault="00EB46DE" w:rsidP="00560940">
      <w:pPr>
        <w:widowControl w:val="0"/>
      </w:pPr>
    </w:p>
    <w:p w14:paraId="20096F6F" w14:textId="77777777" w:rsidR="00EB46DE" w:rsidRDefault="00EB46DE" w:rsidP="00560940">
      <w:pPr>
        <w:widowControl w:val="0"/>
      </w:pPr>
    </w:p>
    <w:p w14:paraId="72DF08D3" w14:textId="77777777" w:rsidR="00560940" w:rsidRDefault="00560940" w:rsidP="00560940">
      <w:pPr>
        <w:widowControl w:val="0"/>
      </w:pPr>
    </w:p>
    <w:p w14:paraId="71628979" w14:textId="77777777" w:rsidR="00986873" w:rsidRDefault="00986873" w:rsidP="00560940">
      <w:pPr>
        <w:widowControl w:val="0"/>
      </w:pPr>
    </w:p>
    <w:p w14:paraId="6C40ECDA" w14:textId="77777777" w:rsidR="00986873" w:rsidRDefault="00986873" w:rsidP="00560940">
      <w:pPr>
        <w:widowControl w:val="0"/>
      </w:pPr>
    </w:p>
    <w:tbl>
      <w:tblPr>
        <w:tblW w:w="0" w:type="auto"/>
        <w:tblLayout w:type="fixed"/>
        <w:tblLook w:val="0000" w:firstRow="0" w:lastRow="0" w:firstColumn="0" w:lastColumn="0" w:noHBand="0" w:noVBand="0"/>
      </w:tblPr>
      <w:tblGrid>
        <w:gridCol w:w="1306"/>
        <w:gridCol w:w="3662"/>
      </w:tblGrid>
      <w:tr w:rsidR="00560940" w:rsidRPr="009E2984" w14:paraId="03C5E094" w14:textId="77777777" w:rsidTr="005729D2">
        <w:tc>
          <w:tcPr>
            <w:tcW w:w="1306" w:type="dxa"/>
          </w:tcPr>
          <w:p w14:paraId="11CB57D1" w14:textId="77777777" w:rsidR="00560940" w:rsidRPr="003B3543" w:rsidRDefault="00560940" w:rsidP="005729D2">
            <w:pPr>
              <w:widowControl w:val="0"/>
              <w:rPr>
                <w:rFonts w:ascii="Garamond" w:hAnsi="Garamond"/>
                <w:b/>
                <w:sz w:val="28"/>
              </w:rPr>
            </w:pPr>
            <w:r w:rsidRPr="003B3543">
              <w:rPr>
                <w:rFonts w:ascii="Garamond" w:hAnsi="Garamond"/>
                <w:b/>
                <w:sz w:val="28"/>
              </w:rPr>
              <w:lastRenderedPageBreak/>
              <w:br w:type="page"/>
              <w:t>Policy</w:t>
            </w:r>
          </w:p>
        </w:tc>
        <w:tc>
          <w:tcPr>
            <w:tcW w:w="3662" w:type="dxa"/>
          </w:tcPr>
          <w:p w14:paraId="40F4A0B4" w14:textId="77777777" w:rsidR="00560940" w:rsidRPr="003B3543" w:rsidRDefault="00560940" w:rsidP="005729D2">
            <w:pPr>
              <w:widowControl w:val="0"/>
              <w:rPr>
                <w:rFonts w:ascii="Garamond" w:hAnsi="Garamond"/>
                <w:b/>
                <w:sz w:val="28"/>
              </w:rPr>
            </w:pPr>
          </w:p>
        </w:tc>
      </w:tr>
      <w:tr w:rsidR="00560940" w:rsidRPr="009E2984" w14:paraId="743B23FC" w14:textId="77777777" w:rsidTr="005729D2">
        <w:tc>
          <w:tcPr>
            <w:tcW w:w="1306" w:type="dxa"/>
          </w:tcPr>
          <w:p w14:paraId="5945304E" w14:textId="77777777" w:rsidR="00560940" w:rsidRPr="003B3543" w:rsidRDefault="00560940" w:rsidP="005729D2">
            <w:pPr>
              <w:widowControl w:val="0"/>
              <w:rPr>
                <w:rFonts w:ascii="Garamond" w:hAnsi="Garamond"/>
                <w:b/>
                <w:sz w:val="72"/>
              </w:rPr>
            </w:pPr>
            <w:r>
              <w:rPr>
                <w:rFonts w:ascii="Garamond" w:hAnsi="Garamond"/>
                <w:b/>
                <w:sz w:val="72"/>
              </w:rPr>
              <w:t>49</w:t>
            </w:r>
          </w:p>
        </w:tc>
        <w:tc>
          <w:tcPr>
            <w:tcW w:w="3662" w:type="dxa"/>
          </w:tcPr>
          <w:p w14:paraId="4E5B166C" w14:textId="77777777" w:rsidR="00560940" w:rsidRPr="003B3543" w:rsidRDefault="00560940" w:rsidP="005729D2">
            <w:pPr>
              <w:widowControl w:val="0"/>
              <w:rPr>
                <w:rFonts w:ascii="Garamond" w:hAnsi="Garamond"/>
                <w:b/>
                <w:sz w:val="28"/>
              </w:rPr>
            </w:pPr>
            <w:r w:rsidRPr="003B3543">
              <w:rPr>
                <w:rFonts w:ascii="Garamond" w:hAnsi="Garamond"/>
                <w:b/>
                <w:sz w:val="28"/>
              </w:rPr>
              <w:t xml:space="preserve">Control of </w:t>
            </w:r>
          </w:p>
          <w:p w14:paraId="17781144" w14:textId="77777777" w:rsidR="00560940" w:rsidRPr="003B3543" w:rsidRDefault="005152CE" w:rsidP="005729D2">
            <w:pPr>
              <w:widowControl w:val="0"/>
              <w:rPr>
                <w:rFonts w:ascii="Garamond" w:hAnsi="Garamond"/>
                <w:b/>
                <w:sz w:val="72"/>
              </w:rPr>
            </w:pPr>
            <w:r>
              <w:rPr>
                <w:rFonts w:ascii="Garamond" w:hAnsi="Garamond"/>
                <w:b/>
                <w:sz w:val="28"/>
              </w:rPr>
              <w:t>Bloodb</w:t>
            </w:r>
            <w:r w:rsidR="00560940" w:rsidRPr="003B3543">
              <w:rPr>
                <w:rFonts w:ascii="Garamond" w:hAnsi="Garamond"/>
                <w:b/>
                <w:sz w:val="28"/>
              </w:rPr>
              <w:t>orne Pathogens</w:t>
            </w:r>
          </w:p>
        </w:tc>
      </w:tr>
    </w:tbl>
    <w:p w14:paraId="1BE062ED" w14:textId="77777777" w:rsidR="00560940" w:rsidRDefault="00560940" w:rsidP="00560940">
      <w:pPr>
        <w:rPr>
          <w:rFonts w:ascii="Garamond" w:hAnsi="Garamond"/>
        </w:rPr>
      </w:pPr>
    </w:p>
    <w:p w14:paraId="0A3FD2A0" w14:textId="77777777" w:rsidR="00560940" w:rsidRDefault="00560940" w:rsidP="00560940">
      <w:pPr>
        <w:rPr>
          <w:rFonts w:ascii="Garamond" w:hAnsi="Garamond"/>
        </w:rPr>
      </w:pPr>
    </w:p>
    <w:p w14:paraId="4D800443" w14:textId="77777777" w:rsidR="00560940" w:rsidRPr="009E2984" w:rsidRDefault="00560940" w:rsidP="00560940">
      <w:pPr>
        <w:rPr>
          <w:rFonts w:ascii="Garamond" w:hAnsi="Garamond"/>
        </w:rPr>
      </w:pPr>
      <w:r w:rsidRPr="009E2984">
        <w:rPr>
          <w:rFonts w:ascii="Garamond" w:hAnsi="Garamond"/>
        </w:rPr>
        <w:t>Teaching-Family Homes of Upper Michigan (TFH) seeks to protect those staff memb</w:t>
      </w:r>
      <w:r w:rsidR="005152CE">
        <w:rPr>
          <w:rFonts w:ascii="Garamond" w:hAnsi="Garamond"/>
        </w:rPr>
        <w:t>ers who may be exposed to blood</w:t>
      </w:r>
      <w:r w:rsidRPr="009E2984">
        <w:rPr>
          <w:rFonts w:ascii="Garamond" w:hAnsi="Garamond"/>
        </w:rPr>
        <w:t>borne pathogens and other potentially infectious materials (OPIM) in their performance of assigned duties.</w:t>
      </w:r>
    </w:p>
    <w:p w14:paraId="43306AC3" w14:textId="77777777" w:rsidR="00560940" w:rsidRPr="00DE1BCE" w:rsidRDefault="00560940" w:rsidP="00560940">
      <w:pPr>
        <w:ind w:left="720"/>
        <w:rPr>
          <w:rFonts w:ascii="Garamond" w:hAnsi="Garamond"/>
          <w:b/>
          <w:bCs/>
        </w:rPr>
      </w:pPr>
    </w:p>
    <w:p w14:paraId="337C8E50" w14:textId="77777777" w:rsidR="00560940" w:rsidRPr="00DE1BCE" w:rsidRDefault="00560940" w:rsidP="00560940">
      <w:pPr>
        <w:rPr>
          <w:rFonts w:ascii="Garamond" w:hAnsi="Garamond"/>
          <w:b/>
          <w:bCs/>
        </w:rPr>
      </w:pPr>
      <w:r w:rsidRPr="00DE1BCE">
        <w:rPr>
          <w:rFonts w:ascii="Garamond" w:hAnsi="Garamond"/>
          <w:b/>
          <w:bCs/>
        </w:rPr>
        <w:t>EXPOSURE DETERMINATION</w:t>
      </w:r>
    </w:p>
    <w:p w14:paraId="4C6C53E0" w14:textId="77777777" w:rsidR="00560940" w:rsidRPr="009E2984" w:rsidRDefault="00560940" w:rsidP="00560940">
      <w:pPr>
        <w:rPr>
          <w:rFonts w:ascii="Garamond" w:hAnsi="Garamond"/>
        </w:rPr>
      </w:pPr>
      <w:r w:rsidRPr="009E2984">
        <w:rPr>
          <w:rFonts w:ascii="Garamond" w:hAnsi="Garamond"/>
        </w:rPr>
        <w:t xml:space="preserve">TFH has identified those categories of Employees (“Class A”) whose duties create a reasonable anticipation of exposure to blood and other </w:t>
      </w:r>
      <w:r>
        <w:rPr>
          <w:rFonts w:ascii="Garamond" w:hAnsi="Garamond"/>
        </w:rPr>
        <w:t xml:space="preserve">infectious materials (OPIM). </w:t>
      </w:r>
      <w:r w:rsidRPr="009E2984">
        <w:rPr>
          <w:rFonts w:ascii="Garamond" w:hAnsi="Garamond"/>
        </w:rPr>
        <w:t>Class A Employees include the following:</w:t>
      </w:r>
    </w:p>
    <w:p w14:paraId="72DA96C8" w14:textId="77777777" w:rsidR="00560940" w:rsidRPr="009E2984" w:rsidRDefault="00560940" w:rsidP="005730FE">
      <w:pPr>
        <w:numPr>
          <w:ilvl w:val="0"/>
          <w:numId w:val="66"/>
        </w:numPr>
        <w:rPr>
          <w:rFonts w:ascii="Garamond" w:hAnsi="Garamond"/>
        </w:rPr>
      </w:pPr>
      <w:r w:rsidRPr="009E2984">
        <w:rPr>
          <w:rFonts w:ascii="Garamond" w:hAnsi="Garamond"/>
        </w:rPr>
        <w:t>All residential program direct-care staff</w:t>
      </w:r>
    </w:p>
    <w:p w14:paraId="46D771C3" w14:textId="77777777" w:rsidR="00560940" w:rsidRPr="009E2984" w:rsidRDefault="00560940" w:rsidP="005730FE">
      <w:pPr>
        <w:numPr>
          <w:ilvl w:val="0"/>
          <w:numId w:val="66"/>
        </w:numPr>
        <w:rPr>
          <w:rFonts w:ascii="Garamond" w:hAnsi="Garamond"/>
        </w:rPr>
      </w:pPr>
      <w:r w:rsidRPr="009E2984">
        <w:rPr>
          <w:rFonts w:ascii="Garamond" w:hAnsi="Garamond"/>
        </w:rPr>
        <w:t>Home-based workers</w:t>
      </w:r>
    </w:p>
    <w:p w14:paraId="52343076" w14:textId="77777777" w:rsidR="00560940" w:rsidRPr="009E2984" w:rsidRDefault="00560940" w:rsidP="005730FE">
      <w:pPr>
        <w:numPr>
          <w:ilvl w:val="0"/>
          <w:numId w:val="66"/>
        </w:numPr>
        <w:rPr>
          <w:rFonts w:ascii="Garamond" w:hAnsi="Garamond"/>
        </w:rPr>
      </w:pPr>
      <w:r w:rsidRPr="009E2984">
        <w:rPr>
          <w:rFonts w:ascii="Garamond" w:hAnsi="Garamond"/>
        </w:rPr>
        <w:t xml:space="preserve">Any other worker who may encounter reasonably anticipated exposure to blood or OPIM during </w:t>
      </w:r>
    </w:p>
    <w:p w14:paraId="37340AEA" w14:textId="77777777" w:rsidR="00560940" w:rsidRPr="009E2984" w:rsidRDefault="00560940" w:rsidP="005730FE">
      <w:pPr>
        <w:pStyle w:val="ListParagraph"/>
        <w:numPr>
          <w:ilvl w:val="1"/>
          <w:numId w:val="66"/>
        </w:numPr>
        <w:rPr>
          <w:rFonts w:ascii="Garamond" w:hAnsi="Garamond"/>
        </w:rPr>
      </w:pPr>
      <w:r w:rsidRPr="009E2984">
        <w:rPr>
          <w:rFonts w:ascii="Garamond" w:hAnsi="Garamond"/>
        </w:rPr>
        <w:t>routine or non-routine situations</w:t>
      </w:r>
    </w:p>
    <w:p w14:paraId="629389FF" w14:textId="77777777" w:rsidR="00560940" w:rsidRPr="00DE1BCE" w:rsidRDefault="00560940" w:rsidP="00560940">
      <w:pPr>
        <w:ind w:left="720"/>
        <w:rPr>
          <w:rFonts w:ascii="Garamond" w:hAnsi="Garamond"/>
          <w:b/>
          <w:bCs/>
        </w:rPr>
      </w:pPr>
    </w:p>
    <w:p w14:paraId="5121F76B" w14:textId="77777777" w:rsidR="00560940" w:rsidRPr="00DE1BCE" w:rsidRDefault="00560940" w:rsidP="00560940">
      <w:pPr>
        <w:rPr>
          <w:rFonts w:ascii="Garamond" w:hAnsi="Garamond"/>
          <w:b/>
          <w:bCs/>
        </w:rPr>
      </w:pPr>
      <w:r w:rsidRPr="00DE1BCE">
        <w:rPr>
          <w:rFonts w:ascii="Garamond" w:hAnsi="Garamond"/>
          <w:b/>
          <w:bCs/>
        </w:rPr>
        <w:t>HEPATITIS B VACCINATION</w:t>
      </w:r>
      <w:r w:rsidRPr="009E2984">
        <w:rPr>
          <w:rFonts w:ascii="Garamond" w:hAnsi="Garamond"/>
          <w:b/>
          <w:bCs/>
        </w:rPr>
        <w:t xml:space="preserve"> OPTION  </w:t>
      </w:r>
    </w:p>
    <w:p w14:paraId="1F1DA069" w14:textId="77777777" w:rsidR="00560940" w:rsidRPr="009E2984" w:rsidRDefault="00560940" w:rsidP="00560940">
      <w:pPr>
        <w:rPr>
          <w:rFonts w:ascii="Garamond" w:hAnsi="Garamond"/>
        </w:rPr>
      </w:pPr>
      <w:r>
        <w:rPr>
          <w:rFonts w:ascii="Garamond" w:hAnsi="Garamond"/>
        </w:rPr>
        <w:t>TFH</w:t>
      </w:r>
      <w:r w:rsidRPr="009E2984">
        <w:rPr>
          <w:rFonts w:ascii="Garamond" w:hAnsi="Garamond"/>
        </w:rPr>
        <w:t xml:space="preserve"> will provide for inoculation of the Hepatitis B vaccine at no cost to the staff member within 10 working days of the Employee’s hire date. Employees who decline this option will sign a waiver.</w:t>
      </w:r>
    </w:p>
    <w:p w14:paraId="4E9F9C22" w14:textId="77777777" w:rsidR="00560940" w:rsidRPr="009E2984" w:rsidRDefault="00560940" w:rsidP="00560940">
      <w:pPr>
        <w:rPr>
          <w:rFonts w:ascii="Garamond" w:hAnsi="Garamond"/>
        </w:rPr>
      </w:pPr>
    </w:p>
    <w:p w14:paraId="5C35A2D6" w14:textId="77777777" w:rsidR="00560940" w:rsidRPr="009E2984" w:rsidRDefault="00560940" w:rsidP="00560940">
      <w:pPr>
        <w:rPr>
          <w:rFonts w:ascii="Garamond" w:hAnsi="Garamond"/>
          <w:b/>
          <w:bCs/>
        </w:rPr>
      </w:pPr>
      <w:r w:rsidRPr="009E2984">
        <w:rPr>
          <w:rFonts w:ascii="Garamond" w:hAnsi="Garamond"/>
          <w:b/>
          <w:bCs/>
        </w:rPr>
        <w:t>TB SCREENING FOR EMPLOYEES &amp; VOLUNTEERS</w:t>
      </w:r>
    </w:p>
    <w:p w14:paraId="10B4C775" w14:textId="77777777" w:rsidR="00560940" w:rsidRPr="009E2984" w:rsidRDefault="00560940" w:rsidP="00560940">
      <w:pPr>
        <w:rPr>
          <w:rFonts w:ascii="Garamond" w:hAnsi="Garamond"/>
          <w:b/>
          <w:bCs/>
        </w:rPr>
      </w:pPr>
      <w:r w:rsidRPr="009E2984">
        <w:rPr>
          <w:rFonts w:ascii="Garamond" w:hAnsi="Garamond"/>
        </w:rPr>
        <w:t xml:space="preserve">Every new Employee or Volunteer who </w:t>
      </w:r>
      <w:proofErr w:type="gramStart"/>
      <w:r w:rsidRPr="009E2984">
        <w:rPr>
          <w:rFonts w:ascii="Garamond" w:hAnsi="Garamond"/>
        </w:rPr>
        <w:t>come in contact with</w:t>
      </w:r>
      <w:proofErr w:type="gramEnd"/>
      <w:r w:rsidRPr="009E2984">
        <w:rPr>
          <w:rFonts w:ascii="Garamond" w:hAnsi="Garamond"/>
        </w:rPr>
        <w:t xml:space="preserve"> residents 4 or more hours per week for more than 2 consecutive weeks will be screened for tuberculosis. Freedom from communicable tuberculosis shall be verified before employment and shall be verified annually thereafter.</w:t>
      </w:r>
    </w:p>
    <w:p w14:paraId="02549392" w14:textId="77777777" w:rsidR="00560940" w:rsidRPr="009E2984" w:rsidRDefault="00560940" w:rsidP="00560940">
      <w:pPr>
        <w:rPr>
          <w:rFonts w:ascii="Garamond" w:hAnsi="Garamond"/>
        </w:rPr>
      </w:pPr>
    </w:p>
    <w:p w14:paraId="01AE0722" w14:textId="77777777" w:rsidR="00560940" w:rsidRPr="009E2984" w:rsidRDefault="00560940" w:rsidP="00560940">
      <w:pPr>
        <w:rPr>
          <w:rFonts w:ascii="Garamond" w:hAnsi="Garamond"/>
          <w:b/>
          <w:bCs/>
        </w:rPr>
      </w:pPr>
      <w:r w:rsidRPr="009E2984">
        <w:rPr>
          <w:rFonts w:ascii="Garamond" w:hAnsi="Garamond"/>
          <w:b/>
          <w:bCs/>
        </w:rPr>
        <w:t>TRAINING</w:t>
      </w:r>
    </w:p>
    <w:p w14:paraId="0C545496" w14:textId="77777777" w:rsidR="00560940" w:rsidRPr="009E2984" w:rsidRDefault="00560940" w:rsidP="00560940">
      <w:pPr>
        <w:rPr>
          <w:rFonts w:ascii="Garamond" w:hAnsi="Garamond"/>
        </w:rPr>
      </w:pPr>
      <w:r w:rsidRPr="009E2984">
        <w:rPr>
          <w:rFonts w:ascii="Garamond" w:hAnsi="Garamond"/>
        </w:rPr>
        <w:t>Every new Employee will undergo proper training in the universal precautions against exposure and/or contamination, including the provision of appropriate protective supplies and equipment.</w:t>
      </w:r>
    </w:p>
    <w:p w14:paraId="1A3DAF91" w14:textId="77777777" w:rsidR="00560940" w:rsidRPr="009E2984" w:rsidRDefault="00560940" w:rsidP="00560940">
      <w:pPr>
        <w:rPr>
          <w:rFonts w:ascii="Garamond" w:hAnsi="Garamond"/>
        </w:rPr>
      </w:pPr>
    </w:p>
    <w:p w14:paraId="4B851EEB" w14:textId="77777777" w:rsidR="00560940" w:rsidRPr="009E2984" w:rsidRDefault="00560940" w:rsidP="00560940">
      <w:pPr>
        <w:rPr>
          <w:rFonts w:ascii="Garamond" w:hAnsi="Garamond"/>
          <w:b/>
          <w:bCs/>
        </w:rPr>
      </w:pPr>
      <w:r w:rsidRPr="009E2984">
        <w:rPr>
          <w:rFonts w:ascii="Garamond" w:hAnsi="Garamond"/>
          <w:b/>
          <w:bCs/>
        </w:rPr>
        <w:t>POST-EXPOSURE EVALUATION AND FOLLOW-UP</w:t>
      </w:r>
    </w:p>
    <w:p w14:paraId="4CFFEB77" w14:textId="77777777" w:rsidR="00560940" w:rsidRPr="009E2984" w:rsidRDefault="00560940" w:rsidP="00560940">
      <w:pPr>
        <w:rPr>
          <w:rFonts w:ascii="Garamond" w:hAnsi="Garamond"/>
          <w:b/>
          <w:bCs/>
        </w:rPr>
      </w:pPr>
      <w:r w:rsidRPr="009E2984">
        <w:rPr>
          <w:rFonts w:ascii="Garamond" w:hAnsi="Garamond"/>
        </w:rPr>
        <w:t>All Employees who incur an exposure incident will be offered post-exposure evaluation and follow-up by a licensed physician in accordance with the MIOSHA standard. This follow-up will include the following:</w:t>
      </w:r>
    </w:p>
    <w:p w14:paraId="10F9108C" w14:textId="77777777" w:rsidR="00560940" w:rsidRPr="009E2984" w:rsidRDefault="00560940" w:rsidP="005730FE">
      <w:pPr>
        <w:pStyle w:val="ListParagraph"/>
        <w:numPr>
          <w:ilvl w:val="0"/>
          <w:numId w:val="67"/>
        </w:numPr>
        <w:ind w:left="720"/>
        <w:rPr>
          <w:rFonts w:ascii="Garamond" w:hAnsi="Garamond"/>
        </w:rPr>
      </w:pPr>
      <w:r w:rsidRPr="009E2984">
        <w:rPr>
          <w:rFonts w:ascii="Garamond" w:hAnsi="Garamond"/>
        </w:rPr>
        <w:t>Documentation of the route of exposure and circumstances surrounding the incident</w:t>
      </w:r>
      <w:r>
        <w:rPr>
          <w:rFonts w:ascii="Garamond" w:hAnsi="Garamond"/>
        </w:rPr>
        <w:t>.</w:t>
      </w:r>
    </w:p>
    <w:p w14:paraId="3DFC75F2" w14:textId="77777777" w:rsidR="00560940" w:rsidRPr="009E2984" w:rsidRDefault="00560940" w:rsidP="005730FE">
      <w:pPr>
        <w:pStyle w:val="ListParagraph"/>
        <w:numPr>
          <w:ilvl w:val="0"/>
          <w:numId w:val="67"/>
        </w:numPr>
        <w:ind w:left="720"/>
        <w:rPr>
          <w:rFonts w:ascii="Garamond" w:hAnsi="Garamond"/>
        </w:rPr>
      </w:pPr>
      <w:r w:rsidRPr="009E2984">
        <w:rPr>
          <w:rFonts w:ascii="Garamond" w:hAnsi="Garamond"/>
        </w:rPr>
        <w:t>The source individual will be tested (after consent is obtained) for HIV/HBV infectivity</w:t>
      </w:r>
      <w:r>
        <w:rPr>
          <w:rFonts w:ascii="Garamond" w:hAnsi="Garamond"/>
        </w:rPr>
        <w:t>.</w:t>
      </w:r>
    </w:p>
    <w:p w14:paraId="19458967" w14:textId="77777777" w:rsidR="00560940" w:rsidRPr="009E2984" w:rsidRDefault="00560940" w:rsidP="005730FE">
      <w:pPr>
        <w:pStyle w:val="ListParagraph"/>
        <w:numPr>
          <w:ilvl w:val="0"/>
          <w:numId w:val="67"/>
        </w:numPr>
        <w:ind w:left="720"/>
        <w:rPr>
          <w:rFonts w:ascii="Garamond" w:hAnsi="Garamond"/>
        </w:rPr>
      </w:pPr>
      <w:r w:rsidRPr="009E2984">
        <w:rPr>
          <w:rFonts w:ascii="Garamond" w:hAnsi="Garamond"/>
        </w:rPr>
        <w:t>Results of testing will be made available to the exposed Employee</w:t>
      </w:r>
      <w:r>
        <w:rPr>
          <w:rFonts w:ascii="Garamond" w:hAnsi="Garamond"/>
        </w:rPr>
        <w:t>.</w:t>
      </w:r>
    </w:p>
    <w:p w14:paraId="1BB4E8A5" w14:textId="77777777" w:rsidR="00560940" w:rsidRPr="009E2984" w:rsidRDefault="00560940" w:rsidP="005730FE">
      <w:pPr>
        <w:pStyle w:val="ListParagraph"/>
        <w:numPr>
          <w:ilvl w:val="0"/>
          <w:numId w:val="67"/>
        </w:numPr>
        <w:ind w:left="720"/>
        <w:rPr>
          <w:rFonts w:ascii="Garamond" w:hAnsi="Garamond"/>
        </w:rPr>
      </w:pPr>
      <w:r w:rsidRPr="009E2984">
        <w:rPr>
          <w:rFonts w:ascii="Garamond" w:hAnsi="Garamond"/>
        </w:rPr>
        <w:t>The Employee will be offered the option of having their own blood tested for HIV/HBV</w:t>
      </w:r>
      <w:r>
        <w:rPr>
          <w:rFonts w:ascii="Garamond" w:hAnsi="Garamond"/>
        </w:rPr>
        <w:t>.</w:t>
      </w:r>
    </w:p>
    <w:p w14:paraId="064DCC93" w14:textId="77777777" w:rsidR="00560940" w:rsidRPr="009E2984" w:rsidRDefault="00560940" w:rsidP="005730FE">
      <w:pPr>
        <w:pStyle w:val="ListParagraph"/>
        <w:numPr>
          <w:ilvl w:val="0"/>
          <w:numId w:val="67"/>
        </w:numPr>
        <w:ind w:left="720"/>
        <w:rPr>
          <w:rFonts w:ascii="Garamond" w:hAnsi="Garamond"/>
        </w:rPr>
      </w:pPr>
      <w:r w:rsidRPr="009E2984">
        <w:rPr>
          <w:rFonts w:ascii="Garamond" w:hAnsi="Garamond"/>
        </w:rPr>
        <w:t>The Employee will be offered post exposure prophylaxis in consultation wi</w:t>
      </w:r>
      <w:r w:rsidR="005152CE">
        <w:rPr>
          <w:rFonts w:ascii="Garamond" w:hAnsi="Garamond"/>
        </w:rPr>
        <w:t xml:space="preserve">th a licensed physician </w:t>
      </w:r>
      <w:r w:rsidRPr="009E2984">
        <w:rPr>
          <w:rFonts w:ascii="Garamond" w:hAnsi="Garamond"/>
        </w:rPr>
        <w:t>who treats the Employee</w:t>
      </w:r>
      <w:r>
        <w:rPr>
          <w:rFonts w:ascii="Garamond" w:hAnsi="Garamond"/>
        </w:rPr>
        <w:t>.</w:t>
      </w:r>
    </w:p>
    <w:p w14:paraId="71ADD394" w14:textId="77777777" w:rsidR="00560940" w:rsidRPr="009E2984" w:rsidRDefault="00560940" w:rsidP="005730FE">
      <w:pPr>
        <w:pStyle w:val="ListParagraph"/>
        <w:numPr>
          <w:ilvl w:val="0"/>
          <w:numId w:val="67"/>
        </w:numPr>
        <w:ind w:left="720"/>
        <w:rPr>
          <w:rFonts w:ascii="Garamond" w:hAnsi="Garamond"/>
        </w:rPr>
      </w:pPr>
      <w:r w:rsidRPr="009E2984">
        <w:rPr>
          <w:rFonts w:ascii="Garamond" w:hAnsi="Garamond"/>
        </w:rPr>
        <w:t xml:space="preserve">The Employee will be given appropriate, confidential counseling concerning precautions to take, the risks and benefits of HIV testing, and information on what potential illnesses to be alert for and report any related experiences to their </w:t>
      </w:r>
      <w:proofErr w:type="gramStart"/>
      <w:r w:rsidRPr="009E2984">
        <w:rPr>
          <w:rFonts w:ascii="Garamond" w:hAnsi="Garamond"/>
        </w:rPr>
        <w:t>Supervisor</w:t>
      </w:r>
      <w:proofErr w:type="gramEnd"/>
      <w:r>
        <w:rPr>
          <w:rFonts w:ascii="Garamond" w:hAnsi="Garamond"/>
        </w:rPr>
        <w:t>.</w:t>
      </w:r>
    </w:p>
    <w:p w14:paraId="349ACD1A" w14:textId="77777777" w:rsidR="00560940" w:rsidRPr="009E2984" w:rsidRDefault="00560940" w:rsidP="005730FE">
      <w:pPr>
        <w:pStyle w:val="ListParagraph"/>
        <w:numPr>
          <w:ilvl w:val="0"/>
          <w:numId w:val="67"/>
        </w:numPr>
        <w:ind w:left="720"/>
        <w:rPr>
          <w:rFonts w:ascii="Garamond" w:hAnsi="Garamond"/>
        </w:rPr>
      </w:pPr>
      <w:r w:rsidRPr="009E2984">
        <w:rPr>
          <w:rFonts w:ascii="Garamond" w:hAnsi="Garamond"/>
        </w:rPr>
        <w:t>A written opinion shall be obtained from the health care professional and will include the following</w:t>
      </w:r>
      <w:r>
        <w:rPr>
          <w:rFonts w:ascii="Garamond" w:hAnsi="Garamond"/>
        </w:rPr>
        <w:t>:</w:t>
      </w:r>
    </w:p>
    <w:p w14:paraId="31BB2D7F" w14:textId="77777777" w:rsidR="00560940" w:rsidRPr="009E2984" w:rsidRDefault="00560940" w:rsidP="005730FE">
      <w:pPr>
        <w:pStyle w:val="ListParagraph"/>
        <w:numPr>
          <w:ilvl w:val="0"/>
          <w:numId w:val="68"/>
        </w:numPr>
        <w:tabs>
          <w:tab w:val="left" w:pos="1890"/>
        </w:tabs>
        <w:ind w:left="1440"/>
        <w:rPr>
          <w:rFonts w:ascii="Garamond" w:hAnsi="Garamond"/>
        </w:rPr>
      </w:pPr>
      <w:r>
        <w:rPr>
          <w:rFonts w:ascii="Garamond" w:hAnsi="Garamond"/>
        </w:rPr>
        <w:t>A</w:t>
      </w:r>
      <w:r w:rsidRPr="009E2984">
        <w:rPr>
          <w:rFonts w:ascii="Garamond" w:hAnsi="Garamond"/>
        </w:rPr>
        <w:t xml:space="preserve"> statement that the Employee has been informed of the results of the evaluation</w:t>
      </w:r>
      <w:r>
        <w:rPr>
          <w:rFonts w:ascii="Garamond" w:hAnsi="Garamond"/>
        </w:rPr>
        <w:t>.</w:t>
      </w:r>
    </w:p>
    <w:p w14:paraId="74CD2CD0" w14:textId="77777777" w:rsidR="00560940" w:rsidRPr="009E2984" w:rsidRDefault="00560940" w:rsidP="005730FE">
      <w:pPr>
        <w:numPr>
          <w:ilvl w:val="0"/>
          <w:numId w:val="68"/>
        </w:numPr>
        <w:tabs>
          <w:tab w:val="left" w:pos="1890"/>
        </w:tabs>
        <w:ind w:left="1440"/>
        <w:rPr>
          <w:rFonts w:ascii="Garamond" w:hAnsi="Garamond"/>
        </w:rPr>
      </w:pPr>
      <w:r>
        <w:rPr>
          <w:rFonts w:ascii="Garamond" w:hAnsi="Garamond"/>
        </w:rPr>
        <w:t>A</w:t>
      </w:r>
      <w:r w:rsidRPr="009E2984">
        <w:rPr>
          <w:rFonts w:ascii="Garamond" w:hAnsi="Garamond"/>
        </w:rPr>
        <w:t xml:space="preserve"> statement that the Employee has been told about any medical conditions resulting from blood or OPIM</w:t>
      </w:r>
      <w:r>
        <w:rPr>
          <w:rFonts w:ascii="Garamond" w:hAnsi="Garamond"/>
        </w:rPr>
        <w:t>.</w:t>
      </w:r>
    </w:p>
    <w:p w14:paraId="7E3D12EE" w14:textId="77777777" w:rsidR="00560940" w:rsidRPr="009E2984" w:rsidRDefault="00560940" w:rsidP="005730FE">
      <w:pPr>
        <w:numPr>
          <w:ilvl w:val="0"/>
          <w:numId w:val="68"/>
        </w:numPr>
        <w:tabs>
          <w:tab w:val="left" w:pos="1890"/>
        </w:tabs>
        <w:ind w:left="1440"/>
        <w:rPr>
          <w:rFonts w:ascii="Garamond" w:hAnsi="Garamond"/>
        </w:rPr>
      </w:pPr>
      <w:r>
        <w:rPr>
          <w:rFonts w:ascii="Garamond" w:hAnsi="Garamond"/>
        </w:rPr>
        <w:t>A</w:t>
      </w:r>
      <w:r w:rsidRPr="009E2984">
        <w:rPr>
          <w:rFonts w:ascii="Garamond" w:hAnsi="Garamond"/>
        </w:rPr>
        <w:t>ny limitations on the Employee’s use of personal protective clothing or equipment</w:t>
      </w:r>
      <w:r>
        <w:rPr>
          <w:rFonts w:ascii="Garamond" w:hAnsi="Garamond"/>
        </w:rPr>
        <w:t>.</w:t>
      </w:r>
    </w:p>
    <w:p w14:paraId="080C3FE8" w14:textId="77777777" w:rsidR="00560940" w:rsidRPr="009E2984" w:rsidRDefault="00560940" w:rsidP="00560940">
      <w:pPr>
        <w:tabs>
          <w:tab w:val="left" w:pos="1890"/>
        </w:tabs>
        <w:ind w:hanging="450"/>
        <w:rPr>
          <w:rFonts w:ascii="Garamond" w:hAnsi="Garamond"/>
        </w:rPr>
      </w:pPr>
    </w:p>
    <w:p w14:paraId="58FC5C1B" w14:textId="77777777" w:rsidR="00560940" w:rsidRPr="009E2984" w:rsidRDefault="00560940" w:rsidP="00560940">
      <w:pPr>
        <w:rPr>
          <w:rFonts w:ascii="Garamond" w:hAnsi="Garamond"/>
        </w:rPr>
      </w:pPr>
      <w:r w:rsidRPr="009E2984">
        <w:rPr>
          <w:rFonts w:ascii="Garamond" w:hAnsi="Garamond"/>
        </w:rPr>
        <w:t>Teaching-Family Homes of Upper Michigan will designate the health care professional who evaluates exposed Employees in each community where a TFH program resides.</w:t>
      </w:r>
    </w:p>
    <w:p w14:paraId="646653D2" w14:textId="77777777" w:rsidR="00560940" w:rsidRPr="009E2984" w:rsidRDefault="00560940" w:rsidP="00560940">
      <w:pPr>
        <w:rPr>
          <w:rFonts w:ascii="Garamond" w:hAnsi="Garamond"/>
        </w:rPr>
      </w:pPr>
    </w:p>
    <w:p w14:paraId="44AA7B3A" w14:textId="77777777" w:rsidR="00560940" w:rsidRPr="009E2984" w:rsidRDefault="00560940" w:rsidP="00560940">
      <w:pPr>
        <w:rPr>
          <w:rFonts w:ascii="Garamond" w:hAnsi="Garamond"/>
          <w:b/>
          <w:bCs/>
        </w:rPr>
      </w:pPr>
      <w:r w:rsidRPr="009E2984">
        <w:rPr>
          <w:rFonts w:ascii="Garamond" w:hAnsi="Garamond"/>
          <w:b/>
          <w:bCs/>
        </w:rPr>
        <w:t>RECORD KEEPING</w:t>
      </w:r>
    </w:p>
    <w:p w14:paraId="5B46350A" w14:textId="77777777" w:rsidR="00986873" w:rsidRDefault="00560940" w:rsidP="00560940">
      <w:pPr>
        <w:rPr>
          <w:rFonts w:ascii="Garamond" w:hAnsi="Garamond"/>
        </w:rPr>
        <w:sectPr w:rsidR="00986873">
          <w:headerReference w:type="even" r:id="rId206"/>
          <w:headerReference w:type="default" r:id="rId207"/>
          <w:footerReference w:type="default" r:id="rId208"/>
          <w:headerReference w:type="first" r:id="rId209"/>
          <w:type w:val="continuous"/>
          <w:pgSz w:w="12240" w:h="15840" w:code="1"/>
          <w:pgMar w:top="1440" w:right="1440" w:bottom="1440" w:left="1440" w:header="720" w:footer="720" w:gutter="0"/>
          <w:paperSrc w:first="7" w:other="7"/>
          <w:cols w:space="720"/>
          <w:noEndnote/>
        </w:sectPr>
      </w:pPr>
      <w:r w:rsidRPr="009E2984">
        <w:rPr>
          <w:rFonts w:ascii="Garamond" w:hAnsi="Garamond"/>
        </w:rPr>
        <w:t>TFH will establish and maintain records for each Employee with occupational exposure that includes the Employee’s Hepatitis B vaccination and TB screening status and copies of any exposure evaluation and follow up</w:t>
      </w:r>
      <w:r>
        <w:rPr>
          <w:rFonts w:ascii="Garamond" w:hAnsi="Garamond"/>
        </w:rPr>
        <w:t>.</w:t>
      </w:r>
    </w:p>
    <w:p w14:paraId="2F6D99B9" w14:textId="77777777" w:rsidR="00560940" w:rsidRDefault="00560940" w:rsidP="00560940">
      <w:pPr>
        <w:widowControl w:val="0"/>
      </w:pPr>
    </w:p>
    <w:tbl>
      <w:tblPr>
        <w:tblW w:w="0" w:type="auto"/>
        <w:tblLayout w:type="fixed"/>
        <w:tblLook w:val="0000" w:firstRow="0" w:lastRow="0" w:firstColumn="0" w:lastColumn="0" w:noHBand="0" w:noVBand="0"/>
      </w:tblPr>
      <w:tblGrid>
        <w:gridCol w:w="1306"/>
        <w:gridCol w:w="3662"/>
      </w:tblGrid>
      <w:tr w:rsidR="00560940" w:rsidRPr="003D42F9" w14:paraId="40BFA5F0" w14:textId="77777777" w:rsidTr="005729D2">
        <w:tc>
          <w:tcPr>
            <w:tcW w:w="1306" w:type="dxa"/>
          </w:tcPr>
          <w:p w14:paraId="1AAF26ED" w14:textId="77777777" w:rsidR="00560940" w:rsidRPr="00DE1BCE" w:rsidRDefault="00560940" w:rsidP="005729D2">
            <w:pPr>
              <w:widowControl w:val="0"/>
              <w:rPr>
                <w:rFonts w:ascii="Garamond" w:hAnsi="Garamond"/>
                <w:b/>
                <w:sz w:val="28"/>
              </w:rPr>
            </w:pPr>
            <w:r w:rsidRPr="00DE1BCE">
              <w:rPr>
                <w:rFonts w:ascii="Garamond" w:hAnsi="Garamond"/>
                <w:b/>
                <w:sz w:val="28"/>
              </w:rPr>
              <w:lastRenderedPageBreak/>
              <w:br w:type="page"/>
              <w:t>Policy</w:t>
            </w:r>
          </w:p>
        </w:tc>
        <w:tc>
          <w:tcPr>
            <w:tcW w:w="3662" w:type="dxa"/>
          </w:tcPr>
          <w:p w14:paraId="4C7507F8" w14:textId="77777777" w:rsidR="00560940" w:rsidRPr="00DE1BCE" w:rsidRDefault="00560940" w:rsidP="005729D2">
            <w:pPr>
              <w:widowControl w:val="0"/>
              <w:rPr>
                <w:rFonts w:ascii="Garamond" w:hAnsi="Garamond"/>
                <w:b/>
                <w:sz w:val="28"/>
              </w:rPr>
            </w:pPr>
          </w:p>
        </w:tc>
      </w:tr>
      <w:tr w:rsidR="00560940" w:rsidRPr="003D42F9" w14:paraId="3916EC85" w14:textId="77777777" w:rsidTr="005729D2">
        <w:tc>
          <w:tcPr>
            <w:tcW w:w="1306" w:type="dxa"/>
          </w:tcPr>
          <w:p w14:paraId="134DB0CC" w14:textId="77777777" w:rsidR="00560940" w:rsidRPr="00DE1BCE" w:rsidRDefault="00560940" w:rsidP="005729D2">
            <w:pPr>
              <w:widowControl w:val="0"/>
              <w:rPr>
                <w:rFonts w:ascii="Garamond" w:hAnsi="Garamond"/>
                <w:b/>
                <w:sz w:val="72"/>
              </w:rPr>
            </w:pPr>
            <w:r>
              <w:rPr>
                <w:rFonts w:ascii="Garamond" w:hAnsi="Garamond"/>
                <w:b/>
                <w:sz w:val="72"/>
              </w:rPr>
              <w:t>50</w:t>
            </w:r>
          </w:p>
        </w:tc>
        <w:tc>
          <w:tcPr>
            <w:tcW w:w="3662" w:type="dxa"/>
          </w:tcPr>
          <w:p w14:paraId="268435F6" w14:textId="77777777" w:rsidR="00560940" w:rsidRPr="00DE1BCE" w:rsidRDefault="00560940" w:rsidP="005729D2">
            <w:pPr>
              <w:widowControl w:val="0"/>
              <w:rPr>
                <w:rFonts w:ascii="Garamond" w:hAnsi="Garamond"/>
                <w:b/>
                <w:sz w:val="72"/>
              </w:rPr>
            </w:pPr>
            <w:r w:rsidRPr="00DE1BCE">
              <w:rPr>
                <w:rFonts w:ascii="Garamond" w:hAnsi="Garamond"/>
                <w:b/>
                <w:sz w:val="28"/>
              </w:rPr>
              <w:t>Medical Evaluations</w:t>
            </w:r>
          </w:p>
        </w:tc>
      </w:tr>
    </w:tbl>
    <w:p w14:paraId="3F7C6F1A" w14:textId="77777777" w:rsidR="00560940" w:rsidRDefault="00560940" w:rsidP="00560940">
      <w:pPr>
        <w:widowControl w:val="0"/>
        <w:rPr>
          <w:rFonts w:ascii="Garamond" w:hAnsi="Garamond"/>
        </w:rPr>
      </w:pPr>
    </w:p>
    <w:p w14:paraId="23BF088C" w14:textId="77777777" w:rsidR="00560940" w:rsidRDefault="00560940" w:rsidP="00560940">
      <w:pPr>
        <w:widowControl w:val="0"/>
        <w:rPr>
          <w:rFonts w:ascii="Garamond" w:hAnsi="Garamond"/>
        </w:rPr>
      </w:pPr>
    </w:p>
    <w:p w14:paraId="72B79D00" w14:textId="77777777" w:rsidR="00986873" w:rsidRDefault="00560940" w:rsidP="00560940">
      <w:pPr>
        <w:widowControl w:val="0"/>
        <w:rPr>
          <w:rFonts w:ascii="Garamond" w:hAnsi="Garamond"/>
        </w:rPr>
        <w:sectPr w:rsidR="00986873">
          <w:headerReference w:type="even" r:id="rId210"/>
          <w:headerReference w:type="default" r:id="rId211"/>
          <w:footerReference w:type="default" r:id="rId212"/>
          <w:headerReference w:type="first" r:id="rId213"/>
          <w:type w:val="continuous"/>
          <w:pgSz w:w="12240" w:h="15840" w:code="1"/>
          <w:pgMar w:top="1440" w:right="1440" w:bottom="1440" w:left="1440" w:header="720" w:footer="720" w:gutter="0"/>
          <w:paperSrc w:first="7" w:other="7"/>
          <w:cols w:space="720"/>
          <w:noEndnote/>
        </w:sectPr>
      </w:pPr>
      <w:r>
        <w:rPr>
          <w:rFonts w:ascii="Garamond" w:hAnsi="Garamond"/>
        </w:rPr>
        <w:t>TFH</w:t>
      </w:r>
      <w:r w:rsidRPr="003D42F9">
        <w:rPr>
          <w:rFonts w:ascii="Garamond" w:hAnsi="Garamond"/>
        </w:rPr>
        <w:t xml:space="preserve"> reserves the right at any time to require the Employee to submit to a medical examination verifying that the Employee is physically and emotionally capable of performing the Employee’s job responsibilities from a physician selected by </w:t>
      </w:r>
      <w:r>
        <w:rPr>
          <w:rFonts w:ascii="Garamond" w:hAnsi="Garamond"/>
        </w:rPr>
        <w:t>TFH at the TFH</w:t>
      </w:r>
      <w:r w:rsidRPr="003D42F9">
        <w:rPr>
          <w:rFonts w:ascii="Garamond" w:hAnsi="Garamond"/>
        </w:rPr>
        <w:t xml:space="preserve"> expense. </w:t>
      </w:r>
      <w:r>
        <w:rPr>
          <w:rFonts w:ascii="Garamond" w:hAnsi="Garamond"/>
        </w:rPr>
        <w:t>TFH</w:t>
      </w:r>
      <w:r w:rsidRPr="003D42F9">
        <w:rPr>
          <w:rFonts w:ascii="Garamond" w:hAnsi="Garamond"/>
        </w:rPr>
        <w:t xml:space="preserve"> also reserves the right in its sole discretion and expense to require an Employee who is presently working and is not on any leave of absence, to provide a physician’s statement verifying that the Employee is physically and emotionally capable of performing the Employee’s job responsibilities.</w:t>
      </w:r>
    </w:p>
    <w:p w14:paraId="090F0768" w14:textId="77777777" w:rsidR="00560940" w:rsidRPr="003D42F9" w:rsidRDefault="00560940" w:rsidP="00560940">
      <w:pPr>
        <w:widowControl w:val="0"/>
        <w:rPr>
          <w:rFonts w:ascii="Garamond" w:hAnsi="Garamond"/>
        </w:rPr>
      </w:pPr>
      <w:r w:rsidRPr="003D42F9">
        <w:rPr>
          <w:rFonts w:ascii="Garamond" w:hAnsi="Garamond"/>
        </w:rPr>
        <w:t xml:space="preserve"> </w:t>
      </w:r>
    </w:p>
    <w:p w14:paraId="209BE4BE" w14:textId="77777777" w:rsidR="00560940" w:rsidRPr="004735CB" w:rsidRDefault="00560940" w:rsidP="00560940">
      <w:pPr>
        <w:widowControl w:val="0"/>
        <w:rPr>
          <w:i/>
        </w:rPr>
        <w:sectPr w:rsidR="00560940" w:rsidRPr="004735CB">
          <w:type w:val="continuous"/>
          <w:pgSz w:w="12240" w:h="15840" w:code="1"/>
          <w:pgMar w:top="1440" w:right="1440" w:bottom="1440" w:left="1440" w:header="720" w:footer="720" w:gutter="0"/>
          <w:paperSrc w:first="7" w:other="7"/>
          <w:cols w:space="720"/>
          <w:noEndnote/>
        </w:sectPr>
      </w:pPr>
    </w:p>
    <w:p w14:paraId="17A31D33" w14:textId="77777777" w:rsidR="00560940" w:rsidRDefault="00560940" w:rsidP="00560940">
      <w:pPr>
        <w:widowControl w:val="0"/>
        <w:rPr>
          <w:i/>
        </w:rPr>
      </w:pPr>
    </w:p>
    <w:p w14:paraId="67A3EEA3" w14:textId="77777777" w:rsidR="00560940" w:rsidRDefault="00560940" w:rsidP="00560940">
      <w:pPr>
        <w:widowControl w:val="0"/>
      </w:pPr>
    </w:p>
    <w:p w14:paraId="1706DD80" w14:textId="77777777" w:rsidR="00560940" w:rsidRDefault="00560940" w:rsidP="00560940">
      <w:pPr>
        <w:widowControl w:val="0"/>
      </w:pPr>
    </w:p>
    <w:p w14:paraId="7D6C3BC2" w14:textId="77777777" w:rsidR="00560940" w:rsidRDefault="00560940" w:rsidP="00560940">
      <w:pPr>
        <w:widowControl w:val="0"/>
      </w:pPr>
    </w:p>
    <w:p w14:paraId="3C3D6D86" w14:textId="77777777" w:rsidR="00560940" w:rsidRDefault="00560940" w:rsidP="00560940">
      <w:pPr>
        <w:widowControl w:val="0"/>
      </w:pPr>
    </w:p>
    <w:p w14:paraId="1B9F84D3" w14:textId="77777777" w:rsidR="00560940" w:rsidRDefault="00560940" w:rsidP="00560940">
      <w:pPr>
        <w:widowControl w:val="0"/>
      </w:pPr>
    </w:p>
    <w:p w14:paraId="51B74FA5" w14:textId="77777777" w:rsidR="00560940" w:rsidRDefault="00560940" w:rsidP="00560940">
      <w:pPr>
        <w:widowControl w:val="0"/>
      </w:pPr>
    </w:p>
    <w:p w14:paraId="0077413D" w14:textId="77777777" w:rsidR="00560940" w:rsidRDefault="00560940" w:rsidP="00560940">
      <w:pPr>
        <w:widowControl w:val="0"/>
      </w:pPr>
    </w:p>
    <w:p w14:paraId="7A0E81E5" w14:textId="77777777" w:rsidR="00560940" w:rsidRDefault="00560940" w:rsidP="00560940">
      <w:pPr>
        <w:widowControl w:val="0"/>
      </w:pPr>
    </w:p>
    <w:p w14:paraId="199A2C00" w14:textId="77777777" w:rsidR="00560940" w:rsidRDefault="00560940" w:rsidP="00560940">
      <w:pPr>
        <w:widowControl w:val="0"/>
      </w:pPr>
    </w:p>
    <w:p w14:paraId="4A96BA1E" w14:textId="77777777" w:rsidR="00560940" w:rsidRDefault="00560940" w:rsidP="00560940">
      <w:pPr>
        <w:widowControl w:val="0"/>
      </w:pPr>
    </w:p>
    <w:p w14:paraId="136EDAA2" w14:textId="77777777" w:rsidR="00560940" w:rsidRDefault="00560940" w:rsidP="00560940">
      <w:pPr>
        <w:widowControl w:val="0"/>
      </w:pPr>
    </w:p>
    <w:p w14:paraId="1EC62224" w14:textId="77777777" w:rsidR="00560940" w:rsidRDefault="00560940" w:rsidP="00560940">
      <w:pPr>
        <w:widowControl w:val="0"/>
      </w:pPr>
    </w:p>
    <w:p w14:paraId="321875C7" w14:textId="77777777" w:rsidR="00560940" w:rsidRDefault="00560940" w:rsidP="00560940">
      <w:pPr>
        <w:widowControl w:val="0"/>
      </w:pPr>
    </w:p>
    <w:p w14:paraId="6F6B1DB2" w14:textId="77777777" w:rsidR="00560940" w:rsidRDefault="00560940" w:rsidP="00560940">
      <w:pPr>
        <w:widowControl w:val="0"/>
      </w:pPr>
    </w:p>
    <w:p w14:paraId="7B5F1DA9" w14:textId="77777777" w:rsidR="00560940" w:rsidRDefault="00560940" w:rsidP="00560940">
      <w:pPr>
        <w:widowControl w:val="0"/>
      </w:pPr>
    </w:p>
    <w:p w14:paraId="0B01E119" w14:textId="77777777" w:rsidR="00560940" w:rsidRDefault="00560940" w:rsidP="00560940">
      <w:pPr>
        <w:widowControl w:val="0"/>
      </w:pPr>
    </w:p>
    <w:p w14:paraId="62252391" w14:textId="77777777" w:rsidR="00560940" w:rsidRDefault="00560940" w:rsidP="00560940">
      <w:pPr>
        <w:widowControl w:val="0"/>
      </w:pPr>
    </w:p>
    <w:p w14:paraId="45D26750" w14:textId="77777777" w:rsidR="00560940" w:rsidRDefault="00560940" w:rsidP="00560940">
      <w:pPr>
        <w:widowControl w:val="0"/>
      </w:pPr>
    </w:p>
    <w:p w14:paraId="33D248A5" w14:textId="77777777" w:rsidR="00560940" w:rsidRDefault="00560940" w:rsidP="00560940">
      <w:pPr>
        <w:widowControl w:val="0"/>
      </w:pPr>
    </w:p>
    <w:p w14:paraId="2539C0F4" w14:textId="77777777" w:rsidR="00560940" w:rsidRDefault="00560940" w:rsidP="00560940">
      <w:pPr>
        <w:widowControl w:val="0"/>
      </w:pPr>
    </w:p>
    <w:p w14:paraId="33AC1068" w14:textId="77777777" w:rsidR="00560940" w:rsidRDefault="00560940" w:rsidP="00560940">
      <w:pPr>
        <w:widowControl w:val="0"/>
      </w:pPr>
    </w:p>
    <w:p w14:paraId="6AFE2F5C" w14:textId="77777777" w:rsidR="00560940" w:rsidRDefault="00560940" w:rsidP="00560940">
      <w:pPr>
        <w:widowControl w:val="0"/>
      </w:pPr>
    </w:p>
    <w:p w14:paraId="346BC480" w14:textId="77777777" w:rsidR="00560940" w:rsidRDefault="00560940" w:rsidP="00560940">
      <w:pPr>
        <w:widowControl w:val="0"/>
      </w:pPr>
    </w:p>
    <w:p w14:paraId="255E2184" w14:textId="77777777" w:rsidR="00560940" w:rsidRDefault="00560940" w:rsidP="00560940">
      <w:pPr>
        <w:widowControl w:val="0"/>
      </w:pPr>
    </w:p>
    <w:p w14:paraId="27389594" w14:textId="77777777" w:rsidR="00560940" w:rsidRDefault="00560940" w:rsidP="00560940">
      <w:pPr>
        <w:widowControl w:val="0"/>
      </w:pPr>
    </w:p>
    <w:p w14:paraId="40CF1353" w14:textId="77777777" w:rsidR="00560940" w:rsidRDefault="00560940" w:rsidP="00560940">
      <w:pPr>
        <w:widowControl w:val="0"/>
      </w:pPr>
    </w:p>
    <w:p w14:paraId="632538B5" w14:textId="77777777" w:rsidR="00560940" w:rsidRDefault="00560940" w:rsidP="00560940">
      <w:pPr>
        <w:widowControl w:val="0"/>
      </w:pPr>
    </w:p>
    <w:p w14:paraId="25FD64A0" w14:textId="77777777" w:rsidR="00560940" w:rsidRDefault="00560940" w:rsidP="00560940">
      <w:pPr>
        <w:widowControl w:val="0"/>
      </w:pPr>
    </w:p>
    <w:p w14:paraId="050A250C" w14:textId="77777777" w:rsidR="00560940" w:rsidRDefault="00560940" w:rsidP="00560940">
      <w:pPr>
        <w:widowControl w:val="0"/>
      </w:pPr>
    </w:p>
    <w:p w14:paraId="713BE571" w14:textId="77777777" w:rsidR="00560940" w:rsidRDefault="00560940" w:rsidP="00560940">
      <w:pPr>
        <w:widowControl w:val="0"/>
      </w:pPr>
    </w:p>
    <w:p w14:paraId="21DE2713" w14:textId="77777777" w:rsidR="00560940" w:rsidRDefault="00560940" w:rsidP="00560940">
      <w:pPr>
        <w:widowControl w:val="0"/>
      </w:pPr>
    </w:p>
    <w:p w14:paraId="628DC3AA" w14:textId="77777777" w:rsidR="00560940" w:rsidRDefault="00560940" w:rsidP="00560940">
      <w:pPr>
        <w:widowControl w:val="0"/>
      </w:pPr>
    </w:p>
    <w:p w14:paraId="739840B3" w14:textId="77777777" w:rsidR="00560940" w:rsidRDefault="00560940" w:rsidP="00560940">
      <w:pPr>
        <w:widowControl w:val="0"/>
      </w:pPr>
    </w:p>
    <w:p w14:paraId="32F6FB1B" w14:textId="4902D98D" w:rsidR="00560940" w:rsidRDefault="00560940" w:rsidP="00560940">
      <w:pPr>
        <w:widowControl w:val="0"/>
      </w:pPr>
    </w:p>
    <w:p w14:paraId="0D60E100" w14:textId="58A46A41" w:rsidR="009A2EFB" w:rsidRDefault="009A2EFB" w:rsidP="00560940">
      <w:pPr>
        <w:widowControl w:val="0"/>
      </w:pPr>
    </w:p>
    <w:p w14:paraId="368D34BA" w14:textId="622C99BC" w:rsidR="009A2EFB" w:rsidRDefault="009A2EFB" w:rsidP="00560940">
      <w:pPr>
        <w:widowControl w:val="0"/>
      </w:pPr>
    </w:p>
    <w:p w14:paraId="6412BD27" w14:textId="77777777" w:rsidR="009A2EFB" w:rsidRDefault="009A2EFB" w:rsidP="00560940">
      <w:pPr>
        <w:widowControl w:val="0"/>
      </w:pPr>
    </w:p>
    <w:p w14:paraId="480BF9D3" w14:textId="77777777" w:rsidR="00560940" w:rsidRDefault="00560940" w:rsidP="00560940">
      <w:pPr>
        <w:widowControl w:val="0"/>
      </w:pPr>
    </w:p>
    <w:p w14:paraId="0E7BE447" w14:textId="77777777" w:rsidR="00560940" w:rsidRDefault="00560940" w:rsidP="00560940">
      <w:pPr>
        <w:widowControl w:val="0"/>
      </w:pPr>
    </w:p>
    <w:p w14:paraId="41F13C5A" w14:textId="77777777" w:rsidR="00560940" w:rsidRDefault="00560940" w:rsidP="00560940">
      <w:pPr>
        <w:widowControl w:val="0"/>
      </w:pPr>
    </w:p>
    <w:p w14:paraId="6E615203" w14:textId="77777777" w:rsidR="00986873" w:rsidRDefault="00986873" w:rsidP="00560940">
      <w:pPr>
        <w:widowControl w:val="0"/>
      </w:pPr>
    </w:p>
    <w:p w14:paraId="2694416A" w14:textId="77777777" w:rsidR="00986873" w:rsidRDefault="00986873" w:rsidP="00560940">
      <w:pPr>
        <w:widowControl w:val="0"/>
      </w:pPr>
    </w:p>
    <w:tbl>
      <w:tblPr>
        <w:tblW w:w="0" w:type="auto"/>
        <w:tblLayout w:type="fixed"/>
        <w:tblLook w:val="0000" w:firstRow="0" w:lastRow="0" w:firstColumn="0" w:lastColumn="0" w:noHBand="0" w:noVBand="0"/>
      </w:tblPr>
      <w:tblGrid>
        <w:gridCol w:w="1306"/>
        <w:gridCol w:w="3059"/>
      </w:tblGrid>
      <w:tr w:rsidR="00560940" w:rsidRPr="004735CB" w14:paraId="01B81501" w14:textId="77777777" w:rsidTr="005729D2">
        <w:tc>
          <w:tcPr>
            <w:tcW w:w="1306" w:type="dxa"/>
          </w:tcPr>
          <w:p w14:paraId="209E50F5" w14:textId="77777777" w:rsidR="00560940" w:rsidRPr="00DE1BCE" w:rsidRDefault="00560940" w:rsidP="005729D2">
            <w:pPr>
              <w:widowControl w:val="0"/>
              <w:numPr>
                <w:ilvl w:val="12"/>
                <w:numId w:val="0"/>
              </w:numPr>
              <w:rPr>
                <w:rFonts w:ascii="Garamond" w:hAnsi="Garamond"/>
                <w:b/>
                <w:sz w:val="28"/>
              </w:rPr>
            </w:pPr>
            <w:r w:rsidRPr="00DE1BCE">
              <w:rPr>
                <w:rFonts w:ascii="Garamond" w:hAnsi="Garamond"/>
                <w:b/>
                <w:sz w:val="28"/>
              </w:rPr>
              <w:lastRenderedPageBreak/>
              <w:br w:type="page"/>
              <w:t>Policy</w:t>
            </w:r>
          </w:p>
        </w:tc>
        <w:tc>
          <w:tcPr>
            <w:tcW w:w="3059" w:type="dxa"/>
          </w:tcPr>
          <w:p w14:paraId="74948B7C" w14:textId="77777777" w:rsidR="00560940" w:rsidRPr="00DE1BCE" w:rsidRDefault="00560940" w:rsidP="005729D2">
            <w:pPr>
              <w:widowControl w:val="0"/>
              <w:numPr>
                <w:ilvl w:val="12"/>
                <w:numId w:val="0"/>
              </w:numPr>
              <w:rPr>
                <w:rFonts w:ascii="Garamond" w:hAnsi="Garamond"/>
                <w:b/>
                <w:sz w:val="28"/>
              </w:rPr>
            </w:pPr>
          </w:p>
        </w:tc>
      </w:tr>
      <w:tr w:rsidR="00560940" w:rsidRPr="004735CB" w14:paraId="6E9943C5" w14:textId="77777777" w:rsidTr="005729D2">
        <w:tc>
          <w:tcPr>
            <w:tcW w:w="1306" w:type="dxa"/>
          </w:tcPr>
          <w:p w14:paraId="0E0A6BB5" w14:textId="77777777" w:rsidR="00560940" w:rsidRPr="00DE1BCE" w:rsidRDefault="00560940" w:rsidP="005729D2">
            <w:pPr>
              <w:widowControl w:val="0"/>
              <w:numPr>
                <w:ilvl w:val="12"/>
                <w:numId w:val="0"/>
              </w:numPr>
              <w:rPr>
                <w:rFonts w:ascii="Garamond" w:hAnsi="Garamond"/>
                <w:b/>
                <w:sz w:val="72"/>
              </w:rPr>
            </w:pPr>
            <w:r>
              <w:rPr>
                <w:rFonts w:ascii="Garamond" w:hAnsi="Garamond"/>
                <w:b/>
                <w:sz w:val="72"/>
              </w:rPr>
              <w:t>51</w:t>
            </w:r>
          </w:p>
        </w:tc>
        <w:tc>
          <w:tcPr>
            <w:tcW w:w="3059" w:type="dxa"/>
          </w:tcPr>
          <w:p w14:paraId="40D2B5E7" w14:textId="77777777" w:rsidR="00560940" w:rsidRPr="00DE1BCE" w:rsidRDefault="00560940" w:rsidP="005729D2">
            <w:pPr>
              <w:widowControl w:val="0"/>
              <w:numPr>
                <w:ilvl w:val="12"/>
                <w:numId w:val="0"/>
              </w:numPr>
              <w:rPr>
                <w:rFonts w:ascii="Garamond" w:hAnsi="Garamond"/>
                <w:b/>
                <w:sz w:val="72"/>
              </w:rPr>
            </w:pPr>
            <w:r w:rsidRPr="00DE1BCE">
              <w:rPr>
                <w:rFonts w:ascii="Garamond" w:hAnsi="Garamond"/>
                <w:b/>
                <w:sz w:val="28"/>
              </w:rPr>
              <w:t>Insurance Benefits</w:t>
            </w:r>
          </w:p>
        </w:tc>
      </w:tr>
    </w:tbl>
    <w:p w14:paraId="08C9C924" w14:textId="77777777" w:rsidR="00560940" w:rsidRDefault="00560940" w:rsidP="00560940">
      <w:pPr>
        <w:pStyle w:val="Heading8"/>
        <w:numPr>
          <w:ilvl w:val="12"/>
          <w:numId w:val="0"/>
        </w:numPr>
      </w:pPr>
    </w:p>
    <w:p w14:paraId="40362532" w14:textId="77777777" w:rsidR="00560940" w:rsidRDefault="00560940" w:rsidP="00560940">
      <w:pPr>
        <w:pStyle w:val="Heading8"/>
        <w:numPr>
          <w:ilvl w:val="12"/>
          <w:numId w:val="0"/>
        </w:numPr>
      </w:pPr>
    </w:p>
    <w:p w14:paraId="783DD510" w14:textId="77777777" w:rsidR="00560940" w:rsidRPr="00DE1BCE" w:rsidRDefault="00560940" w:rsidP="00560940">
      <w:pPr>
        <w:pStyle w:val="Heading8"/>
        <w:numPr>
          <w:ilvl w:val="12"/>
          <w:numId w:val="0"/>
        </w:numPr>
        <w:rPr>
          <w:rFonts w:ascii="Garamond" w:hAnsi="Garamond"/>
          <w:b/>
          <w:sz w:val="20"/>
          <w:szCs w:val="20"/>
        </w:rPr>
      </w:pPr>
      <w:r w:rsidRPr="00DE1BCE">
        <w:rPr>
          <w:rFonts w:ascii="Garamond" w:hAnsi="Garamond"/>
          <w:b/>
          <w:sz w:val="20"/>
          <w:szCs w:val="20"/>
        </w:rPr>
        <w:t>HEALTH AND DENTAL INSURANCE</w:t>
      </w:r>
    </w:p>
    <w:p w14:paraId="7723C836" w14:textId="77777777" w:rsidR="00560940" w:rsidRPr="003B5DAC" w:rsidRDefault="00560940" w:rsidP="00560940">
      <w:pPr>
        <w:widowControl w:val="0"/>
        <w:numPr>
          <w:ilvl w:val="12"/>
          <w:numId w:val="0"/>
        </w:numPr>
        <w:jc w:val="both"/>
        <w:rPr>
          <w:rFonts w:ascii="Garamond" w:hAnsi="Garamond"/>
        </w:rPr>
      </w:pPr>
      <w:r w:rsidRPr="003B5DAC">
        <w:rPr>
          <w:rFonts w:ascii="Garamond" w:hAnsi="Garamond"/>
        </w:rPr>
        <w:t>Regular full-time Employees averaging 30 hours per week are eligible to participate in a group health plan selected by the Board of Directors on the 90</w:t>
      </w:r>
      <w:r w:rsidRPr="003B5DAC">
        <w:rPr>
          <w:rFonts w:ascii="Garamond" w:hAnsi="Garamond"/>
          <w:vertAlign w:val="superscript"/>
        </w:rPr>
        <w:t>th</w:t>
      </w:r>
      <w:r w:rsidRPr="003B5DAC">
        <w:rPr>
          <w:rFonts w:ascii="Garamond" w:hAnsi="Garamond"/>
        </w:rPr>
        <w:t xml:space="preserve"> day of employm</w:t>
      </w:r>
      <w:r>
        <w:rPr>
          <w:rFonts w:ascii="Garamond" w:hAnsi="Garamond"/>
        </w:rPr>
        <w:t xml:space="preserve">ent. </w:t>
      </w:r>
      <w:r w:rsidRPr="003B5DAC">
        <w:rPr>
          <w:rFonts w:ascii="Garamond" w:hAnsi="Garamond"/>
        </w:rPr>
        <w:t>Time worked by temporary full-time Employees will count toward the waiting period if the Employee is hired for a regular full-time position.</w:t>
      </w:r>
    </w:p>
    <w:p w14:paraId="32C4B422" w14:textId="77777777" w:rsidR="00560940" w:rsidRPr="003B5DAC" w:rsidRDefault="00560940" w:rsidP="00560940">
      <w:pPr>
        <w:widowControl w:val="0"/>
        <w:numPr>
          <w:ilvl w:val="12"/>
          <w:numId w:val="0"/>
        </w:numPr>
        <w:jc w:val="both"/>
        <w:rPr>
          <w:rFonts w:ascii="Garamond" w:hAnsi="Garamond"/>
        </w:rPr>
      </w:pPr>
    </w:p>
    <w:p w14:paraId="3F3F4136" w14:textId="77777777" w:rsidR="00560940" w:rsidRPr="003B5DAC" w:rsidRDefault="00560940" w:rsidP="00560940">
      <w:pPr>
        <w:widowControl w:val="0"/>
        <w:numPr>
          <w:ilvl w:val="12"/>
          <w:numId w:val="0"/>
        </w:numPr>
        <w:jc w:val="both"/>
        <w:rPr>
          <w:rFonts w:ascii="Garamond" w:hAnsi="Garamond"/>
        </w:rPr>
      </w:pPr>
      <w:r w:rsidRPr="003B5DAC">
        <w:rPr>
          <w:rFonts w:ascii="Garamond" w:hAnsi="Garamond"/>
        </w:rPr>
        <w:t>The Employee’s portion of premium is determined by the Board of Directors and is collected through payroll deduction each pay period.  Additional coverage is available for the spouse and eligible dependents as required by law for an additional cost to the employee as determined by the Board of Directors.</w:t>
      </w:r>
    </w:p>
    <w:p w14:paraId="78B58BAE" w14:textId="77777777" w:rsidR="00560940" w:rsidRPr="003B5DAC" w:rsidRDefault="00560940" w:rsidP="00560940">
      <w:pPr>
        <w:widowControl w:val="0"/>
        <w:numPr>
          <w:ilvl w:val="12"/>
          <w:numId w:val="0"/>
        </w:numPr>
        <w:jc w:val="both"/>
        <w:rPr>
          <w:rFonts w:ascii="Garamond" w:hAnsi="Garamond"/>
        </w:rPr>
      </w:pPr>
    </w:p>
    <w:p w14:paraId="67BC94F5" w14:textId="77777777" w:rsidR="00560940" w:rsidRPr="003B5DAC" w:rsidRDefault="00560940" w:rsidP="00560940">
      <w:pPr>
        <w:widowControl w:val="0"/>
        <w:numPr>
          <w:ilvl w:val="12"/>
          <w:numId w:val="0"/>
        </w:numPr>
        <w:jc w:val="both"/>
        <w:rPr>
          <w:rFonts w:ascii="Garamond" w:hAnsi="Garamond"/>
        </w:rPr>
      </w:pPr>
      <w:r w:rsidRPr="003B5DAC">
        <w:rPr>
          <w:rFonts w:ascii="Garamond" w:hAnsi="Garamond"/>
        </w:rPr>
        <w:t>The Employee will receive an identification card from the carrier af</w:t>
      </w:r>
      <w:r>
        <w:rPr>
          <w:rFonts w:ascii="Garamond" w:hAnsi="Garamond"/>
        </w:rPr>
        <w:t xml:space="preserve">ter eligibility is determined. </w:t>
      </w:r>
      <w:r w:rsidRPr="003B5DAC">
        <w:rPr>
          <w:rFonts w:ascii="Garamond" w:hAnsi="Garamond"/>
        </w:rPr>
        <w:t>Full details on these benefits will</w:t>
      </w:r>
      <w:r>
        <w:rPr>
          <w:rFonts w:ascii="Garamond" w:hAnsi="Garamond"/>
        </w:rPr>
        <w:t xml:space="preserve"> be provided upon eligibility. </w:t>
      </w:r>
      <w:r w:rsidRPr="003B5DAC">
        <w:rPr>
          <w:rFonts w:ascii="Garamond" w:hAnsi="Garamond"/>
        </w:rPr>
        <w:t>A summary of all benefits is described in a separate manual.</w:t>
      </w:r>
    </w:p>
    <w:p w14:paraId="48AB79DB" w14:textId="77777777" w:rsidR="00560940" w:rsidRPr="003B5DAC" w:rsidRDefault="00560940" w:rsidP="00560940">
      <w:pPr>
        <w:widowControl w:val="0"/>
        <w:numPr>
          <w:ilvl w:val="12"/>
          <w:numId w:val="0"/>
        </w:numPr>
        <w:jc w:val="both"/>
        <w:rPr>
          <w:rFonts w:ascii="Garamond" w:hAnsi="Garamond"/>
        </w:rPr>
      </w:pPr>
    </w:p>
    <w:p w14:paraId="756EB440" w14:textId="77777777" w:rsidR="00560940" w:rsidRPr="00DE1BCE" w:rsidRDefault="00560940" w:rsidP="00560940">
      <w:pPr>
        <w:pStyle w:val="Heading8"/>
        <w:numPr>
          <w:ilvl w:val="12"/>
          <w:numId w:val="0"/>
        </w:numPr>
        <w:rPr>
          <w:rFonts w:ascii="Garamond" w:hAnsi="Garamond"/>
          <w:b/>
          <w:sz w:val="20"/>
          <w:szCs w:val="20"/>
        </w:rPr>
      </w:pPr>
      <w:r w:rsidRPr="00DE1BCE">
        <w:rPr>
          <w:rFonts w:ascii="Garamond" w:hAnsi="Garamond"/>
          <w:b/>
          <w:sz w:val="20"/>
          <w:szCs w:val="20"/>
        </w:rPr>
        <w:t>LIFE INSURANCE</w:t>
      </w:r>
    </w:p>
    <w:p w14:paraId="3305F875" w14:textId="77777777" w:rsidR="00560940" w:rsidRPr="003B5DAC" w:rsidRDefault="00560940" w:rsidP="00560940">
      <w:pPr>
        <w:widowControl w:val="0"/>
        <w:numPr>
          <w:ilvl w:val="12"/>
          <w:numId w:val="0"/>
        </w:numPr>
        <w:jc w:val="both"/>
        <w:rPr>
          <w:rFonts w:ascii="Garamond" w:hAnsi="Garamond"/>
        </w:rPr>
      </w:pPr>
      <w:r>
        <w:rPr>
          <w:rFonts w:ascii="Garamond" w:hAnsi="Garamond"/>
        </w:rPr>
        <w:t>TFH</w:t>
      </w:r>
      <w:r w:rsidRPr="003B5DAC">
        <w:rPr>
          <w:rFonts w:ascii="Garamond" w:hAnsi="Garamond"/>
        </w:rPr>
        <w:t xml:space="preserve"> provides full payment of the premium effective 180 days from date of </w:t>
      </w:r>
      <w:r>
        <w:rPr>
          <w:rFonts w:ascii="Garamond" w:hAnsi="Garamond"/>
        </w:rPr>
        <w:t xml:space="preserve">regular, full-time employment. </w:t>
      </w:r>
      <w:r w:rsidRPr="003B5DAC">
        <w:rPr>
          <w:rFonts w:ascii="Garamond" w:hAnsi="Garamond"/>
        </w:rPr>
        <w:t>A group benefit plan booklet shall be issued to the eligible Employee of the insurance carrier at the time of participation.</w:t>
      </w:r>
    </w:p>
    <w:p w14:paraId="07196810" w14:textId="77777777" w:rsidR="00560940" w:rsidRPr="003B5DAC" w:rsidRDefault="00560940" w:rsidP="00560940">
      <w:pPr>
        <w:widowControl w:val="0"/>
        <w:numPr>
          <w:ilvl w:val="12"/>
          <w:numId w:val="0"/>
        </w:numPr>
        <w:jc w:val="both"/>
        <w:rPr>
          <w:rFonts w:ascii="Garamond" w:hAnsi="Garamond"/>
        </w:rPr>
      </w:pPr>
    </w:p>
    <w:p w14:paraId="74B9F331" w14:textId="77777777" w:rsidR="00560940" w:rsidRPr="00DE1BCE" w:rsidRDefault="00560940" w:rsidP="00560940">
      <w:pPr>
        <w:pStyle w:val="Heading8"/>
        <w:numPr>
          <w:ilvl w:val="12"/>
          <w:numId w:val="0"/>
        </w:numPr>
        <w:rPr>
          <w:rFonts w:ascii="Garamond" w:hAnsi="Garamond"/>
          <w:b/>
          <w:sz w:val="20"/>
          <w:szCs w:val="20"/>
        </w:rPr>
      </w:pPr>
      <w:r w:rsidRPr="00DE1BCE">
        <w:rPr>
          <w:rFonts w:ascii="Garamond" w:hAnsi="Garamond"/>
          <w:b/>
          <w:sz w:val="20"/>
          <w:szCs w:val="20"/>
        </w:rPr>
        <w:t>LOSS OF TIME/SHORT-TERM DISABILITY</w:t>
      </w:r>
    </w:p>
    <w:p w14:paraId="1CB3A6A6" w14:textId="77777777" w:rsidR="00560940" w:rsidRPr="003B5DAC" w:rsidRDefault="00560940" w:rsidP="00560940">
      <w:pPr>
        <w:widowControl w:val="0"/>
        <w:numPr>
          <w:ilvl w:val="12"/>
          <w:numId w:val="0"/>
        </w:numPr>
        <w:jc w:val="both"/>
        <w:rPr>
          <w:rFonts w:ascii="Garamond" w:hAnsi="Garamond"/>
        </w:rPr>
      </w:pPr>
      <w:r>
        <w:rPr>
          <w:rFonts w:ascii="Garamond" w:hAnsi="Garamond"/>
        </w:rPr>
        <w:t>TFH</w:t>
      </w:r>
      <w:r w:rsidRPr="003B5DAC">
        <w:rPr>
          <w:rFonts w:ascii="Garamond" w:hAnsi="Garamond"/>
        </w:rPr>
        <w:t xml:space="preserve"> provides, full payment of the premium effective 180 days from the date of hire for regular, full-time employment</w:t>
      </w:r>
      <w:r>
        <w:rPr>
          <w:rFonts w:ascii="Garamond" w:hAnsi="Garamond"/>
        </w:rPr>
        <w:t xml:space="preserve">. </w:t>
      </w:r>
      <w:r w:rsidRPr="003B5DAC">
        <w:rPr>
          <w:rFonts w:ascii="Garamond" w:hAnsi="Garamond"/>
        </w:rPr>
        <w:t>Eligibility is dete</w:t>
      </w:r>
      <w:r>
        <w:rPr>
          <w:rFonts w:ascii="Garamond" w:hAnsi="Garamond"/>
        </w:rPr>
        <w:t xml:space="preserve">rmined by the current carrier. </w:t>
      </w:r>
      <w:r w:rsidRPr="003B5DAC">
        <w:rPr>
          <w:rFonts w:ascii="Garamond" w:hAnsi="Garamond"/>
        </w:rPr>
        <w:t>A group benefit plan booklet shall be issued to the eligible Employee by the insurance carrier at the time of participation.</w:t>
      </w:r>
    </w:p>
    <w:p w14:paraId="330CEDEC" w14:textId="77777777" w:rsidR="00560940" w:rsidRPr="003B5DAC" w:rsidRDefault="00560940" w:rsidP="00560940">
      <w:pPr>
        <w:pStyle w:val="Heading8"/>
        <w:numPr>
          <w:ilvl w:val="12"/>
          <w:numId w:val="0"/>
        </w:numPr>
      </w:pPr>
    </w:p>
    <w:p w14:paraId="12103261" w14:textId="77777777" w:rsidR="00560940" w:rsidRPr="00DE1BCE" w:rsidRDefault="00560940" w:rsidP="00560940">
      <w:pPr>
        <w:pStyle w:val="Heading8"/>
        <w:numPr>
          <w:ilvl w:val="12"/>
          <w:numId w:val="0"/>
        </w:numPr>
        <w:rPr>
          <w:rFonts w:ascii="Garamond" w:hAnsi="Garamond"/>
          <w:b/>
          <w:sz w:val="20"/>
          <w:szCs w:val="20"/>
        </w:rPr>
      </w:pPr>
      <w:r w:rsidRPr="00DE1BCE">
        <w:rPr>
          <w:rFonts w:ascii="Garamond" w:hAnsi="Garamond"/>
          <w:b/>
          <w:sz w:val="20"/>
          <w:szCs w:val="20"/>
        </w:rPr>
        <w:t>PROFESSIONAL LIABILITY</w:t>
      </w:r>
    </w:p>
    <w:p w14:paraId="12697D32" w14:textId="77777777" w:rsidR="00560940" w:rsidRPr="003B5DAC" w:rsidRDefault="00560940" w:rsidP="00560940">
      <w:pPr>
        <w:widowControl w:val="0"/>
        <w:numPr>
          <w:ilvl w:val="12"/>
          <w:numId w:val="0"/>
        </w:numPr>
        <w:jc w:val="both"/>
        <w:rPr>
          <w:rFonts w:ascii="Garamond" w:hAnsi="Garamond"/>
        </w:rPr>
      </w:pPr>
      <w:r>
        <w:rPr>
          <w:rFonts w:ascii="Garamond" w:hAnsi="Garamond"/>
        </w:rPr>
        <w:t>TFH</w:t>
      </w:r>
      <w:r w:rsidRPr="003B5DAC">
        <w:rPr>
          <w:rFonts w:ascii="Garamond" w:hAnsi="Garamond"/>
        </w:rPr>
        <w:t xml:space="preserve"> will provide professional liability insurance for Employee</w:t>
      </w:r>
      <w:r>
        <w:rPr>
          <w:rFonts w:ascii="Garamond" w:hAnsi="Garamond"/>
        </w:rPr>
        <w:t xml:space="preserve">s. </w:t>
      </w:r>
      <w:r w:rsidRPr="003B5DAC">
        <w:rPr>
          <w:rFonts w:ascii="Garamond" w:hAnsi="Garamond"/>
        </w:rPr>
        <w:t>At no time shall clinical professionals provide client servic</w:t>
      </w:r>
      <w:r>
        <w:rPr>
          <w:rFonts w:ascii="Garamond" w:hAnsi="Garamond"/>
        </w:rPr>
        <w:t xml:space="preserve">es without insurance coverage. </w:t>
      </w:r>
      <w:r w:rsidRPr="003B5DAC">
        <w:rPr>
          <w:rFonts w:ascii="Garamond" w:hAnsi="Garamond"/>
        </w:rPr>
        <w:t xml:space="preserve">Professional liability insurance coverage shall be limited to </w:t>
      </w:r>
      <w:r>
        <w:rPr>
          <w:rFonts w:ascii="Garamond" w:hAnsi="Garamond"/>
        </w:rPr>
        <w:t>TFH</w:t>
      </w:r>
      <w:r w:rsidRPr="003B5DAC">
        <w:rPr>
          <w:rFonts w:ascii="Garamond" w:hAnsi="Garamond"/>
        </w:rPr>
        <w:t xml:space="preserve"> cli</w:t>
      </w:r>
      <w:r>
        <w:rPr>
          <w:rFonts w:ascii="Garamond" w:hAnsi="Garamond"/>
        </w:rPr>
        <w:t xml:space="preserve">ent service activities. </w:t>
      </w:r>
      <w:r w:rsidRPr="003B5DAC">
        <w:rPr>
          <w:rFonts w:ascii="Garamond" w:hAnsi="Garamond"/>
        </w:rPr>
        <w:t>Outside work for pay w</w:t>
      </w:r>
      <w:r>
        <w:rPr>
          <w:rFonts w:ascii="Garamond" w:hAnsi="Garamond"/>
        </w:rPr>
        <w:t>ill not be covered by TFH</w:t>
      </w:r>
      <w:r w:rsidRPr="003B5DAC">
        <w:rPr>
          <w:rFonts w:ascii="Garamond" w:hAnsi="Garamond"/>
        </w:rPr>
        <w:t>.</w:t>
      </w:r>
    </w:p>
    <w:p w14:paraId="73F4A55A" w14:textId="77777777" w:rsidR="00560940" w:rsidRPr="003B5DAC" w:rsidRDefault="00560940" w:rsidP="00560940">
      <w:pPr>
        <w:widowControl w:val="0"/>
        <w:numPr>
          <w:ilvl w:val="12"/>
          <w:numId w:val="0"/>
        </w:numPr>
        <w:jc w:val="both"/>
        <w:rPr>
          <w:rFonts w:ascii="Garamond" w:hAnsi="Garamond"/>
        </w:rPr>
      </w:pPr>
    </w:p>
    <w:p w14:paraId="0B7864C3" w14:textId="77777777" w:rsidR="00560940" w:rsidRPr="00DE1BCE" w:rsidRDefault="00560940" w:rsidP="00560940">
      <w:pPr>
        <w:pStyle w:val="Heading8"/>
        <w:numPr>
          <w:ilvl w:val="12"/>
          <w:numId w:val="0"/>
        </w:numPr>
        <w:rPr>
          <w:rFonts w:ascii="Garamond" w:hAnsi="Garamond"/>
          <w:b/>
          <w:sz w:val="20"/>
          <w:szCs w:val="20"/>
        </w:rPr>
      </w:pPr>
      <w:r w:rsidRPr="00DE1BCE">
        <w:rPr>
          <w:rFonts w:ascii="Garamond" w:hAnsi="Garamond"/>
          <w:b/>
          <w:sz w:val="20"/>
          <w:szCs w:val="20"/>
        </w:rPr>
        <w:t>COBRA</w:t>
      </w:r>
    </w:p>
    <w:p w14:paraId="24BE3215" w14:textId="2DFC3CD0" w:rsidR="00560940" w:rsidRPr="003B5DAC" w:rsidRDefault="00560940" w:rsidP="00560940">
      <w:pPr>
        <w:widowControl w:val="0"/>
        <w:numPr>
          <w:ilvl w:val="12"/>
          <w:numId w:val="0"/>
        </w:numPr>
        <w:jc w:val="both"/>
        <w:rPr>
          <w:rFonts w:ascii="Garamond" w:hAnsi="Garamond"/>
        </w:rPr>
      </w:pPr>
      <w:r w:rsidRPr="003B5DAC">
        <w:rPr>
          <w:rFonts w:ascii="Garamond" w:hAnsi="Garamond"/>
        </w:rPr>
        <w:t xml:space="preserve">Employees who terminate their employment or are laid off or discharged from employment or Employees who have a reduction in scheduled work hours resulting in loss of </w:t>
      </w:r>
      <w:r w:rsidR="00D02060" w:rsidRPr="003B5DAC">
        <w:rPr>
          <w:rFonts w:ascii="Garamond" w:hAnsi="Garamond"/>
        </w:rPr>
        <w:t>benefits eligibility and</w:t>
      </w:r>
      <w:r>
        <w:rPr>
          <w:rFonts w:ascii="Garamond" w:hAnsi="Garamond"/>
        </w:rPr>
        <w:t xml:space="preserve"> are covered by TFH</w:t>
      </w:r>
      <w:r w:rsidRPr="003B5DAC">
        <w:rPr>
          <w:rFonts w:ascii="Garamond" w:hAnsi="Garamond"/>
        </w:rPr>
        <w:t xml:space="preserve"> group medical plan may continue their coverage by notifying the Accounting and Benefits Manager in writing of this desire and paying one hundred and two percent of the</w:t>
      </w:r>
      <w:r>
        <w:rPr>
          <w:rFonts w:ascii="Garamond" w:hAnsi="Garamond"/>
        </w:rPr>
        <w:t xml:space="preserve"> premium costs. </w:t>
      </w:r>
      <w:r w:rsidRPr="003B5DAC">
        <w:rPr>
          <w:rFonts w:ascii="Garamond" w:hAnsi="Garamond"/>
        </w:rPr>
        <w:t>By law, other employment-related events may qualify the Employee or his/her dependents for COBRA benefits.</w:t>
      </w:r>
    </w:p>
    <w:p w14:paraId="2F940DAC" w14:textId="77777777" w:rsidR="00560940" w:rsidRPr="003B5DAC" w:rsidRDefault="00560940" w:rsidP="00560940">
      <w:pPr>
        <w:widowControl w:val="0"/>
        <w:numPr>
          <w:ilvl w:val="12"/>
          <w:numId w:val="0"/>
        </w:numPr>
        <w:jc w:val="both"/>
        <w:rPr>
          <w:rFonts w:ascii="Garamond" w:hAnsi="Garamond"/>
        </w:rPr>
      </w:pPr>
    </w:p>
    <w:p w14:paraId="5DDD423E" w14:textId="77777777" w:rsidR="00986873" w:rsidRDefault="00560940" w:rsidP="00560940">
      <w:pPr>
        <w:widowControl w:val="0"/>
        <w:numPr>
          <w:ilvl w:val="12"/>
          <w:numId w:val="0"/>
        </w:numPr>
        <w:jc w:val="both"/>
        <w:rPr>
          <w:rFonts w:ascii="Garamond" w:hAnsi="Garamond"/>
        </w:rPr>
        <w:sectPr w:rsidR="00986873">
          <w:headerReference w:type="even" r:id="rId214"/>
          <w:headerReference w:type="default" r:id="rId215"/>
          <w:footerReference w:type="default" r:id="rId216"/>
          <w:headerReference w:type="first" r:id="rId217"/>
          <w:type w:val="continuous"/>
          <w:pgSz w:w="12240" w:h="15840" w:code="1"/>
          <w:pgMar w:top="1440" w:right="1440" w:bottom="1440" w:left="1440" w:header="720" w:footer="720" w:gutter="0"/>
          <w:paperSrc w:first="7" w:other="7"/>
          <w:cols w:space="720"/>
          <w:noEndnote/>
        </w:sectPr>
      </w:pPr>
      <w:r w:rsidRPr="003B5DAC">
        <w:rPr>
          <w:rFonts w:ascii="Garamond" w:hAnsi="Garamond"/>
        </w:rPr>
        <w:t xml:space="preserve">For all Employees, </w:t>
      </w:r>
      <w:r>
        <w:rPr>
          <w:rFonts w:ascii="Garamond" w:hAnsi="Garamond"/>
        </w:rPr>
        <w:t>TFH</w:t>
      </w:r>
      <w:r w:rsidRPr="003B5DAC">
        <w:rPr>
          <w:rFonts w:ascii="Garamond" w:hAnsi="Garamond"/>
        </w:rPr>
        <w:t xml:space="preserve"> will continue to pay its portion of the Employee’s health insurance premium for up to 12 weeks of approve</w:t>
      </w:r>
      <w:r>
        <w:rPr>
          <w:rFonts w:ascii="Garamond" w:hAnsi="Garamond"/>
        </w:rPr>
        <w:t xml:space="preserve">d workers’ compensation leave. </w:t>
      </w:r>
      <w:r w:rsidRPr="003B5DAC">
        <w:rPr>
          <w:rFonts w:ascii="Garamond" w:hAnsi="Garamond"/>
        </w:rPr>
        <w:t>The Employee must make timely payments of shared health insurance premium</w:t>
      </w:r>
      <w:r>
        <w:rPr>
          <w:rFonts w:ascii="Garamond" w:hAnsi="Garamond"/>
        </w:rPr>
        <w:t xml:space="preserve">s while on an approved leave. </w:t>
      </w:r>
      <w:r w:rsidRPr="003B5DAC">
        <w:rPr>
          <w:rFonts w:ascii="Garamond" w:hAnsi="Garamond"/>
        </w:rPr>
        <w:t>Failure to pay will resul</w:t>
      </w:r>
      <w:r>
        <w:rPr>
          <w:rFonts w:ascii="Garamond" w:hAnsi="Garamond"/>
        </w:rPr>
        <w:t>t in termination of benefits. TFH</w:t>
      </w:r>
      <w:r w:rsidRPr="003B5DAC">
        <w:rPr>
          <w:rFonts w:ascii="Garamond" w:hAnsi="Garamond"/>
        </w:rPr>
        <w:t xml:space="preserve"> has the right to alter or eliminate the benefits described herein in its sole discre</w:t>
      </w:r>
      <w:r>
        <w:rPr>
          <w:rFonts w:ascii="Garamond" w:hAnsi="Garamond"/>
        </w:rPr>
        <w:t xml:space="preserve">tion and without notice. </w:t>
      </w:r>
      <w:r w:rsidRPr="003B5DAC">
        <w:rPr>
          <w:rFonts w:ascii="Garamond" w:hAnsi="Garamond"/>
        </w:rPr>
        <w:t>Such revisions will have prospective effect to all affected Employees rega</w:t>
      </w:r>
      <w:r>
        <w:rPr>
          <w:rFonts w:ascii="Garamond" w:hAnsi="Garamond"/>
        </w:rPr>
        <w:t xml:space="preserve">rdless of their dates of hire. </w:t>
      </w:r>
      <w:r w:rsidRPr="003B5DAC">
        <w:rPr>
          <w:rFonts w:ascii="Garamond" w:hAnsi="Garamond"/>
        </w:rPr>
        <w:t>To the extent that there is any discrepancy between these policies and the insurance policy and/or Summary Plan Description, the latter plan documents control.</w:t>
      </w:r>
    </w:p>
    <w:p w14:paraId="0C433EA9" w14:textId="77777777" w:rsidR="00560940" w:rsidRPr="003B5DAC" w:rsidRDefault="00560940" w:rsidP="00560940">
      <w:pPr>
        <w:widowControl w:val="0"/>
        <w:numPr>
          <w:ilvl w:val="12"/>
          <w:numId w:val="0"/>
        </w:numPr>
        <w:jc w:val="both"/>
        <w:rPr>
          <w:rFonts w:ascii="Garamond" w:hAnsi="Garamond"/>
        </w:rPr>
      </w:pPr>
    </w:p>
    <w:p w14:paraId="0AC78FB9" w14:textId="77777777" w:rsidR="00560940" w:rsidRDefault="00560940" w:rsidP="00560940">
      <w:pPr>
        <w:widowControl w:val="0"/>
        <w:numPr>
          <w:ilvl w:val="12"/>
          <w:numId w:val="0"/>
        </w:numPr>
        <w:jc w:val="both"/>
        <w:rPr>
          <w:rFonts w:ascii="Garamond" w:hAnsi="Garamond"/>
        </w:rPr>
      </w:pPr>
    </w:p>
    <w:p w14:paraId="24E153C5" w14:textId="77777777" w:rsidR="00560940" w:rsidRDefault="00560940" w:rsidP="00560940">
      <w:pPr>
        <w:widowControl w:val="0"/>
        <w:numPr>
          <w:ilvl w:val="12"/>
          <w:numId w:val="0"/>
        </w:numPr>
        <w:jc w:val="both"/>
        <w:rPr>
          <w:rFonts w:ascii="Garamond" w:hAnsi="Garamond"/>
        </w:rPr>
      </w:pPr>
    </w:p>
    <w:p w14:paraId="107A4214" w14:textId="3DEF64AC" w:rsidR="00986873" w:rsidRDefault="00986873" w:rsidP="00560940">
      <w:pPr>
        <w:widowControl w:val="0"/>
        <w:numPr>
          <w:ilvl w:val="12"/>
          <w:numId w:val="0"/>
        </w:numPr>
        <w:jc w:val="both"/>
        <w:rPr>
          <w:rFonts w:ascii="Garamond" w:hAnsi="Garamond"/>
        </w:rPr>
      </w:pPr>
    </w:p>
    <w:p w14:paraId="23F5FCB8" w14:textId="2EECD757" w:rsidR="009A2EFB" w:rsidRDefault="009A2EFB" w:rsidP="00560940">
      <w:pPr>
        <w:widowControl w:val="0"/>
        <w:numPr>
          <w:ilvl w:val="12"/>
          <w:numId w:val="0"/>
        </w:numPr>
        <w:jc w:val="both"/>
        <w:rPr>
          <w:rFonts w:ascii="Garamond" w:hAnsi="Garamond"/>
        </w:rPr>
      </w:pPr>
    </w:p>
    <w:p w14:paraId="4F0DFCCC" w14:textId="66A7EFEE" w:rsidR="009A2EFB" w:rsidRDefault="009A2EFB" w:rsidP="00560940">
      <w:pPr>
        <w:widowControl w:val="0"/>
        <w:numPr>
          <w:ilvl w:val="12"/>
          <w:numId w:val="0"/>
        </w:numPr>
        <w:jc w:val="both"/>
        <w:rPr>
          <w:rFonts w:ascii="Garamond" w:hAnsi="Garamond"/>
        </w:rPr>
      </w:pPr>
    </w:p>
    <w:p w14:paraId="53AC64C9" w14:textId="17A35F5E" w:rsidR="009A2EFB" w:rsidRDefault="009A2EFB" w:rsidP="00560940">
      <w:pPr>
        <w:widowControl w:val="0"/>
        <w:numPr>
          <w:ilvl w:val="12"/>
          <w:numId w:val="0"/>
        </w:numPr>
        <w:jc w:val="both"/>
        <w:rPr>
          <w:rFonts w:ascii="Garamond" w:hAnsi="Garamond"/>
        </w:rPr>
      </w:pPr>
    </w:p>
    <w:p w14:paraId="718E65A6" w14:textId="7EDE7C99" w:rsidR="009A2EFB" w:rsidRDefault="009A2EFB" w:rsidP="00560940">
      <w:pPr>
        <w:widowControl w:val="0"/>
        <w:numPr>
          <w:ilvl w:val="12"/>
          <w:numId w:val="0"/>
        </w:numPr>
        <w:jc w:val="both"/>
        <w:rPr>
          <w:rFonts w:ascii="Garamond" w:hAnsi="Garamond"/>
        </w:rPr>
      </w:pPr>
    </w:p>
    <w:p w14:paraId="385EFDFB" w14:textId="77777777" w:rsidR="009A2EFB" w:rsidRDefault="009A2EFB" w:rsidP="00560940">
      <w:pPr>
        <w:widowControl w:val="0"/>
        <w:numPr>
          <w:ilvl w:val="12"/>
          <w:numId w:val="0"/>
        </w:numPr>
        <w:jc w:val="both"/>
        <w:rPr>
          <w:rFonts w:ascii="Garamond" w:hAnsi="Garamond"/>
        </w:rPr>
      </w:pPr>
    </w:p>
    <w:tbl>
      <w:tblPr>
        <w:tblW w:w="0" w:type="auto"/>
        <w:tblLayout w:type="fixed"/>
        <w:tblLook w:val="0000" w:firstRow="0" w:lastRow="0" w:firstColumn="0" w:lastColumn="0" w:noHBand="0" w:noVBand="0"/>
      </w:tblPr>
      <w:tblGrid>
        <w:gridCol w:w="1306"/>
        <w:gridCol w:w="3662"/>
      </w:tblGrid>
      <w:tr w:rsidR="00560940" w:rsidRPr="003D42F9" w14:paraId="38E00206" w14:textId="77777777" w:rsidTr="005729D2">
        <w:tc>
          <w:tcPr>
            <w:tcW w:w="1306" w:type="dxa"/>
          </w:tcPr>
          <w:p w14:paraId="3D45AB65" w14:textId="77777777" w:rsidR="00560940" w:rsidRPr="00DE1BCE" w:rsidRDefault="00560940" w:rsidP="005729D2">
            <w:pPr>
              <w:widowControl w:val="0"/>
              <w:rPr>
                <w:rFonts w:ascii="Garamond" w:hAnsi="Garamond"/>
                <w:b/>
                <w:sz w:val="28"/>
              </w:rPr>
            </w:pPr>
            <w:r w:rsidRPr="00DE1BCE">
              <w:rPr>
                <w:rFonts w:ascii="Garamond" w:hAnsi="Garamond"/>
                <w:b/>
                <w:sz w:val="28"/>
              </w:rPr>
              <w:lastRenderedPageBreak/>
              <w:br w:type="page"/>
              <w:t>Policy</w:t>
            </w:r>
          </w:p>
        </w:tc>
        <w:tc>
          <w:tcPr>
            <w:tcW w:w="3662" w:type="dxa"/>
          </w:tcPr>
          <w:p w14:paraId="34CD0906" w14:textId="77777777" w:rsidR="00560940" w:rsidRPr="00DE1BCE" w:rsidRDefault="00560940" w:rsidP="005729D2">
            <w:pPr>
              <w:widowControl w:val="0"/>
              <w:rPr>
                <w:rFonts w:ascii="Garamond" w:hAnsi="Garamond"/>
                <w:b/>
                <w:sz w:val="28"/>
              </w:rPr>
            </w:pPr>
          </w:p>
        </w:tc>
      </w:tr>
      <w:tr w:rsidR="00560940" w:rsidRPr="003D42F9" w14:paraId="51ABB496" w14:textId="77777777" w:rsidTr="005729D2">
        <w:tc>
          <w:tcPr>
            <w:tcW w:w="1306" w:type="dxa"/>
          </w:tcPr>
          <w:p w14:paraId="04BA67AA" w14:textId="77777777" w:rsidR="00560940" w:rsidRPr="00DE1BCE" w:rsidRDefault="00560940" w:rsidP="005729D2">
            <w:pPr>
              <w:widowControl w:val="0"/>
              <w:rPr>
                <w:rFonts w:ascii="Garamond" w:hAnsi="Garamond"/>
                <w:b/>
                <w:sz w:val="72"/>
              </w:rPr>
            </w:pPr>
            <w:r>
              <w:rPr>
                <w:rFonts w:ascii="Garamond" w:hAnsi="Garamond"/>
                <w:b/>
                <w:sz w:val="72"/>
              </w:rPr>
              <w:t>52</w:t>
            </w:r>
          </w:p>
        </w:tc>
        <w:tc>
          <w:tcPr>
            <w:tcW w:w="3662" w:type="dxa"/>
          </w:tcPr>
          <w:p w14:paraId="7E27A32B" w14:textId="77777777" w:rsidR="00560940" w:rsidRPr="00DE1BCE" w:rsidRDefault="00560940" w:rsidP="005729D2">
            <w:pPr>
              <w:widowControl w:val="0"/>
              <w:rPr>
                <w:rFonts w:ascii="Garamond" w:hAnsi="Garamond"/>
                <w:b/>
                <w:sz w:val="72"/>
              </w:rPr>
            </w:pPr>
            <w:r w:rsidRPr="00DE1BCE">
              <w:rPr>
                <w:rFonts w:ascii="Garamond" w:hAnsi="Garamond"/>
                <w:b/>
                <w:sz w:val="28"/>
              </w:rPr>
              <w:t>Tax Sheltered Annuity/Retirement Policy</w:t>
            </w:r>
          </w:p>
        </w:tc>
      </w:tr>
    </w:tbl>
    <w:p w14:paraId="433BC405" w14:textId="77777777" w:rsidR="00560940" w:rsidRPr="003B5DAC" w:rsidRDefault="00560940" w:rsidP="00560940">
      <w:pPr>
        <w:widowControl w:val="0"/>
        <w:numPr>
          <w:ilvl w:val="12"/>
          <w:numId w:val="0"/>
        </w:numPr>
        <w:jc w:val="both"/>
        <w:rPr>
          <w:rFonts w:ascii="Garamond" w:hAnsi="Garamond"/>
        </w:rPr>
      </w:pPr>
    </w:p>
    <w:p w14:paraId="66DBD260" w14:textId="77777777" w:rsidR="00560940" w:rsidRPr="003B5DAC" w:rsidRDefault="00560940" w:rsidP="00560940">
      <w:pPr>
        <w:widowControl w:val="0"/>
        <w:numPr>
          <w:ilvl w:val="12"/>
          <w:numId w:val="0"/>
        </w:numPr>
        <w:jc w:val="both"/>
        <w:rPr>
          <w:rFonts w:ascii="Garamond" w:hAnsi="Garamond"/>
        </w:rPr>
      </w:pPr>
    </w:p>
    <w:p w14:paraId="1A228F8F" w14:textId="484ABE3C" w:rsidR="00560940" w:rsidRPr="003D42F9" w:rsidRDefault="00560940" w:rsidP="00560940">
      <w:pPr>
        <w:widowControl w:val="0"/>
        <w:rPr>
          <w:rFonts w:ascii="Garamond" w:hAnsi="Garamond"/>
          <w:iCs/>
        </w:rPr>
      </w:pPr>
      <w:r>
        <w:rPr>
          <w:rFonts w:ascii="Garamond" w:hAnsi="Garamond"/>
          <w:iCs/>
        </w:rPr>
        <w:t>TFH</w:t>
      </w:r>
      <w:r w:rsidRPr="003D42F9">
        <w:rPr>
          <w:rFonts w:ascii="Garamond" w:hAnsi="Garamond"/>
          <w:iCs/>
        </w:rPr>
        <w:t xml:space="preserve"> currently provides all Employees a </w:t>
      </w:r>
      <w:r w:rsidR="00D02060" w:rsidRPr="003D42F9">
        <w:rPr>
          <w:rFonts w:ascii="Garamond" w:hAnsi="Garamond"/>
          <w:iCs/>
        </w:rPr>
        <w:t>tax-sheltered</w:t>
      </w:r>
      <w:r>
        <w:rPr>
          <w:rFonts w:ascii="Garamond" w:hAnsi="Garamond"/>
          <w:iCs/>
        </w:rPr>
        <w:t xml:space="preserve"> annuity retirement benefit. Up to 3</w:t>
      </w:r>
      <w:r w:rsidRPr="003D42F9">
        <w:rPr>
          <w:rFonts w:ascii="Garamond" w:hAnsi="Garamond"/>
          <w:iCs/>
        </w:rPr>
        <w:t xml:space="preserve"> non-serviced investment plans may be made available as options for Employee</w:t>
      </w:r>
      <w:r>
        <w:rPr>
          <w:rFonts w:ascii="Garamond" w:hAnsi="Garamond"/>
          <w:iCs/>
        </w:rPr>
        <w:t xml:space="preserve"> choice. 5</w:t>
      </w:r>
      <w:r w:rsidRPr="003D42F9">
        <w:rPr>
          <w:rFonts w:ascii="Garamond" w:hAnsi="Garamond"/>
          <w:iCs/>
        </w:rPr>
        <w:t xml:space="preserve"> or more Employees may group together and choose a plan not offered by the Agency</w:t>
      </w:r>
      <w:r>
        <w:rPr>
          <w:rFonts w:ascii="Garamond" w:hAnsi="Garamond"/>
          <w:iCs/>
        </w:rPr>
        <w:t xml:space="preserve">. </w:t>
      </w:r>
      <w:r w:rsidRPr="003D42F9">
        <w:rPr>
          <w:rFonts w:ascii="Garamond" w:hAnsi="Garamond"/>
          <w:iCs/>
        </w:rPr>
        <w:t xml:space="preserve">The plan offered by the Agency shall be reviewed periodically by the Board of Directors and </w:t>
      </w:r>
      <w:r w:rsidR="00D02060" w:rsidRPr="003D42F9">
        <w:rPr>
          <w:rFonts w:ascii="Garamond" w:hAnsi="Garamond"/>
          <w:iCs/>
        </w:rPr>
        <w:t>the Executive</w:t>
      </w:r>
      <w:r w:rsidR="00B40BAB" w:rsidRPr="007B6334">
        <w:rPr>
          <w:rFonts w:ascii="Garamond" w:hAnsi="Garamond"/>
        </w:rPr>
        <w:t xml:space="preserve"> Director</w:t>
      </w:r>
      <w:r w:rsidR="00B40BAB" w:rsidRPr="003D42F9">
        <w:rPr>
          <w:rFonts w:ascii="Garamond" w:hAnsi="Garamond"/>
          <w:iCs/>
        </w:rPr>
        <w:t xml:space="preserve"> </w:t>
      </w:r>
      <w:r w:rsidRPr="003D42F9">
        <w:rPr>
          <w:rFonts w:ascii="Garamond" w:hAnsi="Garamond"/>
          <w:iCs/>
        </w:rPr>
        <w:t>to ensure that Employees are provided with the best possible options.</w:t>
      </w:r>
    </w:p>
    <w:p w14:paraId="3AEA1CE4" w14:textId="77777777" w:rsidR="00560940" w:rsidRPr="003D42F9" w:rsidRDefault="00560940" w:rsidP="00560940">
      <w:pPr>
        <w:widowControl w:val="0"/>
        <w:rPr>
          <w:rFonts w:ascii="Garamond" w:hAnsi="Garamond"/>
          <w:i/>
        </w:rPr>
      </w:pPr>
    </w:p>
    <w:p w14:paraId="42633CA8" w14:textId="77777777" w:rsidR="00560940" w:rsidRPr="003D42F9" w:rsidRDefault="00560940" w:rsidP="00560940">
      <w:pPr>
        <w:widowControl w:val="0"/>
        <w:rPr>
          <w:rFonts w:ascii="Garamond" w:hAnsi="Garamond"/>
          <w:iCs/>
        </w:rPr>
      </w:pPr>
      <w:r w:rsidRPr="003D42F9">
        <w:rPr>
          <w:rFonts w:ascii="Garamond" w:hAnsi="Garamond"/>
          <w:iCs/>
        </w:rPr>
        <w:t xml:space="preserve">All </w:t>
      </w:r>
      <w:r>
        <w:rPr>
          <w:rFonts w:ascii="Garamond" w:hAnsi="Garamond"/>
          <w:iCs/>
        </w:rPr>
        <w:t>TFH</w:t>
      </w:r>
      <w:r w:rsidRPr="003D42F9">
        <w:rPr>
          <w:rFonts w:ascii="Garamond" w:hAnsi="Garamond"/>
          <w:iCs/>
        </w:rPr>
        <w:t xml:space="preserve"> Employees are currently eligible to participate in the plan upon commencement of employment and may invest a percentage of their salary as specified by federal law.</w:t>
      </w:r>
    </w:p>
    <w:p w14:paraId="741ACD19" w14:textId="77777777" w:rsidR="00560940" w:rsidRDefault="00560940" w:rsidP="00560940">
      <w:pPr>
        <w:widowControl w:val="0"/>
        <w:rPr>
          <w:rFonts w:ascii="Garamond" w:hAnsi="Garamond"/>
          <w:i/>
        </w:rPr>
      </w:pPr>
    </w:p>
    <w:p w14:paraId="433B30A4" w14:textId="77777777" w:rsidR="00560940" w:rsidRPr="00A02497" w:rsidRDefault="00560940" w:rsidP="00560940">
      <w:pPr>
        <w:widowControl w:val="0"/>
        <w:rPr>
          <w:rFonts w:ascii="Garamond" w:hAnsi="Garamond"/>
          <w:iCs/>
        </w:rPr>
      </w:pPr>
      <w:r w:rsidRPr="00A02497">
        <w:rPr>
          <w:rFonts w:ascii="Garamond" w:hAnsi="Garamond"/>
        </w:rPr>
        <w:t>TFH</w:t>
      </w:r>
      <w:r w:rsidRPr="00A02497">
        <w:rPr>
          <w:rFonts w:ascii="Garamond" w:hAnsi="Garamond"/>
          <w:iCs/>
        </w:rPr>
        <w:t xml:space="preserve"> currently contributes a percentage to an eligible Employee’s </w:t>
      </w:r>
      <w:r w:rsidR="00CF4173" w:rsidRPr="00A02497">
        <w:rPr>
          <w:rFonts w:ascii="Garamond" w:hAnsi="Garamond"/>
          <w:iCs/>
        </w:rPr>
        <w:t>investment up to a maximum of 7</w:t>
      </w:r>
      <w:r w:rsidRPr="00A02497">
        <w:rPr>
          <w:rFonts w:ascii="Garamond" w:hAnsi="Garamond"/>
          <w:iCs/>
        </w:rPr>
        <w:t>% of the Employee’s salary. This contribution shall begin AFTER one year of continuous full-time employment with TFH and is dependent upon the Employee investing a minimum of 3% of their annual salary.</w:t>
      </w:r>
    </w:p>
    <w:p w14:paraId="50C5E775" w14:textId="77777777" w:rsidR="00560940" w:rsidRPr="003D42F9" w:rsidRDefault="00560940" w:rsidP="00560940">
      <w:pPr>
        <w:widowControl w:val="0"/>
        <w:rPr>
          <w:rFonts w:ascii="Garamond" w:hAnsi="Garamond"/>
          <w:i/>
        </w:rPr>
      </w:pPr>
    </w:p>
    <w:p w14:paraId="534D5236" w14:textId="77777777" w:rsidR="00560940" w:rsidRPr="003D42F9" w:rsidRDefault="00560940" w:rsidP="00560940">
      <w:pPr>
        <w:widowControl w:val="0"/>
        <w:rPr>
          <w:rFonts w:ascii="Garamond" w:hAnsi="Garamond"/>
          <w:iCs/>
        </w:rPr>
      </w:pPr>
      <w:r>
        <w:rPr>
          <w:rFonts w:ascii="Garamond" w:hAnsi="Garamond"/>
          <w:iCs/>
        </w:rPr>
        <w:t xml:space="preserve">After 12 </w:t>
      </w:r>
      <w:r w:rsidRPr="003D42F9">
        <w:rPr>
          <w:rFonts w:ascii="Garamond" w:hAnsi="Garamond"/>
          <w:iCs/>
        </w:rPr>
        <w:t>months of employment, the schedule for the Agency percent match is as follows: (1-12 months employment, Employees ineli</w:t>
      </w:r>
      <w:r>
        <w:rPr>
          <w:rFonts w:ascii="Garamond" w:hAnsi="Garamond"/>
          <w:iCs/>
        </w:rPr>
        <w:t>gible for Agency contribution).</w:t>
      </w:r>
    </w:p>
    <w:p w14:paraId="5857D23C" w14:textId="77777777" w:rsidR="00560940" w:rsidRPr="003D42F9" w:rsidRDefault="00560940" w:rsidP="005730FE">
      <w:pPr>
        <w:widowControl w:val="0"/>
        <w:numPr>
          <w:ilvl w:val="0"/>
          <w:numId w:val="69"/>
        </w:numPr>
        <w:rPr>
          <w:rFonts w:ascii="Garamond" w:hAnsi="Garamond"/>
          <w:iCs/>
        </w:rPr>
      </w:pPr>
      <w:r w:rsidRPr="003D42F9">
        <w:rPr>
          <w:rFonts w:ascii="Garamond" w:hAnsi="Garamond"/>
          <w:iCs/>
        </w:rPr>
        <w:t>13-48 months continuous employment</w:t>
      </w:r>
      <w:r w:rsidRPr="003D42F9">
        <w:rPr>
          <w:rFonts w:ascii="Garamond" w:hAnsi="Garamond"/>
          <w:iCs/>
        </w:rPr>
        <w:tab/>
        <w:t>5%</w:t>
      </w:r>
    </w:p>
    <w:p w14:paraId="3C2921DC" w14:textId="77777777" w:rsidR="00560940" w:rsidRPr="003D42F9" w:rsidRDefault="00560940" w:rsidP="005730FE">
      <w:pPr>
        <w:widowControl w:val="0"/>
        <w:numPr>
          <w:ilvl w:val="0"/>
          <w:numId w:val="69"/>
        </w:numPr>
        <w:rPr>
          <w:rFonts w:ascii="Garamond" w:hAnsi="Garamond"/>
          <w:iCs/>
        </w:rPr>
      </w:pPr>
      <w:r w:rsidRPr="003D42F9">
        <w:rPr>
          <w:rFonts w:ascii="Garamond" w:hAnsi="Garamond"/>
          <w:iCs/>
        </w:rPr>
        <w:t>49-7</w:t>
      </w:r>
      <w:r w:rsidR="00CF164E">
        <w:rPr>
          <w:rFonts w:ascii="Garamond" w:hAnsi="Garamond"/>
          <w:iCs/>
        </w:rPr>
        <w:t>2 months continuous employment</w:t>
      </w:r>
      <w:r w:rsidR="00CF164E">
        <w:rPr>
          <w:rFonts w:ascii="Garamond" w:hAnsi="Garamond"/>
          <w:iCs/>
        </w:rPr>
        <w:tab/>
        <w:t>6</w:t>
      </w:r>
      <w:r w:rsidRPr="003D42F9">
        <w:rPr>
          <w:rFonts w:ascii="Garamond" w:hAnsi="Garamond"/>
          <w:iCs/>
        </w:rPr>
        <w:t>%</w:t>
      </w:r>
    </w:p>
    <w:p w14:paraId="1104DB80" w14:textId="77777777" w:rsidR="00560940" w:rsidRPr="003D42F9" w:rsidRDefault="00560940" w:rsidP="005730FE">
      <w:pPr>
        <w:widowControl w:val="0"/>
        <w:numPr>
          <w:ilvl w:val="0"/>
          <w:numId w:val="69"/>
        </w:numPr>
        <w:rPr>
          <w:rFonts w:ascii="Garamond" w:hAnsi="Garamond"/>
          <w:iCs/>
        </w:rPr>
      </w:pPr>
      <w:r w:rsidRPr="003D42F9">
        <w:rPr>
          <w:rFonts w:ascii="Garamond" w:hAnsi="Garamond"/>
          <w:iCs/>
        </w:rPr>
        <w:t>73 +</w:t>
      </w:r>
      <w:r w:rsidR="00CF164E">
        <w:rPr>
          <w:rFonts w:ascii="Garamond" w:hAnsi="Garamond"/>
          <w:iCs/>
        </w:rPr>
        <w:t xml:space="preserve"> months continuous employment</w:t>
      </w:r>
      <w:r w:rsidR="00CF164E">
        <w:rPr>
          <w:rFonts w:ascii="Garamond" w:hAnsi="Garamond"/>
          <w:iCs/>
        </w:rPr>
        <w:tab/>
        <w:t>7</w:t>
      </w:r>
      <w:r w:rsidRPr="003D42F9">
        <w:rPr>
          <w:rFonts w:ascii="Garamond" w:hAnsi="Garamond"/>
          <w:iCs/>
        </w:rPr>
        <w:t>%</w:t>
      </w:r>
    </w:p>
    <w:p w14:paraId="02658A88" w14:textId="77777777" w:rsidR="00560940" w:rsidRPr="003D42F9" w:rsidRDefault="00560940" w:rsidP="00560940">
      <w:pPr>
        <w:widowControl w:val="0"/>
        <w:rPr>
          <w:rFonts w:ascii="Garamond" w:hAnsi="Garamond"/>
          <w:iCs/>
        </w:rPr>
      </w:pPr>
    </w:p>
    <w:p w14:paraId="0C802C65" w14:textId="69DB3F6A" w:rsidR="00CF4173" w:rsidRDefault="00CF4173" w:rsidP="00560940">
      <w:pPr>
        <w:widowControl w:val="0"/>
        <w:rPr>
          <w:rFonts w:ascii="Garamond" w:hAnsi="Garamond"/>
          <w:iCs/>
        </w:rPr>
      </w:pPr>
      <w:r>
        <w:rPr>
          <w:rFonts w:ascii="Garamond" w:hAnsi="Garamond"/>
          <w:iCs/>
        </w:rPr>
        <w:t xml:space="preserve">Staff at 8% or 10% [under the former policy] as of October 1, </w:t>
      </w:r>
      <w:r w:rsidR="00D02060">
        <w:rPr>
          <w:rFonts w:ascii="Garamond" w:hAnsi="Garamond"/>
          <w:iCs/>
        </w:rPr>
        <w:t>2019,</w:t>
      </w:r>
      <w:r>
        <w:rPr>
          <w:rFonts w:ascii="Garamond" w:hAnsi="Garamond"/>
          <w:iCs/>
        </w:rPr>
        <w:t xml:space="preserve"> will be grandfathered in at their current percentages.</w:t>
      </w:r>
    </w:p>
    <w:p w14:paraId="2C33DFE2" w14:textId="77777777" w:rsidR="00CF4173" w:rsidRDefault="00CF4173" w:rsidP="00560940">
      <w:pPr>
        <w:widowControl w:val="0"/>
        <w:rPr>
          <w:rFonts w:ascii="Garamond" w:hAnsi="Garamond"/>
          <w:iCs/>
        </w:rPr>
      </w:pPr>
    </w:p>
    <w:p w14:paraId="5D20AC9E" w14:textId="77777777" w:rsidR="00560940" w:rsidRPr="003D42F9" w:rsidRDefault="00560940" w:rsidP="00560940">
      <w:pPr>
        <w:widowControl w:val="0"/>
        <w:rPr>
          <w:rFonts w:ascii="Garamond" w:hAnsi="Garamond"/>
          <w:iCs/>
        </w:rPr>
      </w:pPr>
      <w:r w:rsidRPr="003D42F9">
        <w:rPr>
          <w:rFonts w:ascii="Garamond" w:hAnsi="Garamond"/>
          <w:iCs/>
        </w:rPr>
        <w:t>If the plan allows Employees various investment options, Employees are free to make their own choices as to the type o</w:t>
      </w:r>
      <w:r>
        <w:rPr>
          <w:rFonts w:ascii="Garamond" w:hAnsi="Garamond"/>
          <w:iCs/>
        </w:rPr>
        <w:t xml:space="preserve">f option in which they invest. </w:t>
      </w:r>
      <w:r w:rsidRPr="003D42F9">
        <w:rPr>
          <w:rFonts w:ascii="Garamond" w:hAnsi="Garamond"/>
          <w:iCs/>
        </w:rPr>
        <w:t xml:space="preserve">Investment changes may occur only at the beginning of each quarter of </w:t>
      </w:r>
      <w:r>
        <w:rPr>
          <w:rFonts w:ascii="Garamond" w:hAnsi="Garamond"/>
          <w:iCs/>
        </w:rPr>
        <w:t xml:space="preserve">TFH fiscal year </w:t>
      </w:r>
      <w:r w:rsidRPr="003D42F9">
        <w:rPr>
          <w:rFonts w:ascii="Garamond" w:hAnsi="Garamond"/>
          <w:iCs/>
        </w:rPr>
        <w:t>(October 1</w:t>
      </w:r>
      <w:r w:rsidRPr="003D42F9">
        <w:rPr>
          <w:rFonts w:ascii="Garamond" w:hAnsi="Garamond"/>
          <w:iCs/>
          <w:vertAlign w:val="superscript"/>
        </w:rPr>
        <w:t>st</w:t>
      </w:r>
      <w:r w:rsidRPr="003D42F9">
        <w:rPr>
          <w:rFonts w:ascii="Garamond" w:hAnsi="Garamond"/>
          <w:iCs/>
        </w:rPr>
        <w:t xml:space="preserve"> through September 30</w:t>
      </w:r>
      <w:r w:rsidRPr="003D42F9">
        <w:rPr>
          <w:rFonts w:ascii="Garamond" w:hAnsi="Garamond"/>
          <w:iCs/>
          <w:vertAlign w:val="superscript"/>
        </w:rPr>
        <w:t>th</w:t>
      </w:r>
      <w:r w:rsidRPr="003D42F9">
        <w:rPr>
          <w:rFonts w:ascii="Garamond" w:hAnsi="Garamond"/>
          <w:iCs/>
        </w:rPr>
        <w:t>)</w:t>
      </w:r>
      <w:r>
        <w:rPr>
          <w:rFonts w:ascii="Garamond" w:hAnsi="Garamond"/>
          <w:iCs/>
        </w:rPr>
        <w:t>.</w:t>
      </w:r>
    </w:p>
    <w:p w14:paraId="498B1DF3" w14:textId="77777777" w:rsidR="00560940" w:rsidRPr="003D42F9" w:rsidRDefault="00560940" w:rsidP="00560940">
      <w:pPr>
        <w:widowControl w:val="0"/>
        <w:rPr>
          <w:rFonts w:ascii="Garamond" w:hAnsi="Garamond"/>
          <w:iCs/>
        </w:rPr>
      </w:pPr>
    </w:p>
    <w:p w14:paraId="7908CEB0" w14:textId="77777777" w:rsidR="00560940" w:rsidRPr="003D42F9" w:rsidRDefault="00560940" w:rsidP="00560940">
      <w:pPr>
        <w:widowControl w:val="0"/>
        <w:rPr>
          <w:rFonts w:ascii="Garamond" w:hAnsi="Garamond"/>
          <w:iCs/>
        </w:rPr>
      </w:pPr>
      <w:r w:rsidRPr="003D42F9">
        <w:rPr>
          <w:rFonts w:ascii="Garamond" w:hAnsi="Garamond"/>
          <w:iCs/>
        </w:rPr>
        <w:t>Specific information regarding the retirement plan shall be furnished to all Employees upon request.</w:t>
      </w:r>
    </w:p>
    <w:p w14:paraId="61EE26DA" w14:textId="77777777" w:rsidR="00560940" w:rsidRPr="003D42F9" w:rsidRDefault="00560940" w:rsidP="00560940">
      <w:pPr>
        <w:widowControl w:val="0"/>
        <w:rPr>
          <w:rFonts w:ascii="Garamond" w:hAnsi="Garamond"/>
          <w:iCs/>
        </w:rPr>
      </w:pPr>
    </w:p>
    <w:p w14:paraId="08556F36" w14:textId="77777777" w:rsidR="00560940" w:rsidRPr="003D42F9" w:rsidRDefault="00560940" w:rsidP="00560940">
      <w:pPr>
        <w:widowControl w:val="0"/>
        <w:rPr>
          <w:rFonts w:ascii="Garamond" w:hAnsi="Garamond"/>
          <w:iCs/>
        </w:rPr>
      </w:pPr>
      <w:r w:rsidRPr="003D42F9">
        <w:rPr>
          <w:rFonts w:ascii="Garamond" w:hAnsi="Garamond"/>
          <w:iCs/>
        </w:rPr>
        <w:t>The Board of Directors does not and will not have a vested interest in any Employee retirement option, nor any associated liability resulting from Employee investment options.</w:t>
      </w:r>
    </w:p>
    <w:p w14:paraId="50982150" w14:textId="77777777" w:rsidR="00560940" w:rsidRPr="003D42F9" w:rsidRDefault="00560940" w:rsidP="00560940">
      <w:pPr>
        <w:widowControl w:val="0"/>
        <w:rPr>
          <w:rFonts w:ascii="Garamond" w:hAnsi="Garamond"/>
          <w:iCs/>
        </w:rPr>
      </w:pPr>
    </w:p>
    <w:p w14:paraId="7742EAD4" w14:textId="24F4F363" w:rsidR="009F01E7" w:rsidRDefault="00560940" w:rsidP="00560940">
      <w:pPr>
        <w:widowControl w:val="0"/>
        <w:rPr>
          <w:rFonts w:ascii="Garamond" w:hAnsi="Garamond"/>
          <w:iCs/>
        </w:rPr>
        <w:sectPr w:rsidR="009F01E7">
          <w:headerReference w:type="even" r:id="rId218"/>
          <w:headerReference w:type="default" r:id="rId219"/>
          <w:footerReference w:type="default" r:id="rId220"/>
          <w:headerReference w:type="first" r:id="rId221"/>
          <w:type w:val="continuous"/>
          <w:pgSz w:w="12240" w:h="15840" w:code="1"/>
          <w:pgMar w:top="1440" w:right="1440" w:bottom="1440" w:left="1440" w:header="720" w:footer="720" w:gutter="0"/>
          <w:paperSrc w:first="7" w:other="7"/>
          <w:cols w:space="720"/>
          <w:noEndnote/>
        </w:sectPr>
      </w:pPr>
      <w:r>
        <w:rPr>
          <w:rFonts w:ascii="Garamond" w:hAnsi="Garamond"/>
          <w:iCs/>
        </w:rPr>
        <w:t>TFH</w:t>
      </w:r>
      <w:r w:rsidRPr="003D42F9">
        <w:rPr>
          <w:rFonts w:ascii="Garamond" w:hAnsi="Garamond"/>
          <w:iCs/>
        </w:rPr>
        <w:t xml:space="preserve"> has the right to alter or eliminate the benefits described herein in its sole discretion and without not</w:t>
      </w:r>
      <w:r>
        <w:rPr>
          <w:rFonts w:ascii="Garamond" w:hAnsi="Garamond"/>
          <w:iCs/>
        </w:rPr>
        <w:t xml:space="preserve">ice. </w:t>
      </w:r>
      <w:r w:rsidRPr="003D42F9">
        <w:rPr>
          <w:rFonts w:ascii="Garamond" w:hAnsi="Garamond"/>
          <w:iCs/>
        </w:rPr>
        <w:t>Such revisions will have prospective effect to all affected Employees rega</w:t>
      </w:r>
      <w:r>
        <w:rPr>
          <w:rFonts w:ascii="Garamond" w:hAnsi="Garamond"/>
          <w:iCs/>
        </w:rPr>
        <w:t xml:space="preserve">rdless of their dates of hire. </w:t>
      </w:r>
      <w:r w:rsidRPr="003D42F9">
        <w:rPr>
          <w:rFonts w:ascii="Garamond" w:hAnsi="Garamond"/>
          <w:iCs/>
        </w:rPr>
        <w:t>To the extent that there is any discrepancy between these policies and the plan documents, the plan documents control</w:t>
      </w:r>
    </w:p>
    <w:p w14:paraId="3D98AD71" w14:textId="77777777" w:rsidR="00986873" w:rsidRDefault="00986873" w:rsidP="00560940">
      <w:pPr>
        <w:pStyle w:val="Header"/>
        <w:widowControl w:val="0"/>
        <w:tabs>
          <w:tab w:val="clear" w:pos="4320"/>
          <w:tab w:val="clear" w:pos="8640"/>
        </w:tabs>
        <w:rPr>
          <w:rFonts w:ascii="Garamond" w:hAnsi="Garamond"/>
          <w:iCs/>
        </w:rPr>
      </w:pPr>
    </w:p>
    <w:tbl>
      <w:tblPr>
        <w:tblW w:w="0" w:type="auto"/>
        <w:tblLayout w:type="fixed"/>
        <w:tblLook w:val="0000" w:firstRow="0" w:lastRow="0" w:firstColumn="0" w:lastColumn="0" w:noHBand="0" w:noVBand="0"/>
      </w:tblPr>
      <w:tblGrid>
        <w:gridCol w:w="1306"/>
        <w:gridCol w:w="4562"/>
      </w:tblGrid>
      <w:tr w:rsidR="00560940" w:rsidRPr="0041739F" w14:paraId="46BA6EEC" w14:textId="77777777" w:rsidTr="005729D2">
        <w:tc>
          <w:tcPr>
            <w:tcW w:w="1306" w:type="dxa"/>
          </w:tcPr>
          <w:p w14:paraId="2542A33E" w14:textId="77777777" w:rsidR="00560940" w:rsidRPr="00DE1BCE" w:rsidRDefault="00560940" w:rsidP="005729D2">
            <w:pPr>
              <w:widowControl w:val="0"/>
              <w:rPr>
                <w:rFonts w:ascii="Garamond" w:hAnsi="Garamond"/>
                <w:b/>
                <w:sz w:val="28"/>
              </w:rPr>
            </w:pPr>
            <w:r w:rsidRPr="00DE1BCE">
              <w:rPr>
                <w:rFonts w:ascii="Garamond" w:hAnsi="Garamond"/>
                <w:b/>
                <w:sz w:val="28"/>
              </w:rPr>
              <w:br w:type="page"/>
              <w:t>Policy</w:t>
            </w:r>
          </w:p>
        </w:tc>
        <w:tc>
          <w:tcPr>
            <w:tcW w:w="4562" w:type="dxa"/>
          </w:tcPr>
          <w:p w14:paraId="087D372D" w14:textId="77777777" w:rsidR="00560940" w:rsidRPr="00DE1BCE" w:rsidRDefault="00560940" w:rsidP="005729D2">
            <w:pPr>
              <w:widowControl w:val="0"/>
              <w:rPr>
                <w:rFonts w:ascii="Garamond" w:hAnsi="Garamond"/>
                <w:b/>
                <w:sz w:val="28"/>
              </w:rPr>
            </w:pPr>
          </w:p>
        </w:tc>
      </w:tr>
      <w:tr w:rsidR="00560940" w:rsidRPr="0041739F" w14:paraId="4F17F979" w14:textId="77777777" w:rsidTr="005729D2">
        <w:tc>
          <w:tcPr>
            <w:tcW w:w="1306" w:type="dxa"/>
          </w:tcPr>
          <w:p w14:paraId="793E28B3" w14:textId="77777777" w:rsidR="00560940" w:rsidRPr="00DE1BCE" w:rsidRDefault="00560940" w:rsidP="005729D2">
            <w:pPr>
              <w:widowControl w:val="0"/>
              <w:rPr>
                <w:rFonts w:ascii="Garamond" w:hAnsi="Garamond"/>
                <w:b/>
                <w:sz w:val="72"/>
              </w:rPr>
            </w:pPr>
            <w:r>
              <w:rPr>
                <w:rFonts w:ascii="Garamond" w:hAnsi="Garamond"/>
                <w:b/>
                <w:sz w:val="72"/>
              </w:rPr>
              <w:t>53</w:t>
            </w:r>
          </w:p>
        </w:tc>
        <w:tc>
          <w:tcPr>
            <w:tcW w:w="4562" w:type="dxa"/>
          </w:tcPr>
          <w:p w14:paraId="60AC5A7B" w14:textId="5F13E989" w:rsidR="00560940" w:rsidRPr="00DE1BCE" w:rsidRDefault="00560940" w:rsidP="005729D2">
            <w:pPr>
              <w:widowControl w:val="0"/>
              <w:rPr>
                <w:rFonts w:ascii="Garamond" w:hAnsi="Garamond"/>
                <w:b/>
                <w:sz w:val="72"/>
              </w:rPr>
            </w:pPr>
            <w:r w:rsidRPr="00DE1BCE">
              <w:rPr>
                <w:rFonts w:ascii="Garamond" w:hAnsi="Garamond"/>
                <w:b/>
                <w:spacing w:val="-3"/>
                <w:sz w:val="28"/>
              </w:rPr>
              <w:t xml:space="preserve">Employee Social Security, Workman's </w:t>
            </w:r>
            <w:r w:rsidR="002717F7" w:rsidRPr="00DE1BCE">
              <w:rPr>
                <w:rFonts w:ascii="Garamond" w:hAnsi="Garamond"/>
                <w:b/>
                <w:spacing w:val="-3"/>
                <w:sz w:val="28"/>
              </w:rPr>
              <w:t>Compensation and</w:t>
            </w:r>
            <w:r w:rsidRPr="00DE1BCE">
              <w:rPr>
                <w:rFonts w:ascii="Garamond" w:hAnsi="Garamond"/>
                <w:b/>
                <w:spacing w:val="-3"/>
                <w:sz w:val="28"/>
              </w:rPr>
              <w:t xml:space="preserve"> Unemployment Benefits</w:t>
            </w:r>
            <w:r w:rsidRPr="00DE1BCE">
              <w:rPr>
                <w:rFonts w:ascii="Garamond" w:hAnsi="Garamond"/>
                <w:b/>
                <w:sz w:val="28"/>
              </w:rPr>
              <w:t xml:space="preserve"> </w:t>
            </w:r>
          </w:p>
        </w:tc>
      </w:tr>
    </w:tbl>
    <w:p w14:paraId="65CA7A29" w14:textId="77777777" w:rsidR="00560940" w:rsidRDefault="00560940" w:rsidP="00560940">
      <w:pPr>
        <w:pStyle w:val="Heading2"/>
        <w:rPr>
          <w:rFonts w:ascii="Garamond" w:eastAsia="Times New Roman" w:hAnsi="Garamond" w:cs="Times New Roman"/>
          <w:iCs/>
          <w:color w:val="auto"/>
          <w:sz w:val="20"/>
          <w:szCs w:val="20"/>
        </w:rPr>
      </w:pPr>
    </w:p>
    <w:p w14:paraId="23BD639E" w14:textId="77777777" w:rsidR="00560940" w:rsidRDefault="00560940" w:rsidP="00560940">
      <w:pPr>
        <w:pStyle w:val="Heading2"/>
        <w:rPr>
          <w:rFonts w:ascii="Garamond" w:eastAsia="Times New Roman" w:hAnsi="Garamond" w:cs="Times New Roman"/>
          <w:iCs/>
          <w:color w:val="auto"/>
          <w:sz w:val="20"/>
          <w:szCs w:val="20"/>
        </w:rPr>
      </w:pPr>
    </w:p>
    <w:p w14:paraId="33A36D61" w14:textId="77777777" w:rsidR="00560940" w:rsidRPr="00DE1BCE" w:rsidRDefault="00560940" w:rsidP="00560940">
      <w:pPr>
        <w:pStyle w:val="Heading2"/>
        <w:rPr>
          <w:rFonts w:ascii="Garamond" w:eastAsia="Times New Roman" w:hAnsi="Garamond" w:cs="Times New Roman"/>
          <w:b/>
          <w:color w:val="auto"/>
          <w:sz w:val="20"/>
          <w:szCs w:val="20"/>
        </w:rPr>
      </w:pPr>
      <w:r w:rsidRPr="00DE1BCE">
        <w:rPr>
          <w:rFonts w:ascii="Garamond" w:eastAsia="Times New Roman" w:hAnsi="Garamond" w:cs="Times New Roman"/>
          <w:b/>
          <w:color w:val="auto"/>
          <w:sz w:val="20"/>
          <w:szCs w:val="20"/>
        </w:rPr>
        <w:t xml:space="preserve">SOCIAL SECURITY/ MEDICARE      </w:t>
      </w:r>
    </w:p>
    <w:p w14:paraId="1FA7F8EF" w14:textId="77777777" w:rsidR="00560940" w:rsidRPr="00DE1BCE" w:rsidRDefault="00560940" w:rsidP="00560940">
      <w:pPr>
        <w:pStyle w:val="Heading2"/>
        <w:rPr>
          <w:rFonts w:ascii="Garamond" w:eastAsia="Times New Roman" w:hAnsi="Garamond" w:cs="Times New Roman"/>
          <w:color w:val="auto"/>
          <w:sz w:val="20"/>
          <w:szCs w:val="20"/>
        </w:rPr>
      </w:pPr>
      <w:r>
        <w:rPr>
          <w:rFonts w:ascii="Garamond" w:eastAsia="Times New Roman" w:hAnsi="Garamond" w:cs="Times New Roman"/>
          <w:color w:val="auto"/>
          <w:sz w:val="20"/>
          <w:szCs w:val="20"/>
        </w:rPr>
        <w:t>TFH</w:t>
      </w:r>
      <w:r w:rsidRPr="00DE1BCE">
        <w:rPr>
          <w:rFonts w:ascii="Garamond" w:eastAsia="Times New Roman" w:hAnsi="Garamond" w:cs="Times New Roman"/>
          <w:color w:val="auto"/>
          <w:sz w:val="20"/>
          <w:szCs w:val="20"/>
        </w:rPr>
        <w:t xml:space="preserve"> pays an amount into the Social Security program equal to the contribution of each Employee.   </w:t>
      </w:r>
    </w:p>
    <w:p w14:paraId="0A05A25F" w14:textId="77777777" w:rsidR="00560940" w:rsidRPr="00DE1BCE" w:rsidRDefault="00560940" w:rsidP="00560940">
      <w:pPr>
        <w:tabs>
          <w:tab w:val="left" w:pos="-720"/>
        </w:tabs>
        <w:suppressAutoHyphens/>
        <w:jc w:val="both"/>
        <w:rPr>
          <w:rFonts w:ascii="Garamond" w:hAnsi="Garamond"/>
        </w:rPr>
      </w:pPr>
      <w:r w:rsidRPr="00DE1BCE">
        <w:rPr>
          <w:rFonts w:ascii="Garamond" w:hAnsi="Garamond"/>
        </w:rPr>
        <w:t xml:space="preserve">    </w:t>
      </w:r>
    </w:p>
    <w:p w14:paraId="1532DD2C" w14:textId="77777777" w:rsidR="00560940" w:rsidRPr="00DE1BCE" w:rsidRDefault="00560940" w:rsidP="00560940">
      <w:pPr>
        <w:pStyle w:val="Heading2"/>
        <w:rPr>
          <w:rFonts w:ascii="Garamond" w:eastAsia="Times New Roman" w:hAnsi="Garamond" w:cs="Times New Roman"/>
          <w:b/>
          <w:color w:val="auto"/>
          <w:sz w:val="20"/>
          <w:szCs w:val="20"/>
        </w:rPr>
      </w:pPr>
      <w:r w:rsidRPr="00DE1BCE">
        <w:rPr>
          <w:rFonts w:ascii="Garamond" w:eastAsia="Times New Roman" w:hAnsi="Garamond" w:cs="Times New Roman"/>
          <w:b/>
          <w:color w:val="auto"/>
          <w:sz w:val="20"/>
          <w:szCs w:val="20"/>
        </w:rPr>
        <w:t xml:space="preserve">WORKMAN'S COMPENSATION         </w:t>
      </w:r>
    </w:p>
    <w:p w14:paraId="5B5B9F79" w14:textId="77777777" w:rsidR="00560940" w:rsidRPr="00DE1BCE" w:rsidRDefault="00560940" w:rsidP="00560940">
      <w:pPr>
        <w:pStyle w:val="Heading2"/>
        <w:rPr>
          <w:rFonts w:ascii="Garamond" w:eastAsia="Times New Roman" w:hAnsi="Garamond" w:cs="Times New Roman"/>
          <w:color w:val="auto"/>
          <w:sz w:val="20"/>
          <w:szCs w:val="20"/>
        </w:rPr>
      </w:pPr>
      <w:r w:rsidRPr="00DE1BCE">
        <w:rPr>
          <w:rFonts w:ascii="Garamond" w:eastAsia="Times New Roman" w:hAnsi="Garamond" w:cs="Times New Roman"/>
          <w:color w:val="auto"/>
          <w:sz w:val="20"/>
          <w:szCs w:val="20"/>
        </w:rPr>
        <w:t>In accordance with State of Michigan law, the Agency provides workman's compensation insurance benefits for job related injuries free from retaliation.  Employees injured on the job are to do the following:</w:t>
      </w:r>
    </w:p>
    <w:p w14:paraId="6501D187" w14:textId="77777777" w:rsidR="00560940" w:rsidRPr="00DE1BCE" w:rsidRDefault="00560940" w:rsidP="005730FE">
      <w:pPr>
        <w:pStyle w:val="Heading2"/>
        <w:keepLines w:val="0"/>
        <w:widowControl w:val="0"/>
        <w:numPr>
          <w:ilvl w:val="0"/>
          <w:numId w:val="70"/>
        </w:numPr>
        <w:spacing w:before="0"/>
        <w:rPr>
          <w:rFonts w:ascii="Garamond" w:eastAsia="Times New Roman" w:hAnsi="Garamond" w:cs="Times New Roman"/>
          <w:color w:val="auto"/>
          <w:sz w:val="20"/>
          <w:szCs w:val="20"/>
        </w:rPr>
      </w:pPr>
      <w:r w:rsidRPr="00DE1BCE">
        <w:rPr>
          <w:rFonts w:ascii="Garamond" w:eastAsia="Times New Roman" w:hAnsi="Garamond" w:cs="Times New Roman"/>
          <w:color w:val="auto"/>
          <w:sz w:val="20"/>
          <w:szCs w:val="20"/>
        </w:rPr>
        <w:t>Contact your supervisor immediately.</w:t>
      </w:r>
    </w:p>
    <w:p w14:paraId="11D00974" w14:textId="77777777" w:rsidR="00560940" w:rsidRPr="0041739F" w:rsidRDefault="00560940" w:rsidP="00560940">
      <w:pPr>
        <w:rPr>
          <w:rFonts w:ascii="Garamond" w:hAnsi="Garamond"/>
        </w:rPr>
      </w:pPr>
    </w:p>
    <w:p w14:paraId="75075FB5" w14:textId="77777777" w:rsidR="00560940" w:rsidRPr="00DE1BCE" w:rsidRDefault="00560940" w:rsidP="005730FE">
      <w:pPr>
        <w:pStyle w:val="Heading2"/>
        <w:keepLines w:val="0"/>
        <w:widowControl w:val="0"/>
        <w:numPr>
          <w:ilvl w:val="0"/>
          <w:numId w:val="70"/>
        </w:numPr>
        <w:spacing w:before="0"/>
        <w:rPr>
          <w:rFonts w:ascii="Garamond" w:eastAsia="Times New Roman" w:hAnsi="Garamond" w:cs="Times New Roman"/>
          <w:color w:val="auto"/>
          <w:sz w:val="20"/>
          <w:szCs w:val="20"/>
        </w:rPr>
      </w:pPr>
      <w:r w:rsidRPr="00DE1BCE">
        <w:rPr>
          <w:rFonts w:ascii="Garamond" w:eastAsia="Times New Roman" w:hAnsi="Garamond" w:cs="Times New Roman"/>
          <w:color w:val="auto"/>
          <w:sz w:val="20"/>
          <w:szCs w:val="20"/>
        </w:rPr>
        <w:t>Seek immediate medical attention.</w:t>
      </w:r>
    </w:p>
    <w:p w14:paraId="36EFA847" w14:textId="77777777" w:rsidR="00560940" w:rsidRPr="0041739F" w:rsidRDefault="00560940" w:rsidP="00560940">
      <w:pPr>
        <w:rPr>
          <w:rFonts w:ascii="Garamond" w:hAnsi="Garamond"/>
        </w:rPr>
      </w:pPr>
    </w:p>
    <w:p w14:paraId="231779A5" w14:textId="77777777" w:rsidR="00560940" w:rsidRPr="00DE1BCE" w:rsidRDefault="00560940" w:rsidP="005730FE">
      <w:pPr>
        <w:pStyle w:val="Heading2"/>
        <w:keepLines w:val="0"/>
        <w:widowControl w:val="0"/>
        <w:numPr>
          <w:ilvl w:val="0"/>
          <w:numId w:val="70"/>
        </w:numPr>
        <w:spacing w:before="0"/>
        <w:rPr>
          <w:rFonts w:ascii="Garamond" w:eastAsia="Times New Roman" w:hAnsi="Garamond" w:cs="Times New Roman"/>
          <w:color w:val="auto"/>
          <w:sz w:val="20"/>
          <w:szCs w:val="20"/>
        </w:rPr>
      </w:pPr>
      <w:r w:rsidRPr="00DE1BCE">
        <w:rPr>
          <w:rFonts w:ascii="Garamond" w:eastAsia="Times New Roman" w:hAnsi="Garamond" w:cs="Times New Roman"/>
          <w:color w:val="auto"/>
          <w:sz w:val="20"/>
          <w:szCs w:val="20"/>
        </w:rPr>
        <w:t>Document the injury on a Work Injury Report and if involving a youth, an Incident Report must be attached.</w:t>
      </w:r>
    </w:p>
    <w:p w14:paraId="56A27E37" w14:textId="77777777" w:rsidR="00560940" w:rsidRPr="0041739F" w:rsidRDefault="00560940" w:rsidP="00560940">
      <w:pPr>
        <w:rPr>
          <w:rFonts w:ascii="Garamond" w:hAnsi="Garamond"/>
        </w:rPr>
      </w:pPr>
    </w:p>
    <w:p w14:paraId="32D0E490" w14:textId="77777777" w:rsidR="00560940" w:rsidRPr="00DE1BCE" w:rsidRDefault="00560940" w:rsidP="005730FE">
      <w:pPr>
        <w:pStyle w:val="Heading2"/>
        <w:keepLines w:val="0"/>
        <w:widowControl w:val="0"/>
        <w:numPr>
          <w:ilvl w:val="0"/>
          <w:numId w:val="70"/>
        </w:numPr>
        <w:spacing w:before="0"/>
        <w:rPr>
          <w:rFonts w:ascii="Garamond" w:eastAsia="Times New Roman" w:hAnsi="Garamond" w:cs="Times New Roman"/>
          <w:color w:val="auto"/>
          <w:sz w:val="20"/>
          <w:szCs w:val="20"/>
        </w:rPr>
      </w:pPr>
      <w:r w:rsidRPr="00DE1BCE">
        <w:rPr>
          <w:rFonts w:ascii="Garamond" w:eastAsia="Times New Roman" w:hAnsi="Garamond" w:cs="Times New Roman"/>
          <w:color w:val="auto"/>
          <w:sz w:val="20"/>
          <w:szCs w:val="20"/>
        </w:rPr>
        <w:t>Submit the report (s) to the Accounting / Benefits Manager within 24hrs of injury.</w:t>
      </w:r>
    </w:p>
    <w:p w14:paraId="12DD4753" w14:textId="77777777" w:rsidR="00560940" w:rsidRPr="0041739F" w:rsidRDefault="00560940" w:rsidP="00560940">
      <w:pPr>
        <w:rPr>
          <w:rFonts w:ascii="Garamond" w:hAnsi="Garamond"/>
        </w:rPr>
      </w:pPr>
    </w:p>
    <w:p w14:paraId="4E05FAEA" w14:textId="7455103C" w:rsidR="002C0193" w:rsidRDefault="00560940" w:rsidP="002C0193">
      <w:pPr>
        <w:pStyle w:val="ListParagraph"/>
        <w:numPr>
          <w:ilvl w:val="0"/>
          <w:numId w:val="70"/>
        </w:numPr>
        <w:rPr>
          <w:rFonts w:ascii="Garamond" w:hAnsi="Garamond"/>
        </w:rPr>
      </w:pPr>
      <w:r w:rsidRPr="0041739F">
        <w:rPr>
          <w:rFonts w:ascii="Garamond" w:hAnsi="Garamond"/>
        </w:rPr>
        <w:t xml:space="preserve">Any injury involving an Employee absent from work (lost time) must be approved by </w:t>
      </w:r>
      <w:r w:rsidR="002717F7" w:rsidRPr="0041739F">
        <w:rPr>
          <w:rFonts w:ascii="Garamond" w:hAnsi="Garamond"/>
        </w:rPr>
        <w:t>the Executive</w:t>
      </w:r>
      <w:r w:rsidR="00B200C2" w:rsidRPr="007B6334">
        <w:rPr>
          <w:rFonts w:ascii="Garamond" w:hAnsi="Garamond"/>
        </w:rPr>
        <w:t xml:space="preserve"> Director</w:t>
      </w:r>
      <w:r w:rsidR="00B200C2">
        <w:rPr>
          <w:rFonts w:ascii="Garamond" w:hAnsi="Garamond"/>
        </w:rPr>
        <w:t xml:space="preserve"> </w:t>
      </w:r>
      <w:r>
        <w:rPr>
          <w:rFonts w:ascii="Garamond" w:hAnsi="Garamond"/>
        </w:rPr>
        <w:t>immediately.</w:t>
      </w:r>
    </w:p>
    <w:p w14:paraId="5677D2F3" w14:textId="77777777" w:rsidR="0084515F" w:rsidRPr="0084515F" w:rsidRDefault="0084515F" w:rsidP="0084515F">
      <w:pPr>
        <w:pStyle w:val="ListParagraph"/>
        <w:rPr>
          <w:rFonts w:ascii="Garamond" w:hAnsi="Garamond"/>
        </w:rPr>
      </w:pPr>
    </w:p>
    <w:p w14:paraId="4DE49C5A" w14:textId="77777777" w:rsidR="0084515F" w:rsidRPr="00A02497" w:rsidRDefault="0084515F" w:rsidP="002C0193">
      <w:pPr>
        <w:pStyle w:val="ListParagraph"/>
        <w:numPr>
          <w:ilvl w:val="0"/>
          <w:numId w:val="70"/>
        </w:numPr>
        <w:rPr>
          <w:rFonts w:ascii="Garamond" w:hAnsi="Garamond"/>
        </w:rPr>
      </w:pPr>
      <w:r w:rsidRPr="00A02497">
        <w:rPr>
          <w:rFonts w:ascii="Garamond" w:hAnsi="Garamond"/>
        </w:rPr>
        <w:t xml:space="preserve">Any injury involving less than 7 days absence from work will be paid through Personal Time Off (full-time) or sick leave (part-time) accrual.  </w:t>
      </w:r>
    </w:p>
    <w:p w14:paraId="564F0DFF" w14:textId="77777777" w:rsidR="00560940" w:rsidRPr="0084515F" w:rsidRDefault="00560940" w:rsidP="00560940">
      <w:pPr>
        <w:rPr>
          <w:rFonts w:ascii="Garamond" w:hAnsi="Garamond"/>
          <w:color w:val="FF0000"/>
        </w:rPr>
      </w:pPr>
    </w:p>
    <w:p w14:paraId="31D8DFA8" w14:textId="77777777" w:rsidR="00560940" w:rsidRPr="00DE1BCE" w:rsidRDefault="00560940" w:rsidP="00560940">
      <w:pPr>
        <w:pStyle w:val="Heading2"/>
        <w:rPr>
          <w:rFonts w:ascii="Garamond" w:eastAsia="Times New Roman" w:hAnsi="Garamond" w:cs="Times New Roman"/>
          <w:color w:val="auto"/>
          <w:sz w:val="20"/>
          <w:szCs w:val="20"/>
        </w:rPr>
      </w:pPr>
      <w:r w:rsidRPr="00DE1BCE">
        <w:rPr>
          <w:rFonts w:ascii="Garamond" w:eastAsia="Times New Roman" w:hAnsi="Garamond" w:cs="Times New Roman"/>
          <w:color w:val="auto"/>
          <w:sz w:val="20"/>
          <w:szCs w:val="20"/>
        </w:rPr>
        <w:t xml:space="preserve">Medical attention is to be sought by the Employee as required for each injury, at </w:t>
      </w:r>
      <w:r>
        <w:rPr>
          <w:rFonts w:ascii="Garamond" w:eastAsia="Times New Roman" w:hAnsi="Garamond" w:cs="Times New Roman"/>
          <w:color w:val="auto"/>
          <w:sz w:val="20"/>
          <w:szCs w:val="20"/>
        </w:rPr>
        <w:t>TFH</w:t>
      </w:r>
      <w:r w:rsidRPr="00DE1BCE">
        <w:rPr>
          <w:rFonts w:ascii="Garamond" w:eastAsia="Times New Roman" w:hAnsi="Garamond" w:cs="Times New Roman"/>
          <w:color w:val="auto"/>
          <w:sz w:val="20"/>
          <w:szCs w:val="20"/>
        </w:rPr>
        <w:t xml:space="preserve"> designated medical provider nearest to the injury location. As a last resort, local hospital emergency departments are to be the designated medical provider centers.</w:t>
      </w:r>
    </w:p>
    <w:p w14:paraId="6808F8B6" w14:textId="77777777" w:rsidR="00560940" w:rsidRPr="00DE1BCE" w:rsidRDefault="00560940" w:rsidP="00560940">
      <w:pPr>
        <w:tabs>
          <w:tab w:val="left" w:pos="-720"/>
        </w:tabs>
        <w:suppressAutoHyphens/>
        <w:jc w:val="both"/>
        <w:rPr>
          <w:rFonts w:ascii="Garamond" w:hAnsi="Garamond"/>
        </w:rPr>
      </w:pPr>
      <w:r w:rsidRPr="00DE1BCE">
        <w:rPr>
          <w:rFonts w:ascii="Garamond" w:hAnsi="Garamond"/>
        </w:rPr>
        <w:t xml:space="preserve">    </w:t>
      </w:r>
    </w:p>
    <w:p w14:paraId="3B3A3F4D" w14:textId="77777777" w:rsidR="00560940" w:rsidRPr="00DE1BCE" w:rsidRDefault="00560940" w:rsidP="00560940">
      <w:pPr>
        <w:pStyle w:val="Heading2"/>
        <w:rPr>
          <w:rFonts w:ascii="Garamond" w:eastAsia="Times New Roman" w:hAnsi="Garamond" w:cs="Times New Roman"/>
          <w:b/>
          <w:color w:val="auto"/>
          <w:sz w:val="20"/>
          <w:szCs w:val="20"/>
        </w:rPr>
      </w:pPr>
      <w:r w:rsidRPr="00DE1BCE">
        <w:rPr>
          <w:rFonts w:ascii="Garamond" w:eastAsia="Times New Roman" w:hAnsi="Garamond" w:cs="Times New Roman"/>
          <w:b/>
          <w:color w:val="auto"/>
          <w:sz w:val="20"/>
          <w:szCs w:val="20"/>
        </w:rPr>
        <w:t xml:space="preserve">UNEMPLOYMENT COMPENSATION    </w:t>
      </w:r>
    </w:p>
    <w:p w14:paraId="4A422303" w14:textId="0BEDFECE" w:rsidR="00560940" w:rsidRDefault="00560940" w:rsidP="00EB46DE">
      <w:pPr>
        <w:pStyle w:val="Heading2"/>
        <w:rPr>
          <w:rFonts w:ascii="Garamond" w:eastAsia="Times New Roman" w:hAnsi="Garamond" w:cs="Times New Roman"/>
          <w:color w:val="auto"/>
          <w:sz w:val="20"/>
          <w:szCs w:val="20"/>
        </w:rPr>
      </w:pPr>
      <w:r>
        <w:rPr>
          <w:rFonts w:ascii="Garamond" w:eastAsia="Times New Roman" w:hAnsi="Garamond" w:cs="Times New Roman"/>
          <w:color w:val="auto"/>
          <w:sz w:val="20"/>
          <w:szCs w:val="20"/>
        </w:rPr>
        <w:t xml:space="preserve">TFH </w:t>
      </w:r>
      <w:r w:rsidRPr="00DE1BCE">
        <w:rPr>
          <w:rFonts w:ascii="Garamond" w:eastAsia="Times New Roman" w:hAnsi="Garamond" w:cs="Times New Roman"/>
          <w:color w:val="auto"/>
          <w:sz w:val="20"/>
          <w:szCs w:val="20"/>
        </w:rPr>
        <w:t xml:space="preserve">Employees may draw unemployment compensation benefits during periods of lay-off in accordance with state and federal law.  </w:t>
      </w:r>
      <w:r>
        <w:rPr>
          <w:rFonts w:ascii="Garamond" w:eastAsia="Times New Roman" w:hAnsi="Garamond" w:cs="Times New Roman"/>
          <w:color w:val="auto"/>
          <w:sz w:val="20"/>
          <w:szCs w:val="20"/>
        </w:rPr>
        <w:t>TFH</w:t>
      </w:r>
      <w:r w:rsidRPr="00DE1BCE">
        <w:rPr>
          <w:rFonts w:ascii="Garamond" w:eastAsia="Times New Roman" w:hAnsi="Garamond" w:cs="Times New Roman"/>
          <w:color w:val="auto"/>
          <w:sz w:val="20"/>
          <w:szCs w:val="20"/>
        </w:rPr>
        <w:t xml:space="preserve"> has the right to appeal any determination made by the Michigan</w:t>
      </w:r>
      <w:r w:rsidR="009F01E7">
        <w:rPr>
          <w:rFonts w:ascii="Garamond" w:eastAsia="Times New Roman" w:hAnsi="Garamond" w:cs="Times New Roman"/>
          <w:color w:val="auto"/>
          <w:sz w:val="20"/>
          <w:szCs w:val="20"/>
        </w:rPr>
        <w:t xml:space="preserve"> Employment Security Commissi</w:t>
      </w:r>
      <w:r w:rsidR="00EB46DE">
        <w:rPr>
          <w:rFonts w:ascii="Garamond" w:eastAsia="Times New Roman" w:hAnsi="Garamond" w:cs="Times New Roman"/>
          <w:color w:val="auto"/>
          <w:sz w:val="20"/>
          <w:szCs w:val="20"/>
        </w:rPr>
        <w:t>on.</w:t>
      </w:r>
    </w:p>
    <w:p w14:paraId="4454E9D8" w14:textId="089BE87A" w:rsidR="00B9696C" w:rsidRDefault="00B9696C" w:rsidP="00B9696C"/>
    <w:p w14:paraId="60323E1A" w14:textId="0285449D" w:rsidR="00B9696C" w:rsidRDefault="00B9696C" w:rsidP="00B9696C"/>
    <w:p w14:paraId="4DA5F45B" w14:textId="729C1F2D" w:rsidR="00B9696C" w:rsidRDefault="00B9696C" w:rsidP="00B9696C"/>
    <w:p w14:paraId="6A64E334" w14:textId="3B6D246C" w:rsidR="00B9696C" w:rsidRDefault="00B9696C" w:rsidP="00B9696C"/>
    <w:p w14:paraId="651B179A" w14:textId="5B655D03" w:rsidR="00B9696C" w:rsidRDefault="00B9696C" w:rsidP="00B9696C"/>
    <w:p w14:paraId="5AAE35C6" w14:textId="6851C62B" w:rsidR="00B9696C" w:rsidRDefault="00B9696C" w:rsidP="00B9696C"/>
    <w:p w14:paraId="242C4646" w14:textId="5190BF6C" w:rsidR="00B9696C" w:rsidRDefault="00B9696C" w:rsidP="00B9696C"/>
    <w:p w14:paraId="390C83D4" w14:textId="302A1D94" w:rsidR="00B9696C" w:rsidRDefault="00B9696C" w:rsidP="00B9696C"/>
    <w:p w14:paraId="5ABD8E21" w14:textId="35028040" w:rsidR="00B9696C" w:rsidRDefault="00B9696C" w:rsidP="00B9696C"/>
    <w:p w14:paraId="3BFEDF2F" w14:textId="3BC4CFF0" w:rsidR="00B9696C" w:rsidRDefault="00B9696C" w:rsidP="00B9696C"/>
    <w:p w14:paraId="0869F711" w14:textId="64380896" w:rsidR="00B9696C" w:rsidRDefault="00B9696C" w:rsidP="00B9696C"/>
    <w:p w14:paraId="54AE5249" w14:textId="3E9794A9" w:rsidR="00B9696C" w:rsidRDefault="00B9696C" w:rsidP="00B9696C"/>
    <w:p w14:paraId="582EDE93" w14:textId="191D9CAC" w:rsidR="00B9696C" w:rsidRDefault="00B9696C" w:rsidP="00B9696C"/>
    <w:p w14:paraId="20104236" w14:textId="757B792C" w:rsidR="00B9696C" w:rsidRDefault="00B9696C" w:rsidP="00B9696C"/>
    <w:p w14:paraId="1CE49309" w14:textId="07E9721A" w:rsidR="00471F50" w:rsidRDefault="00471F50" w:rsidP="00B9696C"/>
    <w:p w14:paraId="21CAFAE8" w14:textId="03085740" w:rsidR="00471F50" w:rsidRDefault="00471F50" w:rsidP="00B9696C"/>
    <w:p w14:paraId="1384B7E5" w14:textId="77777777" w:rsidR="00471F50" w:rsidRDefault="00471F50" w:rsidP="00B9696C"/>
    <w:p w14:paraId="74C4E9CD" w14:textId="414A45D9" w:rsidR="00B9696C" w:rsidRDefault="00B9696C" w:rsidP="00B9696C"/>
    <w:sectPr w:rsidR="00B9696C">
      <w:headerReference w:type="even" r:id="rId222"/>
      <w:headerReference w:type="default" r:id="rId223"/>
      <w:footerReference w:type="default" r:id="rId224"/>
      <w:headerReference w:type="first" r:id="rId2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92F2" w14:textId="77777777" w:rsidR="0042607E" w:rsidRDefault="0042607E" w:rsidP="00415AEF">
      <w:r>
        <w:separator/>
      </w:r>
    </w:p>
  </w:endnote>
  <w:endnote w:type="continuationSeparator" w:id="0">
    <w:p w14:paraId="0B303671" w14:textId="77777777" w:rsidR="0042607E" w:rsidRDefault="0042607E" w:rsidP="0041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Gothic-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C392" w14:textId="77777777" w:rsidR="00345D3A" w:rsidRDefault="00345D3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E63E"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5/1/2012</w:t>
    </w:r>
  </w:p>
  <w:p w14:paraId="5754BFB3" w14:textId="24F4959C"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6782"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1FB2CC35" w14:textId="147775BD"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3D5B"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28289797" w14:textId="1C8DAC76"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99FF"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08DA87CF" w14:textId="4FDEDC85"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572D"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16094001" w14:textId="34A25BC3"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A521"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4634CC1D" w14:textId="4AE6E2DC"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42EC"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62B63013"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3055"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6CCF0C43" w14:textId="2C26F04B"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143A"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5893A46C" w14:textId="003945F4"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F7B3"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5B056EC2"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BE2C" w14:textId="77777777" w:rsidR="00345D3A" w:rsidRPr="00C32F76" w:rsidRDefault="00345D3A">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 5/1/2009</w:t>
    </w:r>
  </w:p>
  <w:p w14:paraId="50076218" w14:textId="77777777" w:rsidR="00345D3A" w:rsidRDefault="00345D3A">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t>Revised Date: 5/14/2014</w:t>
    </w: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B2C2"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038E9AD1"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17F7"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12C64862" w14:textId="3A704329"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5F28"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5/1/2009</w:t>
    </w:r>
  </w:p>
  <w:p w14:paraId="0F30602B"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________</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F7E0"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1/1/2020</w:t>
    </w:r>
  </w:p>
  <w:p w14:paraId="435D0A0B" w14:textId="0336A0C9"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w:t>
    </w:r>
    <w:r w:rsidR="00B46DE6">
      <w:rPr>
        <w:rFonts w:ascii="Garamond" w:hAnsi="Garamond"/>
      </w:rPr>
      <w:t xml:space="preserve"> </w:t>
    </w:r>
    <w:r w:rsidR="000C5FE0">
      <w:rPr>
        <w:rFonts w:ascii="Garamond" w:hAnsi="Garamond"/>
      </w:rPr>
      <w:t>5/18/2022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FDB"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 xml:space="preserve">Effective Date: </w:t>
    </w:r>
    <w:r>
      <w:rPr>
        <w:rFonts w:ascii="Garamond" w:hAnsi="Garamond"/>
      </w:rPr>
      <w:t>1/1/2020</w:t>
    </w:r>
  </w:p>
  <w:p w14:paraId="3CD8751A" w14:textId="38462F4C"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52C7"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575B7216" w14:textId="28853C92"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w:t>
    </w:r>
    <w:r w:rsidR="008206E8">
      <w:rPr>
        <w:rFonts w:ascii="Garamond" w:hAnsi="Garamond"/>
      </w:rPr>
      <w:t xml:space="preserve"> </w:t>
    </w:r>
    <w:r w:rsidR="008206E8">
      <w:rPr>
        <w:rFonts w:ascii="Garamond" w:hAnsi="Garamond"/>
      </w:rPr>
      <w:t>5/18/2022</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00AE"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0F58ED47"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977E"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25D09EA2"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745C"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0C86A758" w14:textId="341EB261"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w:t>
    </w:r>
    <w:r w:rsidR="008206E8">
      <w:rPr>
        <w:rFonts w:ascii="Garamond" w:hAnsi="Garamond"/>
      </w:rPr>
      <w:t xml:space="preserve"> </w:t>
    </w:r>
    <w:r w:rsidR="008206E8">
      <w:rPr>
        <w:rFonts w:ascii="Garamond" w:hAnsi="Garamond"/>
      </w:rPr>
      <w:t>5/18/2022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8E34"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68D64BE3" w14:textId="66F6986B"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0785" w14:textId="77777777" w:rsidR="00345D3A" w:rsidRPr="00C32F76" w:rsidRDefault="00345D3A">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 5/1/2009</w:t>
    </w:r>
  </w:p>
  <w:p w14:paraId="6B073183" w14:textId="4D594B9A" w:rsidR="00345D3A" w:rsidRDefault="00345D3A">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3454"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2/21/2018</w:t>
    </w:r>
  </w:p>
  <w:p w14:paraId="6A9048BD"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2/21/2018</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63CC"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6/12/2018</w:t>
    </w:r>
  </w:p>
  <w:p w14:paraId="1DDC75D5" w14:textId="11E40649"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2D46"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1A82B7C4"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9/5/2014</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1AEF"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7DA3F386" w14:textId="52F37B00"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A7CC"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18E22AF5"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________</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6F9B"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3E576FFD"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________</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6477"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6B9E0983" w14:textId="7D6A8466"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6820"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037C7EA0" w14:textId="3C29C2AD"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355B"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594C89BF" w14:textId="689AB91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w:t>
    </w:r>
    <w:r w:rsidR="008206E8" w:rsidRPr="008206E8">
      <w:rPr>
        <w:rFonts w:ascii="Garamond" w:hAnsi="Garamond"/>
      </w:rPr>
      <w:t xml:space="preserve"> </w:t>
    </w:r>
    <w:r w:rsidR="008206E8">
      <w:rPr>
        <w:rFonts w:ascii="Garamond" w:hAnsi="Garamond"/>
      </w:rPr>
      <w:t>5/18/2022</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58A7"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072AC40E" w14:textId="435D130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4840" w14:textId="77777777" w:rsidR="00345D3A" w:rsidRPr="00C32F76" w:rsidRDefault="00345D3A">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 5/1/2009</w:t>
    </w:r>
  </w:p>
  <w:p w14:paraId="4E1E7952" w14:textId="6BDAAA6B" w:rsidR="00345D3A" w:rsidRDefault="00345D3A">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B319"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6C54840C" w14:textId="473BDC3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BC62"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3F45F5D9" w14:textId="545E1B79"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0A25"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51A3FF56" w14:textId="6B8F2522"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0B5D"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2827DE94"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________</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F870"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7/1/2010</w:t>
    </w:r>
  </w:p>
  <w:p w14:paraId="1B50C4B8" w14:textId="59D222BF"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5219"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75295342" w14:textId="2B4C860D"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9B23"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49898A3F"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7F8B"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3B16FD05" w14:textId="1607E371"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A82F"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3C5BCA99"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________</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90BE"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2A8A6E7D"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EE07"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 5/1/2009</w:t>
    </w:r>
  </w:p>
  <w:p w14:paraId="26D23B44" w14:textId="267BF858"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w:t>
    </w:r>
    <w:r w:rsidR="000C5FE0">
      <w:rPr>
        <w:rFonts w:ascii="Garamond" w:hAnsi="Garamond"/>
      </w:rPr>
      <w:t>/18/2022</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2133"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2F4C5800"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C246"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0D1BD731"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6F91"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0967EAAA"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11/5/2014</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A2D5"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0F579E2C" w14:textId="5731DC48"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8206E8">
      <w:rPr>
        <w:rFonts w:ascii="Garamond" w:hAnsi="Garamond"/>
      </w:rPr>
      <w:t>5/18/2022</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2F2C" w14:textId="77777777" w:rsidR="008206E8" w:rsidRPr="00C32F76" w:rsidRDefault="008206E8" w:rsidP="008206E8">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w:t>
    </w:r>
    <w:r>
      <w:rPr>
        <w:rFonts w:ascii="Garamond" w:hAnsi="Garamond"/>
      </w:rPr>
      <w:t>: 5/1/2009</w:t>
    </w:r>
  </w:p>
  <w:p w14:paraId="26734E47" w14:textId="637DAC3C" w:rsidR="008206E8" w:rsidRPr="00471F50" w:rsidRDefault="008206E8" w:rsidP="008206E8">
    <w:pPr>
      <w:pStyle w:val="Footer"/>
      <w:rPr>
        <w:rFonts w:ascii="Garamond" w:hAnsi="Garamond"/>
      </w:rP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w:t>
    </w:r>
    <w:r>
      <w:rPr>
        <w:rFonts w:ascii="Garamond" w:hAnsi="Garamond"/>
      </w:rPr>
      <w:t>18/2022</w:t>
    </w:r>
    <w:r>
      <w:rPr>
        <w:rFonts w:ascii="Garamond" w:hAnsi="Garamond"/>
      </w:rPr>
      <w:t xml:space="preserve"> </w:t>
    </w:r>
  </w:p>
  <w:p w14:paraId="46F17677" w14:textId="77777777" w:rsidR="00345D3A" w:rsidRDefault="00345D3A">
    <w:pPr>
      <w:pStyle w:val="Footer"/>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4F9B"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 5/1/2009</w:t>
    </w:r>
  </w:p>
  <w:p w14:paraId="75FFEF28"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07BB"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 5/1/2009</w:t>
    </w:r>
  </w:p>
  <w:p w14:paraId="70BE5CAF" w14:textId="77777777"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Revised Date: 5/14/2014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CEE9"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 5/1/2009</w:t>
    </w:r>
  </w:p>
  <w:p w14:paraId="4827740C" w14:textId="0FEC6A53"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BDB6" w14:textId="77777777" w:rsidR="00345D3A" w:rsidRPr="00C32F76" w:rsidRDefault="00345D3A" w:rsidP="00C32F76">
    <w:pPr>
      <w:pStyle w:val="Footer"/>
      <w:rPr>
        <w:rFonts w:ascii="Garamond" w:hAnsi="Garamond"/>
      </w:rPr>
    </w:pPr>
    <w:r w:rsidRPr="00C32F76">
      <w:rPr>
        <w:rFonts w:ascii="Garamond" w:hAnsi="Garamond"/>
      </w:rPr>
      <w:t>Personnel Policies and Procedures Manual</w:t>
    </w:r>
    <w:r w:rsidRPr="00C32F76">
      <w:rPr>
        <w:rFonts w:ascii="Garamond" w:hAnsi="Garamond"/>
      </w:rPr>
      <w:tab/>
    </w:r>
    <w:r w:rsidRPr="00C32F76">
      <w:rPr>
        <w:rFonts w:ascii="Garamond" w:hAnsi="Garamond"/>
      </w:rPr>
      <w:tab/>
      <w:t>Effective Date: 5/1/2009</w:t>
    </w:r>
  </w:p>
  <w:p w14:paraId="26D7D6AC" w14:textId="4ECA29A0" w:rsidR="00345D3A" w:rsidRDefault="00345D3A" w:rsidP="00C32F76">
    <w:pPr>
      <w:pStyle w:val="Footer"/>
    </w:pPr>
    <w:r w:rsidRPr="00C32F76">
      <w:rPr>
        <w:rFonts w:ascii="Garamond" w:hAnsi="Garamond"/>
      </w:rPr>
      <w:t>Approval Date: _________ By:</w:t>
    </w:r>
    <w:r>
      <w:rPr>
        <w:rFonts w:ascii="Garamond" w:hAnsi="Garamond"/>
      </w:rPr>
      <w:t xml:space="preserve"> </w:t>
    </w:r>
    <w:r w:rsidRPr="00C32F76">
      <w:rPr>
        <w:rFonts w:ascii="Garamond" w:hAnsi="Garamond"/>
      </w:rPr>
      <w:t>_________</w:t>
    </w:r>
    <w:r w:rsidRPr="00C32F76">
      <w:rPr>
        <w:rFonts w:ascii="Garamond" w:hAnsi="Garamond"/>
      </w:rPr>
      <w:tab/>
    </w:r>
    <w:r w:rsidRPr="00C32F76">
      <w:rPr>
        <w:rFonts w:ascii="Garamond" w:hAnsi="Garamond"/>
      </w:rPr>
      <w:tab/>
    </w:r>
    <w:r>
      <w:rPr>
        <w:rFonts w:ascii="Garamond" w:hAnsi="Garamond"/>
      </w:rPr>
      <w:t xml:space="preserve">Revised Date: </w:t>
    </w:r>
    <w:r w:rsidR="000C5FE0">
      <w:rPr>
        <w:rFonts w:ascii="Garamond" w:hAnsi="Garamond"/>
      </w:rPr>
      <w:t>5/18/2022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E86B" w14:textId="77777777" w:rsidR="0042607E" w:rsidRDefault="0042607E" w:rsidP="00415AEF">
      <w:r>
        <w:separator/>
      </w:r>
    </w:p>
  </w:footnote>
  <w:footnote w:type="continuationSeparator" w:id="0">
    <w:p w14:paraId="79E70D0E" w14:textId="77777777" w:rsidR="0042607E" w:rsidRDefault="0042607E" w:rsidP="0041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32CC" w14:textId="77777777" w:rsidR="00345D3A" w:rsidRDefault="00345D3A">
    <w:pPr>
      <w:pStyle w:val="Header"/>
    </w:pPr>
  </w:p>
  <w:p w14:paraId="0C037103" w14:textId="77777777" w:rsidR="00345D3A" w:rsidRDefault="00345D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F3C6" w14:textId="77777777" w:rsidR="004D2898" w:rsidRDefault="004D289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88D" w14:textId="77777777" w:rsidR="004D2898" w:rsidRDefault="004D2898">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D610" w14:textId="77777777" w:rsidR="004D2898" w:rsidRDefault="004D2898">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7A73" w14:textId="77777777" w:rsidR="00345D3A" w:rsidRDefault="00345D3A">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B8B9" w14:textId="77777777" w:rsidR="004D2898" w:rsidRDefault="004D2898">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9D60" w14:textId="77777777" w:rsidR="004D2898" w:rsidRDefault="004D2898">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697A" w14:textId="77777777" w:rsidR="00345D3A" w:rsidRDefault="00345D3A">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896A" w14:textId="77777777" w:rsidR="004D2898" w:rsidRDefault="004D2898">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8A43" w14:textId="77777777" w:rsidR="004D2898" w:rsidRDefault="004D2898">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46AD" w14:textId="77777777" w:rsidR="00345D3A" w:rsidRDefault="00345D3A">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C64D" w14:textId="77777777" w:rsidR="004D2898" w:rsidRDefault="004D28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694B" w14:textId="77777777" w:rsidR="004D2898" w:rsidRDefault="004D289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FC07" w14:textId="77777777" w:rsidR="004D2898" w:rsidRDefault="004D2898">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D29B" w14:textId="77777777" w:rsidR="00345D3A" w:rsidRDefault="00345D3A">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862E" w14:textId="77777777" w:rsidR="004D2898" w:rsidRDefault="004D2898">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633B" w14:textId="77777777" w:rsidR="004D2898" w:rsidRDefault="004D2898">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1346" w14:textId="77777777" w:rsidR="00345D3A" w:rsidRDefault="00345D3A">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0B88" w14:textId="77777777" w:rsidR="004D2898" w:rsidRDefault="004D2898">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2F5" w14:textId="77777777" w:rsidR="004D2898" w:rsidRDefault="004D2898">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908E" w14:textId="77777777" w:rsidR="00345D3A" w:rsidRDefault="00345D3A">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AE2E" w14:textId="77777777" w:rsidR="004D2898" w:rsidRDefault="004D2898">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47D6" w14:textId="77777777" w:rsidR="004D2898" w:rsidRDefault="004D28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A673" w14:textId="77777777" w:rsidR="00345D3A" w:rsidRDefault="00345D3A">
    <w:pPr>
      <w:pStyle w:val="Header"/>
    </w:pPr>
  </w:p>
  <w:p w14:paraId="476B5036" w14:textId="77777777" w:rsidR="00345D3A" w:rsidRDefault="00345D3A">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98CC" w14:textId="77777777" w:rsidR="00345D3A" w:rsidRDefault="00345D3A">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2E5B" w14:textId="77777777" w:rsidR="004D2898" w:rsidRDefault="004D2898">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AFA5" w14:textId="77777777" w:rsidR="004D2898" w:rsidRDefault="004D2898">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79FF" w14:textId="77777777" w:rsidR="00345D3A" w:rsidRDefault="00345D3A">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6E8" w14:textId="77777777" w:rsidR="004D2898" w:rsidRDefault="004D2898">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C36" w14:textId="77777777" w:rsidR="004D2898" w:rsidRDefault="004D2898">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E53E" w14:textId="77777777" w:rsidR="00345D3A" w:rsidRDefault="00345D3A">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332" w14:textId="77777777" w:rsidR="004D2898" w:rsidRDefault="004D2898">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45FA" w14:textId="77777777" w:rsidR="004D2898" w:rsidRDefault="004D2898">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93FF" w14:textId="77777777" w:rsidR="00345D3A" w:rsidRDefault="00345D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31D" w14:textId="77777777" w:rsidR="004D2898" w:rsidRDefault="004D2898">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6880" w14:textId="77777777" w:rsidR="004D2898" w:rsidRDefault="004D2898">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70B6" w14:textId="77777777" w:rsidR="004D2898" w:rsidRDefault="004D2898">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6477" w14:textId="77777777" w:rsidR="00345D3A" w:rsidRDefault="00345D3A">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1D9D" w14:textId="77777777" w:rsidR="004D2898" w:rsidRDefault="004D2898">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76A6" w14:textId="77777777" w:rsidR="004D2898" w:rsidRDefault="004D2898">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ED00" w14:textId="77777777" w:rsidR="00345D3A" w:rsidRDefault="00345D3A">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CF63" w14:textId="77777777" w:rsidR="004D2898" w:rsidRDefault="004D2898">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0333" w14:textId="77777777" w:rsidR="004D2898" w:rsidRDefault="004D2898">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0119" w14:textId="77777777" w:rsidR="00345D3A" w:rsidRDefault="00345D3A">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AF0" w14:textId="77777777" w:rsidR="004D2898" w:rsidRDefault="004D289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A0DB" w14:textId="77777777" w:rsidR="004D2898" w:rsidRDefault="004D2898">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FE2D" w14:textId="77777777" w:rsidR="004D2898" w:rsidRDefault="004D2898">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34BD" w14:textId="77777777" w:rsidR="00345D3A" w:rsidRDefault="00345D3A">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1856" w14:textId="77777777" w:rsidR="004D2898" w:rsidRDefault="004D2898">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1896" w14:textId="77777777" w:rsidR="004D2898" w:rsidRDefault="004D2898">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4D66" w14:textId="77777777" w:rsidR="00345D3A" w:rsidRDefault="00345D3A">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5226" w14:textId="77777777" w:rsidR="004D2898" w:rsidRDefault="004D2898">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8E91" w14:textId="77777777" w:rsidR="004D2898" w:rsidRDefault="004D2898">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E0AE" w14:textId="77777777" w:rsidR="00345D3A" w:rsidRDefault="00345D3A">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4AE2" w14:textId="77777777" w:rsidR="004D2898" w:rsidRDefault="004D2898">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96E5" w14:textId="77777777" w:rsidR="004D2898" w:rsidRDefault="004D289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594A" w14:textId="77777777" w:rsidR="00345D3A" w:rsidRDefault="00345D3A">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73D2" w14:textId="77777777" w:rsidR="00345D3A" w:rsidRDefault="00345D3A">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34E8" w14:textId="77777777" w:rsidR="004D2898" w:rsidRDefault="004D2898">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CB52" w14:textId="77777777" w:rsidR="004D2898" w:rsidRDefault="004D2898">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9348" w14:textId="77777777" w:rsidR="00345D3A" w:rsidRDefault="00345D3A">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8083" w14:textId="77777777" w:rsidR="004D2898" w:rsidRDefault="004D2898">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289E" w14:textId="77777777" w:rsidR="004D2898" w:rsidRDefault="004D2898">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7A6A" w14:textId="77777777" w:rsidR="00345D3A" w:rsidRDefault="00345D3A">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FB8D" w14:textId="77777777" w:rsidR="004D2898" w:rsidRDefault="004D2898">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11C3" w14:textId="77777777" w:rsidR="004D2898" w:rsidRDefault="004D2898">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26EC" w14:textId="77777777" w:rsidR="00345D3A" w:rsidRDefault="00345D3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F70E" w14:textId="77777777" w:rsidR="004D2898" w:rsidRDefault="004D2898">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E631" w14:textId="77777777" w:rsidR="004D2898" w:rsidRDefault="004D2898">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EADE" w14:textId="77777777" w:rsidR="004D2898" w:rsidRDefault="004D2898">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E5D9" w14:textId="77777777" w:rsidR="00345D3A" w:rsidRDefault="00345D3A">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88B8" w14:textId="77777777" w:rsidR="004D2898" w:rsidRDefault="004D289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874C" w14:textId="77777777" w:rsidR="004D2898" w:rsidRDefault="004D289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9C26" w14:textId="77777777" w:rsidR="00345D3A" w:rsidRDefault="00345D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E129" w14:textId="77777777" w:rsidR="004D2898" w:rsidRDefault="004D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47FB" w14:textId="77777777" w:rsidR="004D2898" w:rsidRDefault="004D289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31F" w14:textId="77777777" w:rsidR="004D2898" w:rsidRDefault="004D289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B945" w14:textId="77777777" w:rsidR="00345D3A" w:rsidRDefault="00345D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7AD2" w14:textId="77777777" w:rsidR="004D2898" w:rsidRDefault="004D289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A7F9" w14:textId="77777777" w:rsidR="004D2898" w:rsidRDefault="004D289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CD09" w14:textId="77777777" w:rsidR="00345D3A" w:rsidRDefault="00345D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43B6" w14:textId="77777777" w:rsidR="004D2898" w:rsidRDefault="004D289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64C1" w14:textId="77777777" w:rsidR="004D2898" w:rsidRDefault="004D289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3252" w14:textId="77777777" w:rsidR="00345D3A" w:rsidRDefault="00345D3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D45D" w14:textId="77777777" w:rsidR="004D2898" w:rsidRDefault="004D289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2F51" w14:textId="77777777" w:rsidR="004D2898" w:rsidRDefault="004D2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5CC9" w14:textId="77777777" w:rsidR="004D2898" w:rsidRDefault="004D289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E83B" w14:textId="77777777" w:rsidR="00345D3A" w:rsidRDefault="00345D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C959" w14:textId="77777777" w:rsidR="004D2898" w:rsidRDefault="004D289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161C" w14:textId="77777777" w:rsidR="004D2898" w:rsidRDefault="004D289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C14E" w14:textId="77777777" w:rsidR="00345D3A" w:rsidRDefault="00345D3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5E29" w14:textId="77777777" w:rsidR="004D2898" w:rsidRDefault="004D289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0A31" w14:textId="77777777" w:rsidR="004D2898" w:rsidRDefault="004D289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E983" w14:textId="77777777" w:rsidR="00345D3A" w:rsidRDefault="00345D3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8C86" w14:textId="77777777" w:rsidR="004D2898" w:rsidRDefault="004D289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34FF" w14:textId="77777777" w:rsidR="004D2898" w:rsidRDefault="004D289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9B57" w14:textId="77777777" w:rsidR="00345D3A" w:rsidRDefault="00345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F78D" w14:textId="77777777" w:rsidR="004D2898" w:rsidRDefault="004D289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BD81" w14:textId="77777777" w:rsidR="004D2898" w:rsidRDefault="004D289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FE77" w14:textId="77777777" w:rsidR="004D2898" w:rsidRDefault="004D289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EF5" w14:textId="77777777" w:rsidR="00345D3A" w:rsidRDefault="00345D3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890F" w14:textId="77777777" w:rsidR="004D2898" w:rsidRDefault="004D289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BE3B" w14:textId="77777777" w:rsidR="004D2898" w:rsidRDefault="004D289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A89B" w14:textId="77777777" w:rsidR="00345D3A" w:rsidRDefault="00345D3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DA1C" w14:textId="77777777" w:rsidR="004D2898" w:rsidRDefault="004D289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F6E9" w14:textId="77777777" w:rsidR="004D2898" w:rsidRDefault="004D289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B506" w14:textId="77777777" w:rsidR="00345D3A" w:rsidRDefault="00345D3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1909" w14:textId="77777777" w:rsidR="004D2898" w:rsidRDefault="004D2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B79F" w14:textId="77777777" w:rsidR="004D2898" w:rsidRDefault="004D289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3F15" w14:textId="77777777" w:rsidR="004D2898" w:rsidRDefault="004D289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BA7B" w14:textId="77777777" w:rsidR="00345D3A" w:rsidRDefault="00345D3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30A0" w14:textId="77777777" w:rsidR="004D2898" w:rsidRDefault="004D289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300A" w14:textId="77777777" w:rsidR="004D2898" w:rsidRDefault="004D289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4741" w14:textId="77777777" w:rsidR="00345D3A" w:rsidRDefault="00345D3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CC50" w14:textId="77777777" w:rsidR="004D2898" w:rsidRDefault="004D289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C186" w14:textId="77777777" w:rsidR="004D2898" w:rsidRDefault="004D289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7ECF" w14:textId="77777777" w:rsidR="00345D3A" w:rsidRDefault="00345D3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6C9D" w14:textId="77777777" w:rsidR="004D2898" w:rsidRDefault="004D289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0AC6" w14:textId="77777777" w:rsidR="004D2898" w:rsidRDefault="004D28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2F6D" w14:textId="77777777" w:rsidR="004D2898" w:rsidRDefault="004D289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0E1F" w14:textId="77777777" w:rsidR="00345D3A" w:rsidRDefault="00345D3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BB11" w14:textId="77777777" w:rsidR="004D2898" w:rsidRDefault="004D289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88D4" w14:textId="77777777" w:rsidR="004D2898" w:rsidRDefault="004D289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30E8" w14:textId="77777777" w:rsidR="00345D3A" w:rsidRDefault="00345D3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C49F" w14:textId="77777777" w:rsidR="004D2898" w:rsidRDefault="004D2898">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053C" w14:textId="77777777" w:rsidR="004D2898" w:rsidRDefault="004D2898">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C82D" w14:textId="77777777" w:rsidR="00345D3A" w:rsidRDefault="00345D3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060E" w14:textId="77777777" w:rsidR="004D2898" w:rsidRDefault="004D2898">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1C1" w14:textId="77777777" w:rsidR="004D2898" w:rsidRDefault="004D289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E678" w14:textId="77777777" w:rsidR="00345D3A" w:rsidRDefault="00345D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3266" w14:textId="77777777" w:rsidR="004D2898" w:rsidRDefault="004D289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0DCF" w14:textId="77777777" w:rsidR="004D2898" w:rsidRDefault="004D2898">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4E21" w14:textId="77777777" w:rsidR="004D2898" w:rsidRDefault="004D2898">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A22C" w14:textId="77777777" w:rsidR="00345D3A" w:rsidRDefault="00345D3A">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FCF0" w14:textId="77777777" w:rsidR="004D2898" w:rsidRDefault="004D2898">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EC55" w14:textId="77777777" w:rsidR="004D2898" w:rsidRDefault="004D2898">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4DD5" w14:textId="77777777" w:rsidR="00345D3A" w:rsidRDefault="00345D3A">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4C13" w14:textId="77777777" w:rsidR="004D2898" w:rsidRDefault="004D2898">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DD53" w14:textId="77777777" w:rsidR="004D2898" w:rsidRDefault="004D2898">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1178" w14:textId="77777777" w:rsidR="00345D3A" w:rsidRDefault="00345D3A">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0310" w14:textId="77777777" w:rsidR="004D2898" w:rsidRDefault="004D28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FAE3" w14:textId="77777777" w:rsidR="004D2898" w:rsidRDefault="004D289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CBAA" w14:textId="77777777" w:rsidR="004D2898" w:rsidRDefault="004D289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82C0" w14:textId="77777777" w:rsidR="00345D3A" w:rsidRDefault="00345D3A">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79E9" w14:textId="77777777" w:rsidR="004D2898" w:rsidRDefault="004D2898">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8ACB" w14:textId="77777777" w:rsidR="004D2898" w:rsidRDefault="004D289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F973" w14:textId="77777777" w:rsidR="00345D3A" w:rsidRDefault="00345D3A">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34A3" w14:textId="77777777" w:rsidR="004D2898" w:rsidRDefault="004D2898">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FE26" w14:textId="77777777" w:rsidR="004D2898" w:rsidRDefault="004D2898">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420F" w14:textId="77777777" w:rsidR="00345D3A" w:rsidRDefault="00345D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9842" w14:textId="77777777" w:rsidR="004D2898" w:rsidRDefault="004D2898">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B621" w14:textId="77777777" w:rsidR="004D2898" w:rsidRDefault="004D28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B05C" w14:textId="77777777" w:rsidR="00345D3A" w:rsidRDefault="00345D3A">
    <w:pPr>
      <w:pStyle w:val="Header"/>
    </w:pPr>
  </w:p>
  <w:p w14:paraId="459C9E33" w14:textId="77777777" w:rsidR="00345D3A" w:rsidRDefault="00345D3A">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71A8" w14:textId="77777777" w:rsidR="00345D3A" w:rsidRDefault="00345D3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E674" w14:textId="77777777" w:rsidR="004D2898" w:rsidRDefault="004D2898">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042C" w14:textId="77777777" w:rsidR="004D2898" w:rsidRDefault="004D289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DA46" w14:textId="77777777" w:rsidR="00345D3A" w:rsidRDefault="00345D3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3FC6" w14:textId="77777777" w:rsidR="004D2898" w:rsidRDefault="004D2898">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5240" w14:textId="77777777" w:rsidR="004D2898" w:rsidRDefault="004D2898">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C0FD" w14:textId="77777777" w:rsidR="00345D3A" w:rsidRDefault="00345D3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3360" w14:textId="77777777" w:rsidR="004D2898" w:rsidRDefault="004D289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BB78" w14:textId="77777777" w:rsidR="004D2898" w:rsidRDefault="004D289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411E" w14:textId="77777777" w:rsidR="00345D3A" w:rsidRDefault="0034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506"/>
    <w:multiLevelType w:val="hybridMultilevel"/>
    <w:tmpl w:val="48D6922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C761CE"/>
    <w:multiLevelType w:val="hybridMultilevel"/>
    <w:tmpl w:val="DF4298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E06B85"/>
    <w:multiLevelType w:val="hybridMultilevel"/>
    <w:tmpl w:val="140E9E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DA7655"/>
    <w:multiLevelType w:val="hybridMultilevel"/>
    <w:tmpl w:val="F9666D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7393"/>
    <w:multiLevelType w:val="hybridMultilevel"/>
    <w:tmpl w:val="72965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1E2D58"/>
    <w:multiLevelType w:val="hybridMultilevel"/>
    <w:tmpl w:val="657008FA"/>
    <w:lvl w:ilvl="0" w:tplc="4920C8AE">
      <w:start w:val="1"/>
      <w:numFmt w:val="decimal"/>
      <w:lvlText w:val="%1)"/>
      <w:lvlJc w:val="left"/>
      <w:pPr>
        <w:ind w:left="720" w:hanging="360"/>
      </w:pPr>
      <w:rPr>
        <w:rFonts w:ascii="Garamond" w:eastAsia="Times New Roman" w:hAnsi="Garamond" w:cs="Times New Roman"/>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222A9"/>
    <w:multiLevelType w:val="hybridMultilevel"/>
    <w:tmpl w:val="D8FA7F3C"/>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8457BEE"/>
    <w:multiLevelType w:val="hybridMultilevel"/>
    <w:tmpl w:val="E020E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7114B3"/>
    <w:multiLevelType w:val="hybridMultilevel"/>
    <w:tmpl w:val="884431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3D1F03"/>
    <w:multiLevelType w:val="hybridMultilevel"/>
    <w:tmpl w:val="64D01500"/>
    <w:lvl w:ilvl="0" w:tplc="FD88D13E">
      <w:start w:val="1"/>
      <w:numFmt w:val="decimal"/>
      <w:lvlText w:val="%1)"/>
      <w:lvlJc w:val="left"/>
      <w:pPr>
        <w:ind w:left="720" w:hanging="360"/>
      </w:pPr>
      <w:rPr>
        <w:rFonts w:ascii="Garamond" w:eastAsia="Times New Roman" w:hAnsi="Garamond"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E3575"/>
    <w:multiLevelType w:val="hybridMultilevel"/>
    <w:tmpl w:val="F46441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8E014A"/>
    <w:multiLevelType w:val="hybridMultilevel"/>
    <w:tmpl w:val="6380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12D9"/>
    <w:multiLevelType w:val="hybridMultilevel"/>
    <w:tmpl w:val="6A40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7F09AC"/>
    <w:multiLevelType w:val="hybridMultilevel"/>
    <w:tmpl w:val="B51ECB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CC51E9C"/>
    <w:multiLevelType w:val="hybridMultilevel"/>
    <w:tmpl w:val="DDD4CC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EA8C068">
      <w:start w:val="1"/>
      <w:numFmt w:val="bullet"/>
      <w:lvlText w:val=""/>
      <w:lvlJc w:val="left"/>
      <w:pPr>
        <w:ind w:left="3240" w:hanging="360"/>
      </w:pPr>
      <w:rPr>
        <w:rFonts w:ascii="Symbol" w:eastAsia="Times New Roman"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D082D74"/>
    <w:multiLevelType w:val="hybridMultilevel"/>
    <w:tmpl w:val="EE9A38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AC2E47"/>
    <w:multiLevelType w:val="hybridMultilevel"/>
    <w:tmpl w:val="27DA5BA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865D9A"/>
    <w:multiLevelType w:val="hybridMultilevel"/>
    <w:tmpl w:val="57D2943E"/>
    <w:lvl w:ilvl="0" w:tplc="A4585602">
      <w:start w:val="1"/>
      <w:numFmt w:val="decimal"/>
      <w:lvlText w:val="%1)"/>
      <w:lvlJc w:val="left"/>
      <w:pPr>
        <w:ind w:left="72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0EBC62A0"/>
    <w:multiLevelType w:val="hybridMultilevel"/>
    <w:tmpl w:val="22B62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1662B96"/>
    <w:multiLevelType w:val="hybridMultilevel"/>
    <w:tmpl w:val="4642AE2C"/>
    <w:lvl w:ilvl="0" w:tplc="5AAE4EAC">
      <w:start w:val="1"/>
      <w:numFmt w:val="decimal"/>
      <w:lvlText w:val="%1)"/>
      <w:lvlJc w:val="left"/>
      <w:pPr>
        <w:ind w:left="720" w:hanging="360"/>
      </w:pPr>
      <w:rPr>
        <w:rFonts w:ascii="Garamond" w:eastAsia="Times New Roman" w:hAnsi="Garamond"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A35930"/>
    <w:multiLevelType w:val="hybridMultilevel"/>
    <w:tmpl w:val="63C6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2C1B6B"/>
    <w:multiLevelType w:val="hybridMultilevel"/>
    <w:tmpl w:val="E1F07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2C513A"/>
    <w:multiLevelType w:val="hybridMultilevel"/>
    <w:tmpl w:val="2160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1796E"/>
    <w:multiLevelType w:val="hybridMultilevel"/>
    <w:tmpl w:val="ADE2564E"/>
    <w:lvl w:ilvl="0" w:tplc="4A3652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72453B"/>
    <w:multiLevelType w:val="hybridMultilevel"/>
    <w:tmpl w:val="548A85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D04BC4"/>
    <w:multiLevelType w:val="hybridMultilevel"/>
    <w:tmpl w:val="E5A20ACE"/>
    <w:lvl w:ilvl="0" w:tplc="4920C8AE">
      <w:start w:val="1"/>
      <w:numFmt w:val="decimal"/>
      <w:lvlText w:val="%1)"/>
      <w:lvlJc w:val="left"/>
      <w:pPr>
        <w:ind w:left="720" w:hanging="360"/>
      </w:pPr>
      <w:rPr>
        <w:rFonts w:ascii="Garamond" w:eastAsia="Times New Roman" w:hAnsi="Garamond" w:cs="Times New Roman"/>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EC7950"/>
    <w:multiLevelType w:val="hybridMultilevel"/>
    <w:tmpl w:val="DD86FD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6F1354"/>
    <w:multiLevelType w:val="hybridMultilevel"/>
    <w:tmpl w:val="5D227E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0865FFA"/>
    <w:multiLevelType w:val="hybridMultilevel"/>
    <w:tmpl w:val="7266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1D2AFD"/>
    <w:multiLevelType w:val="hybridMultilevel"/>
    <w:tmpl w:val="C332D2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4CE2A27"/>
    <w:multiLevelType w:val="hybridMultilevel"/>
    <w:tmpl w:val="9D1A918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EA8C068">
      <w:start w:val="1"/>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4F75D9"/>
    <w:multiLevelType w:val="hybridMultilevel"/>
    <w:tmpl w:val="C94297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64E33CC"/>
    <w:multiLevelType w:val="hybridMultilevel"/>
    <w:tmpl w:val="8EC0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856EEB"/>
    <w:multiLevelType w:val="hybridMultilevel"/>
    <w:tmpl w:val="080623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283D5D07"/>
    <w:multiLevelType w:val="hybridMultilevel"/>
    <w:tmpl w:val="1FB83D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8A868A4"/>
    <w:multiLevelType w:val="hybridMultilevel"/>
    <w:tmpl w:val="52CE3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4416E1"/>
    <w:multiLevelType w:val="hybridMultilevel"/>
    <w:tmpl w:val="483A5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C706FC2"/>
    <w:multiLevelType w:val="hybridMultilevel"/>
    <w:tmpl w:val="479A71C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EA8C068">
      <w:start w:val="1"/>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283B64"/>
    <w:multiLevelType w:val="hybridMultilevel"/>
    <w:tmpl w:val="5BF8C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05459B"/>
    <w:multiLevelType w:val="hybridMultilevel"/>
    <w:tmpl w:val="2C2E6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598558E"/>
    <w:multiLevelType w:val="hybridMultilevel"/>
    <w:tmpl w:val="EC24C8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5A660C5"/>
    <w:multiLevelType w:val="hybridMultilevel"/>
    <w:tmpl w:val="5C00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A7612"/>
    <w:multiLevelType w:val="hybridMultilevel"/>
    <w:tmpl w:val="74A42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4B0B5B"/>
    <w:multiLevelType w:val="hybridMultilevel"/>
    <w:tmpl w:val="8646B7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EE1D16"/>
    <w:multiLevelType w:val="hybridMultilevel"/>
    <w:tmpl w:val="65DE8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226F9B"/>
    <w:multiLevelType w:val="hybridMultilevel"/>
    <w:tmpl w:val="53122C94"/>
    <w:lvl w:ilvl="0" w:tplc="0DB642A6">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40AA7BF6"/>
    <w:multiLevelType w:val="hybridMultilevel"/>
    <w:tmpl w:val="4CE44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3DA3D1C"/>
    <w:multiLevelType w:val="hybridMultilevel"/>
    <w:tmpl w:val="3E5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FE313E"/>
    <w:multiLevelType w:val="hybridMultilevel"/>
    <w:tmpl w:val="63229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AE7137"/>
    <w:multiLevelType w:val="hybridMultilevel"/>
    <w:tmpl w:val="79148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0B4404"/>
    <w:multiLevelType w:val="hybridMultilevel"/>
    <w:tmpl w:val="32A43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7BC4969"/>
    <w:multiLevelType w:val="hybridMultilevel"/>
    <w:tmpl w:val="C3427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A31233"/>
    <w:multiLevelType w:val="hybridMultilevel"/>
    <w:tmpl w:val="35F66C06"/>
    <w:lvl w:ilvl="0" w:tplc="04090011">
      <w:start w:val="1"/>
      <w:numFmt w:val="decimal"/>
      <w:lvlText w:val="%1)"/>
      <w:lvlJc w:val="left"/>
      <w:pPr>
        <w:ind w:left="720" w:hanging="360"/>
      </w:pPr>
    </w:lvl>
    <w:lvl w:ilvl="1" w:tplc="04090001">
      <w:start w:val="1"/>
      <w:numFmt w:val="bullet"/>
      <w:lvlText w:val=""/>
      <w:lvlJc w:val="left"/>
      <w:pPr>
        <w:ind w:left="1455" w:hanging="375"/>
      </w:pPr>
      <w:rPr>
        <w:rFonts w:ascii="Symbol" w:hAnsi="Symbol" w:hint="default"/>
      </w:rPr>
    </w:lvl>
    <w:lvl w:ilvl="2" w:tplc="04090001">
      <w:start w:val="1"/>
      <w:numFmt w:val="bullet"/>
      <w:lvlText w:val=""/>
      <w:lvlJc w:val="left"/>
      <w:pPr>
        <w:ind w:left="2160" w:hanging="180"/>
      </w:pPr>
      <w:rPr>
        <w:rFonts w:ascii="Symbol" w:hAnsi="Symbol" w:hint="default"/>
      </w:rPr>
    </w:lvl>
    <w:lvl w:ilvl="3" w:tplc="91DE6F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A9723B"/>
    <w:multiLevelType w:val="hybridMultilevel"/>
    <w:tmpl w:val="0CB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E15766"/>
    <w:multiLevelType w:val="hybridMultilevel"/>
    <w:tmpl w:val="431E568E"/>
    <w:lvl w:ilvl="0" w:tplc="1D7EECC4">
      <w:start w:val="1"/>
      <w:numFmt w:val="decimal"/>
      <w:lvlText w:val="%1)"/>
      <w:lvlJc w:val="left"/>
      <w:pPr>
        <w:ind w:left="720" w:hanging="360"/>
      </w:pPr>
      <w:rPr>
        <w:rFonts w:ascii="Garamond" w:eastAsia="Times New Roman" w:hAnsi="Garamond" w:cs="Times New Roman"/>
        <w:b w:val="0"/>
        <w:color w:val="00000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6B1B21"/>
    <w:multiLevelType w:val="hybridMultilevel"/>
    <w:tmpl w:val="518E339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4CEF39B1"/>
    <w:multiLevelType w:val="hybridMultilevel"/>
    <w:tmpl w:val="6C4E4CCA"/>
    <w:lvl w:ilvl="0" w:tplc="E90AB10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7" w15:restartNumberingAfterBreak="0">
    <w:nsid w:val="4F52535F"/>
    <w:multiLevelType w:val="hybridMultilevel"/>
    <w:tmpl w:val="715E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D13023"/>
    <w:multiLevelType w:val="hybridMultilevel"/>
    <w:tmpl w:val="C90ECAF2"/>
    <w:lvl w:ilvl="0" w:tplc="4920C8AE">
      <w:start w:val="1"/>
      <w:numFmt w:val="decimal"/>
      <w:lvlText w:val="%1)"/>
      <w:lvlJc w:val="left"/>
      <w:pPr>
        <w:ind w:left="720" w:hanging="360"/>
      </w:pPr>
      <w:rPr>
        <w:rFonts w:ascii="Garamond" w:eastAsia="Times New Roman" w:hAnsi="Garamond"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6652DE"/>
    <w:multiLevelType w:val="hybridMultilevel"/>
    <w:tmpl w:val="B41C0D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2D2730"/>
    <w:multiLevelType w:val="hybridMultilevel"/>
    <w:tmpl w:val="39061FC0"/>
    <w:lvl w:ilvl="0" w:tplc="4920C8AE">
      <w:start w:val="1"/>
      <w:numFmt w:val="decimal"/>
      <w:lvlText w:val="%1)"/>
      <w:lvlJc w:val="left"/>
      <w:pPr>
        <w:ind w:left="720" w:hanging="360"/>
      </w:pPr>
      <w:rPr>
        <w:rFonts w:ascii="Garamond" w:eastAsia="Times New Roman" w:hAnsi="Garamond"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0F78AD"/>
    <w:multiLevelType w:val="hybridMultilevel"/>
    <w:tmpl w:val="57442B6A"/>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555C79BE"/>
    <w:multiLevelType w:val="hybridMultilevel"/>
    <w:tmpl w:val="38EC1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CC0C65"/>
    <w:multiLevelType w:val="hybridMultilevel"/>
    <w:tmpl w:val="6CF8BCEA"/>
    <w:lvl w:ilvl="0" w:tplc="12187444">
      <w:start w:val="1"/>
      <w:numFmt w:val="decimal"/>
      <w:lvlText w:val="%1)"/>
      <w:lvlJc w:val="left"/>
      <w:pPr>
        <w:ind w:left="720" w:hanging="360"/>
      </w:pPr>
      <w:rPr>
        <w:rFonts w:ascii="Garamond" w:eastAsia="Times New Roman" w:hAnsi="Garamond" w:cs="Times New Roman"/>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EA8C068">
      <w:start w:val="1"/>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D30D02"/>
    <w:multiLevelType w:val="hybridMultilevel"/>
    <w:tmpl w:val="35F66C06"/>
    <w:lvl w:ilvl="0" w:tplc="04090011">
      <w:start w:val="1"/>
      <w:numFmt w:val="decimal"/>
      <w:lvlText w:val="%1)"/>
      <w:lvlJc w:val="left"/>
      <w:pPr>
        <w:ind w:left="720" w:hanging="360"/>
      </w:pPr>
    </w:lvl>
    <w:lvl w:ilvl="1" w:tplc="04090001">
      <w:start w:val="1"/>
      <w:numFmt w:val="bullet"/>
      <w:lvlText w:val=""/>
      <w:lvlJc w:val="left"/>
      <w:pPr>
        <w:ind w:left="1455" w:hanging="375"/>
      </w:pPr>
      <w:rPr>
        <w:rFonts w:ascii="Symbol" w:hAnsi="Symbol" w:hint="default"/>
      </w:rPr>
    </w:lvl>
    <w:lvl w:ilvl="2" w:tplc="04090001">
      <w:start w:val="1"/>
      <w:numFmt w:val="bullet"/>
      <w:lvlText w:val=""/>
      <w:lvlJc w:val="left"/>
      <w:pPr>
        <w:ind w:left="2160" w:hanging="180"/>
      </w:pPr>
      <w:rPr>
        <w:rFonts w:ascii="Symbol" w:hAnsi="Symbol" w:hint="default"/>
      </w:rPr>
    </w:lvl>
    <w:lvl w:ilvl="3" w:tplc="91DE6F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C04372"/>
    <w:multiLevelType w:val="hybridMultilevel"/>
    <w:tmpl w:val="D46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FB7E40"/>
    <w:multiLevelType w:val="hybridMultilevel"/>
    <w:tmpl w:val="6FFA3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D36DF0"/>
    <w:multiLevelType w:val="hybridMultilevel"/>
    <w:tmpl w:val="74C8C0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66482295"/>
    <w:multiLevelType w:val="hybridMultilevel"/>
    <w:tmpl w:val="1A5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7B39DE"/>
    <w:multiLevelType w:val="hybridMultilevel"/>
    <w:tmpl w:val="294CA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E863E9"/>
    <w:multiLevelType w:val="hybridMultilevel"/>
    <w:tmpl w:val="498CD8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105FE6"/>
    <w:multiLevelType w:val="hybridMultilevel"/>
    <w:tmpl w:val="1CCAEF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6BB70D94"/>
    <w:multiLevelType w:val="hybridMultilevel"/>
    <w:tmpl w:val="11961722"/>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CFE188F"/>
    <w:multiLevelType w:val="hybridMultilevel"/>
    <w:tmpl w:val="9BAC81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151781"/>
    <w:multiLevelType w:val="hybridMultilevel"/>
    <w:tmpl w:val="D66CAFE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DCF788C"/>
    <w:multiLevelType w:val="hybridMultilevel"/>
    <w:tmpl w:val="BC80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822F86"/>
    <w:multiLevelType w:val="hybridMultilevel"/>
    <w:tmpl w:val="A7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37562B"/>
    <w:multiLevelType w:val="hybridMultilevel"/>
    <w:tmpl w:val="00306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066084"/>
    <w:multiLevelType w:val="hybridMultilevel"/>
    <w:tmpl w:val="C54A5BE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9" w15:restartNumberingAfterBreak="0">
    <w:nsid w:val="723E7C1E"/>
    <w:multiLevelType w:val="hybridMultilevel"/>
    <w:tmpl w:val="B3F8A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4455E9D"/>
    <w:multiLevelType w:val="hybridMultilevel"/>
    <w:tmpl w:val="B3D466DC"/>
    <w:lvl w:ilvl="0" w:tplc="FBC08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9A61715"/>
    <w:multiLevelType w:val="hybridMultilevel"/>
    <w:tmpl w:val="6B68D512"/>
    <w:lvl w:ilvl="0" w:tplc="04090003">
      <w:start w:val="1"/>
      <w:numFmt w:val="bullet"/>
      <w:lvlText w:val="o"/>
      <w:lvlJc w:val="left"/>
      <w:pPr>
        <w:tabs>
          <w:tab w:val="num" w:pos="0"/>
        </w:tabs>
        <w:ind w:left="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7BCE53F2"/>
    <w:multiLevelType w:val="hybridMultilevel"/>
    <w:tmpl w:val="7EB2FFA8"/>
    <w:lvl w:ilvl="0" w:tplc="9828CFA6">
      <w:start w:val="1"/>
      <w:numFmt w:val="decimal"/>
      <w:lvlText w:val="%1)"/>
      <w:lvlJc w:val="left"/>
      <w:pPr>
        <w:ind w:left="915" w:hanging="360"/>
      </w:pPr>
      <w:rPr>
        <w:rFonts w:hint="default"/>
      </w:rPr>
    </w:lvl>
    <w:lvl w:ilvl="1" w:tplc="68CAACDA">
      <w:start w:val="1"/>
      <w:numFmt w:val="lowerLetter"/>
      <w:lvlText w:val="%2."/>
      <w:lvlJc w:val="left"/>
      <w:pPr>
        <w:ind w:left="1635" w:hanging="360"/>
      </w:pPr>
      <w:rPr>
        <w:rFonts w:hint="default"/>
      </w:r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3" w15:restartNumberingAfterBreak="0">
    <w:nsid w:val="7D3401F4"/>
    <w:multiLevelType w:val="hybridMultilevel"/>
    <w:tmpl w:val="7CCE755E"/>
    <w:lvl w:ilvl="0" w:tplc="12187444">
      <w:start w:val="1"/>
      <w:numFmt w:val="decimal"/>
      <w:lvlText w:val="%1)"/>
      <w:lvlJc w:val="left"/>
      <w:pPr>
        <w:ind w:left="720" w:hanging="360"/>
      </w:pPr>
      <w:rPr>
        <w:rFonts w:ascii="Garamond" w:eastAsia="Times New Roman" w:hAnsi="Garamond" w:cs="Times New Roman"/>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EA8C068">
      <w:start w:val="1"/>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C90B9A"/>
    <w:multiLevelType w:val="hybridMultilevel"/>
    <w:tmpl w:val="7A22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DD2408"/>
    <w:multiLevelType w:val="hybridMultilevel"/>
    <w:tmpl w:val="F514C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735907">
    <w:abstractNumId w:val="26"/>
  </w:num>
  <w:num w:numId="2" w16cid:durableId="2025547009">
    <w:abstractNumId w:val="67"/>
  </w:num>
  <w:num w:numId="3" w16cid:durableId="359283312">
    <w:abstractNumId w:val="56"/>
  </w:num>
  <w:num w:numId="4" w16cid:durableId="2065979698">
    <w:abstractNumId w:val="21"/>
  </w:num>
  <w:num w:numId="5" w16cid:durableId="2065595348">
    <w:abstractNumId w:val="4"/>
  </w:num>
  <w:num w:numId="6" w16cid:durableId="31729017">
    <w:abstractNumId w:val="51"/>
  </w:num>
  <w:num w:numId="7" w16cid:durableId="1667902610">
    <w:abstractNumId w:val="55"/>
  </w:num>
  <w:num w:numId="8" w16cid:durableId="1994555172">
    <w:abstractNumId w:val="71"/>
  </w:num>
  <w:num w:numId="9" w16cid:durableId="468789442">
    <w:abstractNumId w:val="61"/>
  </w:num>
  <w:num w:numId="10" w16cid:durableId="980040733">
    <w:abstractNumId w:val="78"/>
  </w:num>
  <w:num w:numId="11" w16cid:durableId="1021009912">
    <w:abstractNumId w:val="36"/>
  </w:num>
  <w:num w:numId="12" w16cid:durableId="1929456469">
    <w:abstractNumId w:val="32"/>
  </w:num>
  <w:num w:numId="13" w16cid:durableId="664863940">
    <w:abstractNumId w:val="43"/>
  </w:num>
  <w:num w:numId="14" w16cid:durableId="1195382401">
    <w:abstractNumId w:val="74"/>
  </w:num>
  <w:num w:numId="15" w16cid:durableId="2118793668">
    <w:abstractNumId w:val="31"/>
  </w:num>
  <w:num w:numId="16" w16cid:durableId="1794909150">
    <w:abstractNumId w:val="8"/>
  </w:num>
  <w:num w:numId="17" w16cid:durableId="1092430508">
    <w:abstractNumId w:val="15"/>
  </w:num>
  <w:num w:numId="18" w16cid:durableId="1471482187">
    <w:abstractNumId w:val="47"/>
  </w:num>
  <w:num w:numId="19" w16cid:durableId="699938960">
    <w:abstractNumId w:val="53"/>
  </w:num>
  <w:num w:numId="20" w16cid:durableId="1380470082">
    <w:abstractNumId w:val="57"/>
  </w:num>
  <w:num w:numId="21" w16cid:durableId="22174518">
    <w:abstractNumId w:val="23"/>
  </w:num>
  <w:num w:numId="22" w16cid:durableId="2138378826">
    <w:abstractNumId w:val="46"/>
  </w:num>
  <w:num w:numId="23" w16cid:durableId="44716971">
    <w:abstractNumId w:val="20"/>
  </w:num>
  <w:num w:numId="24" w16cid:durableId="904876264">
    <w:abstractNumId w:val="44"/>
  </w:num>
  <w:num w:numId="25" w16cid:durableId="223300635">
    <w:abstractNumId w:val="7"/>
  </w:num>
  <w:num w:numId="26" w16cid:durableId="419065184">
    <w:abstractNumId w:val="29"/>
  </w:num>
  <w:num w:numId="27" w16cid:durableId="1322078419">
    <w:abstractNumId w:val="0"/>
  </w:num>
  <w:num w:numId="28" w16cid:durableId="1617786410">
    <w:abstractNumId w:val="13"/>
  </w:num>
  <w:num w:numId="29" w16cid:durableId="851452318">
    <w:abstractNumId w:val="48"/>
  </w:num>
  <w:num w:numId="30" w16cid:durableId="1860655512">
    <w:abstractNumId w:val="69"/>
  </w:num>
  <w:num w:numId="31" w16cid:durableId="1777360416">
    <w:abstractNumId w:val="17"/>
  </w:num>
  <w:num w:numId="32" w16cid:durableId="1469470469">
    <w:abstractNumId w:val="80"/>
  </w:num>
  <w:num w:numId="33" w16cid:durableId="25182704">
    <w:abstractNumId w:val="18"/>
  </w:num>
  <w:num w:numId="34" w16cid:durableId="303005301">
    <w:abstractNumId w:val="73"/>
  </w:num>
  <w:num w:numId="35" w16cid:durableId="1988512594">
    <w:abstractNumId w:val="68"/>
  </w:num>
  <w:num w:numId="36" w16cid:durableId="1760252655">
    <w:abstractNumId w:val="50"/>
  </w:num>
  <w:num w:numId="37" w16cid:durableId="1489589968">
    <w:abstractNumId w:val="35"/>
  </w:num>
  <w:num w:numId="38" w16cid:durableId="1863278331">
    <w:abstractNumId w:val="39"/>
  </w:num>
  <w:num w:numId="39" w16cid:durableId="1027098055">
    <w:abstractNumId w:val="64"/>
  </w:num>
  <w:num w:numId="40" w16cid:durableId="179900897">
    <w:abstractNumId w:val="10"/>
  </w:num>
  <w:num w:numId="41" w16cid:durableId="1157838086">
    <w:abstractNumId w:val="75"/>
  </w:num>
  <w:num w:numId="42" w16cid:durableId="30038373">
    <w:abstractNumId w:val="12"/>
  </w:num>
  <w:num w:numId="43" w16cid:durableId="319121401">
    <w:abstractNumId w:val="81"/>
  </w:num>
  <w:num w:numId="44" w16cid:durableId="2032295802">
    <w:abstractNumId w:val="76"/>
  </w:num>
  <w:num w:numId="45" w16cid:durableId="1785028796">
    <w:abstractNumId w:val="84"/>
  </w:num>
  <w:num w:numId="46" w16cid:durableId="1444494954">
    <w:abstractNumId w:val="52"/>
  </w:num>
  <w:num w:numId="47" w16cid:durableId="2065369145">
    <w:abstractNumId w:val="72"/>
  </w:num>
  <w:num w:numId="48" w16cid:durableId="1324043206">
    <w:abstractNumId w:val="11"/>
  </w:num>
  <w:num w:numId="49" w16cid:durableId="519860994">
    <w:abstractNumId w:val="22"/>
  </w:num>
  <w:num w:numId="50" w16cid:durableId="102963797">
    <w:abstractNumId w:val="83"/>
  </w:num>
  <w:num w:numId="51" w16cid:durableId="153374396">
    <w:abstractNumId w:val="54"/>
  </w:num>
  <w:num w:numId="52" w16cid:durableId="1613322177">
    <w:abstractNumId w:val="19"/>
  </w:num>
  <w:num w:numId="53" w16cid:durableId="1271007396">
    <w:abstractNumId w:val="60"/>
  </w:num>
  <w:num w:numId="54" w16cid:durableId="1936863755">
    <w:abstractNumId w:val="62"/>
  </w:num>
  <w:num w:numId="55" w16cid:durableId="622657968">
    <w:abstractNumId w:val="9"/>
  </w:num>
  <w:num w:numId="56" w16cid:durableId="800029218">
    <w:abstractNumId w:val="49"/>
  </w:num>
  <w:num w:numId="57" w16cid:durableId="2143886926">
    <w:abstractNumId w:val="42"/>
  </w:num>
  <w:num w:numId="58" w16cid:durableId="718557998">
    <w:abstractNumId w:val="37"/>
  </w:num>
  <w:num w:numId="59" w16cid:durableId="1564874562">
    <w:abstractNumId w:val="41"/>
  </w:num>
  <w:num w:numId="60" w16cid:durableId="644818104">
    <w:abstractNumId w:val="66"/>
  </w:num>
  <w:num w:numId="61" w16cid:durableId="904031828">
    <w:abstractNumId w:val="70"/>
  </w:num>
  <w:num w:numId="62" w16cid:durableId="1896351792">
    <w:abstractNumId w:val="27"/>
  </w:num>
  <w:num w:numId="63" w16cid:durableId="593902778">
    <w:abstractNumId w:val="77"/>
  </w:num>
  <w:num w:numId="64" w16cid:durableId="382289037">
    <w:abstractNumId w:val="24"/>
  </w:num>
  <w:num w:numId="65" w16cid:durableId="4594676">
    <w:abstractNumId w:val="59"/>
  </w:num>
  <w:num w:numId="66" w16cid:durableId="1255823893">
    <w:abstractNumId w:val="85"/>
  </w:num>
  <w:num w:numId="67" w16cid:durableId="1705013151">
    <w:abstractNumId w:val="79"/>
  </w:num>
  <w:num w:numId="68" w16cid:durableId="1826623900">
    <w:abstractNumId w:val="1"/>
  </w:num>
  <w:num w:numId="69" w16cid:durableId="237792878">
    <w:abstractNumId w:val="33"/>
  </w:num>
  <w:num w:numId="70" w16cid:durableId="1454908032">
    <w:abstractNumId w:val="3"/>
  </w:num>
  <w:num w:numId="71" w16cid:durableId="1156071599">
    <w:abstractNumId w:val="65"/>
  </w:num>
  <w:num w:numId="72" w16cid:durableId="580480479">
    <w:abstractNumId w:val="2"/>
  </w:num>
  <w:num w:numId="73" w16cid:durableId="614290947">
    <w:abstractNumId w:val="82"/>
  </w:num>
  <w:num w:numId="74" w16cid:durableId="253562094">
    <w:abstractNumId w:val="40"/>
  </w:num>
  <w:num w:numId="75" w16cid:durableId="1609000760">
    <w:abstractNumId w:val="45"/>
  </w:num>
  <w:num w:numId="76" w16cid:durableId="532885676">
    <w:abstractNumId w:val="6"/>
  </w:num>
  <w:num w:numId="77" w16cid:durableId="1627737055">
    <w:abstractNumId w:val="38"/>
  </w:num>
  <w:num w:numId="78" w16cid:durableId="1390960391">
    <w:abstractNumId w:val="63"/>
  </w:num>
  <w:num w:numId="79" w16cid:durableId="302346159">
    <w:abstractNumId w:val="30"/>
  </w:num>
  <w:num w:numId="80" w16cid:durableId="1524392638">
    <w:abstractNumId w:val="14"/>
  </w:num>
  <w:num w:numId="81" w16cid:durableId="929048899">
    <w:abstractNumId w:val="34"/>
  </w:num>
  <w:num w:numId="82" w16cid:durableId="1140852954">
    <w:abstractNumId w:val="16"/>
  </w:num>
  <w:num w:numId="83" w16cid:durableId="1328510618">
    <w:abstractNumId w:val="58"/>
  </w:num>
  <w:num w:numId="84" w16cid:durableId="745761454">
    <w:abstractNumId w:val="25"/>
  </w:num>
  <w:num w:numId="85" w16cid:durableId="2081439131">
    <w:abstractNumId w:val="5"/>
  </w:num>
  <w:num w:numId="86" w16cid:durableId="1992520819">
    <w:abstractNumId w:val="2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AEF"/>
    <w:rsid w:val="00002190"/>
    <w:rsid w:val="00006F9C"/>
    <w:rsid w:val="00021395"/>
    <w:rsid w:val="00027C08"/>
    <w:rsid w:val="0003525C"/>
    <w:rsid w:val="0005376F"/>
    <w:rsid w:val="000659C9"/>
    <w:rsid w:val="00086613"/>
    <w:rsid w:val="000A52EF"/>
    <w:rsid w:val="000C5FE0"/>
    <w:rsid w:val="000E5388"/>
    <w:rsid w:val="00102D57"/>
    <w:rsid w:val="00115C2B"/>
    <w:rsid w:val="00153085"/>
    <w:rsid w:val="00156F90"/>
    <w:rsid w:val="00181553"/>
    <w:rsid w:val="001826E4"/>
    <w:rsid w:val="001B75B2"/>
    <w:rsid w:val="001D0ECB"/>
    <w:rsid w:val="001D2A68"/>
    <w:rsid w:val="0020482D"/>
    <w:rsid w:val="002157BD"/>
    <w:rsid w:val="00222D8E"/>
    <w:rsid w:val="00223982"/>
    <w:rsid w:val="00240247"/>
    <w:rsid w:val="0027072E"/>
    <w:rsid w:val="002717F7"/>
    <w:rsid w:val="00277875"/>
    <w:rsid w:val="00291B83"/>
    <w:rsid w:val="0029200D"/>
    <w:rsid w:val="00293D60"/>
    <w:rsid w:val="002A4E97"/>
    <w:rsid w:val="002A6B4D"/>
    <w:rsid w:val="002C0193"/>
    <w:rsid w:val="00323969"/>
    <w:rsid w:val="00345D3A"/>
    <w:rsid w:val="00370B72"/>
    <w:rsid w:val="003B3543"/>
    <w:rsid w:val="003B3A9C"/>
    <w:rsid w:val="003B7836"/>
    <w:rsid w:val="00404478"/>
    <w:rsid w:val="00407006"/>
    <w:rsid w:val="0041449A"/>
    <w:rsid w:val="004158AB"/>
    <w:rsid w:val="00415AEF"/>
    <w:rsid w:val="0042607E"/>
    <w:rsid w:val="004325FA"/>
    <w:rsid w:val="00435018"/>
    <w:rsid w:val="00471F50"/>
    <w:rsid w:val="004A2FA9"/>
    <w:rsid w:val="004B0D22"/>
    <w:rsid w:val="004D2898"/>
    <w:rsid w:val="004F5D41"/>
    <w:rsid w:val="005152CE"/>
    <w:rsid w:val="00533085"/>
    <w:rsid w:val="00537827"/>
    <w:rsid w:val="00560940"/>
    <w:rsid w:val="005729D2"/>
    <w:rsid w:val="005730FE"/>
    <w:rsid w:val="0059590C"/>
    <w:rsid w:val="00596CFA"/>
    <w:rsid w:val="005C1029"/>
    <w:rsid w:val="0060392D"/>
    <w:rsid w:val="00604A75"/>
    <w:rsid w:val="00645C2D"/>
    <w:rsid w:val="0065260C"/>
    <w:rsid w:val="00673ED7"/>
    <w:rsid w:val="006922FD"/>
    <w:rsid w:val="00697AC7"/>
    <w:rsid w:val="006C44DF"/>
    <w:rsid w:val="006E04AF"/>
    <w:rsid w:val="006E3E6B"/>
    <w:rsid w:val="00711695"/>
    <w:rsid w:val="00747DB0"/>
    <w:rsid w:val="00756A92"/>
    <w:rsid w:val="007B1102"/>
    <w:rsid w:val="007B6334"/>
    <w:rsid w:val="007C65BE"/>
    <w:rsid w:val="007D130D"/>
    <w:rsid w:val="007D55F4"/>
    <w:rsid w:val="007E5F30"/>
    <w:rsid w:val="007E7462"/>
    <w:rsid w:val="00812A73"/>
    <w:rsid w:val="00814683"/>
    <w:rsid w:val="008206E8"/>
    <w:rsid w:val="008305C6"/>
    <w:rsid w:val="0084515F"/>
    <w:rsid w:val="00864E48"/>
    <w:rsid w:val="0088243F"/>
    <w:rsid w:val="00885052"/>
    <w:rsid w:val="008924D4"/>
    <w:rsid w:val="008B7315"/>
    <w:rsid w:val="008C156F"/>
    <w:rsid w:val="008C2DF9"/>
    <w:rsid w:val="008D0CFE"/>
    <w:rsid w:val="008F4B56"/>
    <w:rsid w:val="008F4BA7"/>
    <w:rsid w:val="00900953"/>
    <w:rsid w:val="00901BED"/>
    <w:rsid w:val="00901FE9"/>
    <w:rsid w:val="00903A18"/>
    <w:rsid w:val="00921EC1"/>
    <w:rsid w:val="0092341A"/>
    <w:rsid w:val="009426B0"/>
    <w:rsid w:val="00957438"/>
    <w:rsid w:val="00986873"/>
    <w:rsid w:val="009A2EFB"/>
    <w:rsid w:val="009B6A30"/>
    <w:rsid w:val="009F01E7"/>
    <w:rsid w:val="00A001F5"/>
    <w:rsid w:val="00A02497"/>
    <w:rsid w:val="00A230AB"/>
    <w:rsid w:val="00A65676"/>
    <w:rsid w:val="00A65819"/>
    <w:rsid w:val="00AE0302"/>
    <w:rsid w:val="00B200C2"/>
    <w:rsid w:val="00B409C5"/>
    <w:rsid w:val="00B40BAB"/>
    <w:rsid w:val="00B46DE6"/>
    <w:rsid w:val="00B55CCA"/>
    <w:rsid w:val="00B92F3C"/>
    <w:rsid w:val="00B9696C"/>
    <w:rsid w:val="00BA579E"/>
    <w:rsid w:val="00BC1788"/>
    <w:rsid w:val="00BC37AA"/>
    <w:rsid w:val="00C0184C"/>
    <w:rsid w:val="00C1314A"/>
    <w:rsid w:val="00C32F76"/>
    <w:rsid w:val="00C74D5D"/>
    <w:rsid w:val="00C761D6"/>
    <w:rsid w:val="00C82E58"/>
    <w:rsid w:val="00CA7C98"/>
    <w:rsid w:val="00CC3913"/>
    <w:rsid w:val="00CD3FCE"/>
    <w:rsid w:val="00CE51A1"/>
    <w:rsid w:val="00CF164E"/>
    <w:rsid w:val="00CF376E"/>
    <w:rsid w:val="00CF4173"/>
    <w:rsid w:val="00D02060"/>
    <w:rsid w:val="00D1010D"/>
    <w:rsid w:val="00D17FB0"/>
    <w:rsid w:val="00D5022D"/>
    <w:rsid w:val="00D72290"/>
    <w:rsid w:val="00D732A4"/>
    <w:rsid w:val="00D82C01"/>
    <w:rsid w:val="00D86C5B"/>
    <w:rsid w:val="00DB356E"/>
    <w:rsid w:val="00DD3E35"/>
    <w:rsid w:val="00DE1BCE"/>
    <w:rsid w:val="00E00418"/>
    <w:rsid w:val="00E05F2A"/>
    <w:rsid w:val="00E20651"/>
    <w:rsid w:val="00E54934"/>
    <w:rsid w:val="00E55297"/>
    <w:rsid w:val="00E713E0"/>
    <w:rsid w:val="00EB46DE"/>
    <w:rsid w:val="00EC2FC7"/>
    <w:rsid w:val="00EE4256"/>
    <w:rsid w:val="00F07C0A"/>
    <w:rsid w:val="00F61B4D"/>
    <w:rsid w:val="00FC6714"/>
    <w:rsid w:val="00FD6CE6"/>
    <w:rsid w:val="00FE04A1"/>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961844"/>
  <w15:docId w15:val="{91AE50B5-EDB9-4DC0-B288-E2837FA6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E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415A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505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305C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415AEF"/>
    <w:pPr>
      <w:keepNext/>
      <w:widowControl w:val="0"/>
      <w:jc w:val="center"/>
      <w:outlineLvl w:val="5"/>
    </w:pPr>
    <w:rPr>
      <w:rFonts w:ascii="Garamond,Bold" w:hAnsi="Garamond,Bold"/>
      <w:b/>
      <w:sz w:val="40"/>
    </w:rPr>
  </w:style>
  <w:style w:type="paragraph" w:styleId="Heading8">
    <w:name w:val="heading 8"/>
    <w:basedOn w:val="Normal"/>
    <w:next w:val="Normal"/>
    <w:link w:val="Heading8Char"/>
    <w:uiPriority w:val="9"/>
    <w:semiHidden/>
    <w:unhideWhenUsed/>
    <w:qFormat/>
    <w:rsid w:val="00C761D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15AEF"/>
    <w:rPr>
      <w:rFonts w:ascii="Garamond,Bold" w:eastAsia="Times New Roman" w:hAnsi="Garamond,Bold" w:cs="Times New Roman"/>
      <w:b/>
      <w:sz w:val="40"/>
      <w:szCs w:val="20"/>
    </w:rPr>
  </w:style>
  <w:style w:type="paragraph" w:styleId="Header">
    <w:name w:val="header"/>
    <w:basedOn w:val="Normal"/>
    <w:link w:val="HeaderChar"/>
    <w:rsid w:val="00415AEF"/>
    <w:pPr>
      <w:tabs>
        <w:tab w:val="center" w:pos="4320"/>
        <w:tab w:val="right" w:pos="8640"/>
      </w:tabs>
    </w:pPr>
  </w:style>
  <w:style w:type="character" w:customStyle="1" w:styleId="HeaderChar">
    <w:name w:val="Header Char"/>
    <w:basedOn w:val="DefaultParagraphFont"/>
    <w:link w:val="Header"/>
    <w:rsid w:val="00415AEF"/>
    <w:rPr>
      <w:rFonts w:ascii="Times New Roman" w:eastAsia="Times New Roman" w:hAnsi="Times New Roman" w:cs="Times New Roman"/>
      <w:sz w:val="20"/>
      <w:szCs w:val="20"/>
    </w:rPr>
  </w:style>
  <w:style w:type="paragraph" w:styleId="Footer">
    <w:name w:val="footer"/>
    <w:basedOn w:val="Normal"/>
    <w:link w:val="FooterChar"/>
    <w:uiPriority w:val="99"/>
    <w:rsid w:val="00415AEF"/>
    <w:pPr>
      <w:tabs>
        <w:tab w:val="center" w:pos="4320"/>
        <w:tab w:val="right" w:pos="8640"/>
      </w:tabs>
    </w:pPr>
  </w:style>
  <w:style w:type="character" w:customStyle="1" w:styleId="FooterChar">
    <w:name w:val="Footer Char"/>
    <w:basedOn w:val="DefaultParagraphFont"/>
    <w:link w:val="Footer"/>
    <w:uiPriority w:val="99"/>
    <w:rsid w:val="00415AEF"/>
    <w:rPr>
      <w:rFonts w:ascii="Times New Roman" w:eastAsia="Times New Roman" w:hAnsi="Times New Roman" w:cs="Times New Roman"/>
      <w:sz w:val="20"/>
      <w:szCs w:val="20"/>
    </w:rPr>
  </w:style>
  <w:style w:type="paragraph" w:styleId="BodyText3">
    <w:name w:val="Body Text 3"/>
    <w:basedOn w:val="Normal"/>
    <w:link w:val="BodyText3Char"/>
    <w:rsid w:val="00415AEF"/>
    <w:pPr>
      <w:widowControl w:val="0"/>
      <w:jc w:val="both"/>
    </w:pPr>
    <w:rPr>
      <w:rFonts w:ascii="Garamond" w:hAnsi="Garamond"/>
    </w:rPr>
  </w:style>
  <w:style w:type="character" w:customStyle="1" w:styleId="BodyText3Char">
    <w:name w:val="Body Text 3 Char"/>
    <w:basedOn w:val="DefaultParagraphFont"/>
    <w:link w:val="BodyText3"/>
    <w:rsid w:val="00415AEF"/>
    <w:rPr>
      <w:rFonts w:ascii="Garamond" w:eastAsia="Times New Roman" w:hAnsi="Garamond" w:cs="Times New Roman"/>
      <w:sz w:val="20"/>
      <w:szCs w:val="20"/>
    </w:rPr>
  </w:style>
  <w:style w:type="character" w:customStyle="1" w:styleId="Heading2Char">
    <w:name w:val="Heading 2 Char"/>
    <w:basedOn w:val="DefaultParagraphFont"/>
    <w:link w:val="Heading2"/>
    <w:uiPriority w:val="9"/>
    <w:rsid w:val="00415AE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21395"/>
    <w:pPr>
      <w:ind w:left="720"/>
    </w:pPr>
  </w:style>
  <w:style w:type="paragraph" w:styleId="BodyTextIndent2">
    <w:name w:val="Body Text Indent 2"/>
    <w:basedOn w:val="Normal"/>
    <w:link w:val="BodyTextIndent2Char"/>
    <w:uiPriority w:val="99"/>
    <w:unhideWhenUsed/>
    <w:rsid w:val="009B6A30"/>
    <w:pPr>
      <w:spacing w:after="120" w:line="480" w:lineRule="auto"/>
      <w:ind w:left="360"/>
    </w:pPr>
  </w:style>
  <w:style w:type="character" w:customStyle="1" w:styleId="BodyTextIndent2Char">
    <w:name w:val="Body Text Indent 2 Char"/>
    <w:basedOn w:val="DefaultParagraphFont"/>
    <w:link w:val="BodyTextIndent2"/>
    <w:uiPriority w:val="99"/>
    <w:rsid w:val="009B6A30"/>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B6A30"/>
    <w:pPr>
      <w:spacing w:after="120"/>
      <w:ind w:left="360"/>
    </w:pPr>
  </w:style>
  <w:style w:type="character" w:customStyle="1" w:styleId="BodyTextIndentChar">
    <w:name w:val="Body Text Indent Char"/>
    <w:basedOn w:val="DefaultParagraphFont"/>
    <w:link w:val="BodyTextIndent"/>
    <w:uiPriority w:val="99"/>
    <w:semiHidden/>
    <w:rsid w:val="009B6A30"/>
    <w:rPr>
      <w:rFonts w:ascii="Times New Roman" w:eastAsia="Times New Roman" w:hAnsi="Times New Roman" w:cs="Times New Roman"/>
      <w:sz w:val="20"/>
      <w:szCs w:val="20"/>
    </w:rPr>
  </w:style>
  <w:style w:type="character" w:customStyle="1" w:styleId="Heading8Char">
    <w:name w:val="Heading 8 Char"/>
    <w:basedOn w:val="DefaultParagraphFont"/>
    <w:link w:val="Heading8"/>
    <w:uiPriority w:val="9"/>
    <w:semiHidden/>
    <w:rsid w:val="00C761D6"/>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814683"/>
    <w:pPr>
      <w:spacing w:before="100" w:beforeAutospacing="1" w:after="100" w:afterAutospacing="1"/>
    </w:pPr>
    <w:rPr>
      <w:sz w:val="24"/>
      <w:szCs w:val="24"/>
    </w:rPr>
  </w:style>
  <w:style w:type="character" w:customStyle="1" w:styleId="apple-converted-space">
    <w:name w:val="apple-converted-space"/>
    <w:rsid w:val="00814683"/>
  </w:style>
  <w:style w:type="paragraph" w:styleId="BodyText2">
    <w:name w:val="Body Text 2"/>
    <w:basedOn w:val="Normal"/>
    <w:link w:val="BodyText2Char"/>
    <w:uiPriority w:val="99"/>
    <w:semiHidden/>
    <w:unhideWhenUsed/>
    <w:rsid w:val="00814683"/>
    <w:pPr>
      <w:spacing w:after="120" w:line="480" w:lineRule="auto"/>
    </w:pPr>
  </w:style>
  <w:style w:type="character" w:customStyle="1" w:styleId="BodyText2Char">
    <w:name w:val="Body Text 2 Char"/>
    <w:basedOn w:val="DefaultParagraphFont"/>
    <w:link w:val="BodyText2"/>
    <w:uiPriority w:val="99"/>
    <w:semiHidden/>
    <w:rsid w:val="00814683"/>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305C6"/>
    <w:rPr>
      <w:rFonts w:asciiTheme="majorHAnsi" w:eastAsiaTheme="majorEastAsia" w:hAnsiTheme="majorHAnsi" w:cstheme="majorBidi"/>
      <w:i/>
      <w:iCs/>
      <w:color w:val="2E74B5" w:themeColor="accent1" w:themeShade="BF"/>
      <w:sz w:val="20"/>
      <w:szCs w:val="20"/>
    </w:rPr>
  </w:style>
  <w:style w:type="character" w:customStyle="1" w:styleId="Heading3Char">
    <w:name w:val="Heading 3 Char"/>
    <w:basedOn w:val="DefaultParagraphFont"/>
    <w:link w:val="Heading3"/>
    <w:uiPriority w:val="9"/>
    <w:semiHidden/>
    <w:rsid w:val="0088505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96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C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82.xml"/><Relationship Id="rId21" Type="http://schemas.openxmlformats.org/officeDocument/2006/relationships/header" Target="header10.xml"/><Relationship Id="rId42" Type="http://schemas.openxmlformats.org/officeDocument/2006/relationships/header" Target="header26.xml"/><Relationship Id="rId63" Type="http://schemas.openxmlformats.org/officeDocument/2006/relationships/header" Target="header42.xml"/><Relationship Id="rId84" Type="http://schemas.openxmlformats.org/officeDocument/2006/relationships/footer" Target="footer19.xml"/><Relationship Id="rId138" Type="http://schemas.openxmlformats.org/officeDocument/2006/relationships/header" Target="header98.xml"/><Relationship Id="rId159" Type="http://schemas.openxmlformats.org/officeDocument/2006/relationships/header" Target="header114.xml"/><Relationship Id="rId170" Type="http://schemas.openxmlformats.org/officeDocument/2006/relationships/header" Target="header122.xml"/><Relationship Id="rId191" Type="http://schemas.openxmlformats.org/officeDocument/2006/relationships/header" Target="header138.xml"/><Relationship Id="rId205" Type="http://schemas.openxmlformats.org/officeDocument/2006/relationships/header" Target="header148.xml"/><Relationship Id="rId226" Type="http://schemas.openxmlformats.org/officeDocument/2006/relationships/fontTable" Target="fontTable.xml"/><Relationship Id="rId107" Type="http://schemas.openxmlformats.org/officeDocument/2006/relationships/header" Target="header75.xml"/><Relationship Id="rId11" Type="http://schemas.openxmlformats.org/officeDocument/2006/relationships/header" Target="header3.xml"/><Relationship Id="rId32" Type="http://schemas.openxmlformats.org/officeDocument/2006/relationships/footer" Target="footer6.xml"/><Relationship Id="rId53" Type="http://schemas.openxmlformats.org/officeDocument/2006/relationships/header" Target="header34.xml"/><Relationship Id="rId74" Type="http://schemas.openxmlformats.org/officeDocument/2006/relationships/header" Target="header50.xml"/><Relationship Id="rId128" Type="http://schemas.openxmlformats.org/officeDocument/2006/relationships/footer" Target="footer30.xml"/><Relationship Id="rId149" Type="http://schemas.openxmlformats.org/officeDocument/2006/relationships/header" Target="header106.xml"/><Relationship Id="rId5" Type="http://schemas.openxmlformats.org/officeDocument/2006/relationships/webSettings" Target="webSettings.xml"/><Relationship Id="rId95" Type="http://schemas.openxmlformats.org/officeDocument/2006/relationships/header" Target="header66.xml"/><Relationship Id="rId160" Type="http://schemas.openxmlformats.org/officeDocument/2006/relationships/footer" Target="footer38.xml"/><Relationship Id="rId181" Type="http://schemas.openxmlformats.org/officeDocument/2006/relationships/header" Target="header130.xml"/><Relationship Id="rId216" Type="http://schemas.openxmlformats.org/officeDocument/2006/relationships/footer" Target="footer52.xml"/><Relationship Id="rId22" Type="http://schemas.openxmlformats.org/officeDocument/2006/relationships/header" Target="header11.xml"/><Relationship Id="rId43" Type="http://schemas.openxmlformats.org/officeDocument/2006/relationships/header" Target="header27.xml"/><Relationship Id="rId64" Type="http://schemas.openxmlformats.org/officeDocument/2006/relationships/footer" Target="footer14.xml"/><Relationship Id="rId118" Type="http://schemas.openxmlformats.org/officeDocument/2006/relationships/header" Target="header83.xml"/><Relationship Id="rId139" Type="http://schemas.openxmlformats.org/officeDocument/2006/relationships/header" Target="header99.xml"/><Relationship Id="rId85" Type="http://schemas.openxmlformats.org/officeDocument/2006/relationships/header" Target="header58.xml"/><Relationship Id="rId150" Type="http://schemas.openxmlformats.org/officeDocument/2006/relationships/header" Target="header107.xml"/><Relationship Id="rId171" Type="http://schemas.openxmlformats.org/officeDocument/2006/relationships/header" Target="header123.xml"/><Relationship Id="rId192" Type="http://schemas.openxmlformats.org/officeDocument/2006/relationships/footer" Target="footer46.xml"/><Relationship Id="rId206" Type="http://schemas.openxmlformats.org/officeDocument/2006/relationships/header" Target="header149.xml"/><Relationship Id="rId227" Type="http://schemas.openxmlformats.org/officeDocument/2006/relationships/theme" Target="theme/theme1.xml"/><Relationship Id="rId12" Type="http://schemas.openxmlformats.org/officeDocument/2006/relationships/footer" Target="footer1.xml"/><Relationship Id="rId33" Type="http://schemas.openxmlformats.org/officeDocument/2006/relationships/header" Target="header19.xml"/><Relationship Id="rId108" Type="http://schemas.openxmlformats.org/officeDocument/2006/relationships/footer" Target="footer25.xml"/><Relationship Id="rId129" Type="http://schemas.openxmlformats.org/officeDocument/2006/relationships/header" Target="header91.xml"/><Relationship Id="rId54" Type="http://schemas.openxmlformats.org/officeDocument/2006/relationships/header" Target="header35.xml"/><Relationship Id="rId75" Type="http://schemas.openxmlformats.org/officeDocument/2006/relationships/header" Target="header51.xml"/><Relationship Id="rId96" Type="http://schemas.openxmlformats.org/officeDocument/2006/relationships/footer" Target="footer22.xml"/><Relationship Id="rId140" Type="http://schemas.openxmlformats.org/officeDocument/2006/relationships/footer" Target="footer33.xml"/><Relationship Id="rId161" Type="http://schemas.openxmlformats.org/officeDocument/2006/relationships/header" Target="header115.xml"/><Relationship Id="rId182" Type="http://schemas.openxmlformats.org/officeDocument/2006/relationships/header" Target="header131.xml"/><Relationship Id="rId217" Type="http://schemas.openxmlformats.org/officeDocument/2006/relationships/header" Target="header157.xml"/><Relationship Id="rId6" Type="http://schemas.openxmlformats.org/officeDocument/2006/relationships/footnotes" Target="footnotes.xml"/><Relationship Id="rId23" Type="http://schemas.openxmlformats.org/officeDocument/2006/relationships/header" Target="header12.xml"/><Relationship Id="rId119" Type="http://schemas.openxmlformats.org/officeDocument/2006/relationships/header" Target="header84.xml"/><Relationship Id="rId44" Type="http://schemas.openxmlformats.org/officeDocument/2006/relationships/footer" Target="footer9.xml"/><Relationship Id="rId65" Type="http://schemas.openxmlformats.org/officeDocument/2006/relationships/header" Target="header43.xml"/><Relationship Id="rId86" Type="http://schemas.openxmlformats.org/officeDocument/2006/relationships/header" Target="header59.xml"/><Relationship Id="rId130" Type="http://schemas.openxmlformats.org/officeDocument/2006/relationships/header" Target="header92.xml"/><Relationship Id="rId151" Type="http://schemas.openxmlformats.org/officeDocument/2006/relationships/header" Target="header108.xml"/><Relationship Id="rId172" Type="http://schemas.openxmlformats.org/officeDocument/2006/relationships/footer" Target="footer41.xml"/><Relationship Id="rId193" Type="http://schemas.openxmlformats.org/officeDocument/2006/relationships/header" Target="header139.xml"/><Relationship Id="rId207" Type="http://schemas.openxmlformats.org/officeDocument/2006/relationships/header" Target="header150.xml"/><Relationship Id="rId13" Type="http://schemas.openxmlformats.org/officeDocument/2006/relationships/header" Target="header4.xml"/><Relationship Id="rId109" Type="http://schemas.openxmlformats.org/officeDocument/2006/relationships/header" Target="header76.xml"/><Relationship Id="rId34" Type="http://schemas.openxmlformats.org/officeDocument/2006/relationships/header" Target="header20.xml"/><Relationship Id="rId55" Type="http://schemas.openxmlformats.org/officeDocument/2006/relationships/header" Target="header36.xml"/><Relationship Id="rId76" Type="http://schemas.openxmlformats.org/officeDocument/2006/relationships/footer" Target="footer17.xml"/><Relationship Id="rId97" Type="http://schemas.openxmlformats.org/officeDocument/2006/relationships/header" Target="header67.xml"/><Relationship Id="rId120" Type="http://schemas.openxmlformats.org/officeDocument/2006/relationships/footer" Target="footer28.xml"/><Relationship Id="rId141" Type="http://schemas.openxmlformats.org/officeDocument/2006/relationships/header" Target="header100.xml"/><Relationship Id="rId7" Type="http://schemas.openxmlformats.org/officeDocument/2006/relationships/endnotes" Target="endnotes.xml"/><Relationship Id="rId162" Type="http://schemas.openxmlformats.org/officeDocument/2006/relationships/header" Target="header116.xml"/><Relationship Id="rId183" Type="http://schemas.openxmlformats.org/officeDocument/2006/relationships/header" Target="header132.xml"/><Relationship Id="rId218" Type="http://schemas.openxmlformats.org/officeDocument/2006/relationships/header" Target="header158.xml"/><Relationship Id="rId24" Type="http://schemas.openxmlformats.org/officeDocument/2006/relationships/footer" Target="footer4.xml"/><Relationship Id="rId45" Type="http://schemas.openxmlformats.org/officeDocument/2006/relationships/header" Target="header28.xml"/><Relationship Id="rId66" Type="http://schemas.openxmlformats.org/officeDocument/2006/relationships/header" Target="header44.xml"/><Relationship Id="rId87" Type="http://schemas.openxmlformats.org/officeDocument/2006/relationships/header" Target="header60.xml"/><Relationship Id="rId110" Type="http://schemas.openxmlformats.org/officeDocument/2006/relationships/header" Target="header77.xml"/><Relationship Id="rId131" Type="http://schemas.openxmlformats.org/officeDocument/2006/relationships/header" Target="header93.xml"/><Relationship Id="rId152" Type="http://schemas.openxmlformats.org/officeDocument/2006/relationships/footer" Target="footer36.xml"/><Relationship Id="rId173" Type="http://schemas.openxmlformats.org/officeDocument/2006/relationships/header" Target="header124.xml"/><Relationship Id="rId194" Type="http://schemas.openxmlformats.org/officeDocument/2006/relationships/header" Target="header140.xml"/><Relationship Id="rId208" Type="http://schemas.openxmlformats.org/officeDocument/2006/relationships/footer" Target="footer50.xml"/><Relationship Id="rId14" Type="http://schemas.openxmlformats.org/officeDocument/2006/relationships/header" Target="header5.xml"/><Relationship Id="rId35" Type="http://schemas.openxmlformats.org/officeDocument/2006/relationships/header" Target="header21.xml"/><Relationship Id="rId56" Type="http://schemas.openxmlformats.org/officeDocument/2006/relationships/footer" Target="footer12.xml"/><Relationship Id="rId77" Type="http://schemas.openxmlformats.org/officeDocument/2006/relationships/header" Target="header52.xml"/><Relationship Id="rId100" Type="http://schemas.openxmlformats.org/officeDocument/2006/relationships/footer" Target="footer23.xml"/><Relationship Id="rId8" Type="http://schemas.openxmlformats.org/officeDocument/2006/relationships/image" Target="media/image1.png"/><Relationship Id="rId98" Type="http://schemas.openxmlformats.org/officeDocument/2006/relationships/header" Target="header68.xml"/><Relationship Id="rId121" Type="http://schemas.openxmlformats.org/officeDocument/2006/relationships/header" Target="header85.xml"/><Relationship Id="rId142" Type="http://schemas.openxmlformats.org/officeDocument/2006/relationships/header" Target="header101.xml"/><Relationship Id="rId163" Type="http://schemas.openxmlformats.org/officeDocument/2006/relationships/header" Target="header117.xml"/><Relationship Id="rId184" Type="http://schemas.openxmlformats.org/officeDocument/2006/relationships/footer" Target="footer44.xml"/><Relationship Id="rId219" Type="http://schemas.openxmlformats.org/officeDocument/2006/relationships/header" Target="header159.xml"/><Relationship Id="rId3" Type="http://schemas.openxmlformats.org/officeDocument/2006/relationships/styles" Target="styles.xml"/><Relationship Id="rId214" Type="http://schemas.openxmlformats.org/officeDocument/2006/relationships/header" Target="header155.xml"/><Relationship Id="rId25" Type="http://schemas.openxmlformats.org/officeDocument/2006/relationships/header" Target="header13.xml"/><Relationship Id="rId46" Type="http://schemas.openxmlformats.org/officeDocument/2006/relationships/header" Target="header29.xml"/><Relationship Id="rId67" Type="http://schemas.openxmlformats.org/officeDocument/2006/relationships/header" Target="header45.xml"/><Relationship Id="rId116" Type="http://schemas.openxmlformats.org/officeDocument/2006/relationships/footer" Target="footer27.xml"/><Relationship Id="rId137" Type="http://schemas.openxmlformats.org/officeDocument/2006/relationships/header" Target="header97.xml"/><Relationship Id="rId158" Type="http://schemas.openxmlformats.org/officeDocument/2006/relationships/header" Target="header113.xml"/><Relationship Id="rId20" Type="http://schemas.openxmlformats.org/officeDocument/2006/relationships/footer" Target="footer3.xml"/><Relationship Id="rId41" Type="http://schemas.openxmlformats.org/officeDocument/2006/relationships/header" Target="header25.xml"/><Relationship Id="rId62" Type="http://schemas.openxmlformats.org/officeDocument/2006/relationships/header" Target="header41.xml"/><Relationship Id="rId83" Type="http://schemas.openxmlformats.org/officeDocument/2006/relationships/header" Target="header57.xml"/><Relationship Id="rId88" Type="http://schemas.openxmlformats.org/officeDocument/2006/relationships/footer" Target="footer20.xml"/><Relationship Id="rId111" Type="http://schemas.openxmlformats.org/officeDocument/2006/relationships/header" Target="header78.xml"/><Relationship Id="rId132" Type="http://schemas.openxmlformats.org/officeDocument/2006/relationships/footer" Target="footer31.xml"/><Relationship Id="rId153" Type="http://schemas.openxmlformats.org/officeDocument/2006/relationships/header" Target="header109.xml"/><Relationship Id="rId174" Type="http://schemas.openxmlformats.org/officeDocument/2006/relationships/header" Target="header125.xml"/><Relationship Id="rId179" Type="http://schemas.openxmlformats.org/officeDocument/2006/relationships/header" Target="header129.xml"/><Relationship Id="rId195" Type="http://schemas.openxmlformats.org/officeDocument/2006/relationships/header" Target="header141.xml"/><Relationship Id="rId209" Type="http://schemas.openxmlformats.org/officeDocument/2006/relationships/header" Target="header151.xml"/><Relationship Id="rId190" Type="http://schemas.openxmlformats.org/officeDocument/2006/relationships/header" Target="header137.xml"/><Relationship Id="rId204" Type="http://schemas.openxmlformats.org/officeDocument/2006/relationships/footer" Target="footer49.xml"/><Relationship Id="rId220" Type="http://schemas.openxmlformats.org/officeDocument/2006/relationships/footer" Target="footer53.xml"/><Relationship Id="rId225" Type="http://schemas.openxmlformats.org/officeDocument/2006/relationships/header" Target="header163.xml"/><Relationship Id="rId15" Type="http://schemas.openxmlformats.org/officeDocument/2006/relationships/header" Target="header6.xml"/><Relationship Id="rId36" Type="http://schemas.openxmlformats.org/officeDocument/2006/relationships/footer" Target="footer7.xml"/><Relationship Id="rId57" Type="http://schemas.openxmlformats.org/officeDocument/2006/relationships/header" Target="header37.xml"/><Relationship Id="rId106" Type="http://schemas.openxmlformats.org/officeDocument/2006/relationships/header" Target="header74.xml"/><Relationship Id="rId127" Type="http://schemas.openxmlformats.org/officeDocument/2006/relationships/header" Target="header90.xml"/><Relationship Id="rId10" Type="http://schemas.openxmlformats.org/officeDocument/2006/relationships/header" Target="header2.xml"/><Relationship Id="rId31" Type="http://schemas.openxmlformats.org/officeDocument/2006/relationships/header" Target="header18.xml"/><Relationship Id="rId52" Type="http://schemas.openxmlformats.org/officeDocument/2006/relationships/footer" Target="footer11.xml"/><Relationship Id="rId73" Type="http://schemas.openxmlformats.org/officeDocument/2006/relationships/header" Target="header49.xml"/><Relationship Id="rId78" Type="http://schemas.openxmlformats.org/officeDocument/2006/relationships/header" Target="header53.xml"/><Relationship Id="rId94" Type="http://schemas.openxmlformats.org/officeDocument/2006/relationships/header" Target="header65.xml"/><Relationship Id="rId99" Type="http://schemas.openxmlformats.org/officeDocument/2006/relationships/header" Target="header69.xml"/><Relationship Id="rId101" Type="http://schemas.openxmlformats.org/officeDocument/2006/relationships/header" Target="header70.xml"/><Relationship Id="rId122" Type="http://schemas.openxmlformats.org/officeDocument/2006/relationships/header" Target="header86.xml"/><Relationship Id="rId143" Type="http://schemas.openxmlformats.org/officeDocument/2006/relationships/header" Target="header102.xml"/><Relationship Id="rId148" Type="http://schemas.openxmlformats.org/officeDocument/2006/relationships/footer" Target="footer35.xml"/><Relationship Id="rId164" Type="http://schemas.openxmlformats.org/officeDocument/2006/relationships/footer" Target="footer39.xml"/><Relationship Id="rId169" Type="http://schemas.openxmlformats.org/officeDocument/2006/relationships/header" Target="header121.xml"/><Relationship Id="rId185" Type="http://schemas.openxmlformats.org/officeDocument/2006/relationships/header" Target="header133.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43.xml"/><Relationship Id="rId210" Type="http://schemas.openxmlformats.org/officeDocument/2006/relationships/header" Target="header152.xml"/><Relationship Id="rId215" Type="http://schemas.openxmlformats.org/officeDocument/2006/relationships/header" Target="header156.xml"/><Relationship Id="rId26" Type="http://schemas.openxmlformats.org/officeDocument/2006/relationships/header" Target="header14.xml"/><Relationship Id="rId47" Type="http://schemas.openxmlformats.org/officeDocument/2006/relationships/header" Target="header30.xml"/><Relationship Id="rId68" Type="http://schemas.openxmlformats.org/officeDocument/2006/relationships/footer" Target="footer15.xml"/><Relationship Id="rId89" Type="http://schemas.openxmlformats.org/officeDocument/2006/relationships/header" Target="header61.xml"/><Relationship Id="rId112" Type="http://schemas.openxmlformats.org/officeDocument/2006/relationships/footer" Target="footer26.xml"/><Relationship Id="rId133" Type="http://schemas.openxmlformats.org/officeDocument/2006/relationships/header" Target="header94.xml"/><Relationship Id="rId154" Type="http://schemas.openxmlformats.org/officeDocument/2006/relationships/header" Target="header110.xml"/><Relationship Id="rId175" Type="http://schemas.openxmlformats.org/officeDocument/2006/relationships/header" Target="header126.xml"/><Relationship Id="rId196" Type="http://schemas.openxmlformats.org/officeDocument/2006/relationships/footer" Target="footer47.xml"/><Relationship Id="rId200" Type="http://schemas.openxmlformats.org/officeDocument/2006/relationships/footer" Target="footer48.xml"/><Relationship Id="rId16" Type="http://schemas.openxmlformats.org/officeDocument/2006/relationships/footer" Target="footer2.xml"/><Relationship Id="rId221" Type="http://schemas.openxmlformats.org/officeDocument/2006/relationships/header" Target="header160.xml"/><Relationship Id="rId37" Type="http://schemas.openxmlformats.org/officeDocument/2006/relationships/header" Target="header22.xml"/><Relationship Id="rId58" Type="http://schemas.openxmlformats.org/officeDocument/2006/relationships/header" Target="header38.xml"/><Relationship Id="rId79" Type="http://schemas.openxmlformats.org/officeDocument/2006/relationships/header" Target="header54.xml"/><Relationship Id="rId102" Type="http://schemas.openxmlformats.org/officeDocument/2006/relationships/header" Target="header71.xml"/><Relationship Id="rId123" Type="http://schemas.openxmlformats.org/officeDocument/2006/relationships/header" Target="header87.xml"/><Relationship Id="rId144" Type="http://schemas.openxmlformats.org/officeDocument/2006/relationships/footer" Target="footer34.xml"/><Relationship Id="rId90" Type="http://schemas.openxmlformats.org/officeDocument/2006/relationships/header" Target="header62.xml"/><Relationship Id="rId165" Type="http://schemas.openxmlformats.org/officeDocument/2006/relationships/header" Target="header118.xml"/><Relationship Id="rId186" Type="http://schemas.openxmlformats.org/officeDocument/2006/relationships/header" Target="header134.xml"/><Relationship Id="rId211" Type="http://schemas.openxmlformats.org/officeDocument/2006/relationships/header" Target="header153.xml"/><Relationship Id="rId27" Type="http://schemas.openxmlformats.org/officeDocument/2006/relationships/header" Target="header15.xml"/><Relationship Id="rId48" Type="http://schemas.openxmlformats.org/officeDocument/2006/relationships/footer" Target="footer10.xml"/><Relationship Id="rId69" Type="http://schemas.openxmlformats.org/officeDocument/2006/relationships/header" Target="header46.xml"/><Relationship Id="rId113" Type="http://schemas.openxmlformats.org/officeDocument/2006/relationships/header" Target="header79.xml"/><Relationship Id="rId134" Type="http://schemas.openxmlformats.org/officeDocument/2006/relationships/header" Target="header95.xml"/><Relationship Id="rId80" Type="http://schemas.openxmlformats.org/officeDocument/2006/relationships/footer" Target="footer18.xml"/><Relationship Id="rId155" Type="http://schemas.openxmlformats.org/officeDocument/2006/relationships/header" Target="header111.xml"/><Relationship Id="rId176" Type="http://schemas.openxmlformats.org/officeDocument/2006/relationships/footer" Target="footer42.xml"/><Relationship Id="rId197" Type="http://schemas.openxmlformats.org/officeDocument/2006/relationships/header" Target="header142.xml"/><Relationship Id="rId201" Type="http://schemas.openxmlformats.org/officeDocument/2006/relationships/header" Target="header145.xml"/><Relationship Id="rId222" Type="http://schemas.openxmlformats.org/officeDocument/2006/relationships/header" Target="header161.xml"/><Relationship Id="rId17" Type="http://schemas.openxmlformats.org/officeDocument/2006/relationships/header" Target="header7.xml"/><Relationship Id="rId38" Type="http://schemas.openxmlformats.org/officeDocument/2006/relationships/header" Target="header23.xml"/><Relationship Id="rId59" Type="http://schemas.openxmlformats.org/officeDocument/2006/relationships/header" Target="header39.xml"/><Relationship Id="rId103" Type="http://schemas.openxmlformats.org/officeDocument/2006/relationships/header" Target="header72.xml"/><Relationship Id="rId124" Type="http://schemas.openxmlformats.org/officeDocument/2006/relationships/footer" Target="footer29.xml"/><Relationship Id="rId70" Type="http://schemas.openxmlformats.org/officeDocument/2006/relationships/header" Target="header47.xml"/><Relationship Id="rId91" Type="http://schemas.openxmlformats.org/officeDocument/2006/relationships/header" Target="header63.xml"/><Relationship Id="rId145" Type="http://schemas.openxmlformats.org/officeDocument/2006/relationships/header" Target="header103.xml"/><Relationship Id="rId166" Type="http://schemas.openxmlformats.org/officeDocument/2006/relationships/header" Target="header119.xml"/><Relationship Id="rId187" Type="http://schemas.openxmlformats.org/officeDocument/2006/relationships/header" Target="header135.xml"/><Relationship Id="rId1" Type="http://schemas.openxmlformats.org/officeDocument/2006/relationships/customXml" Target="../customXml/item1.xml"/><Relationship Id="rId212" Type="http://schemas.openxmlformats.org/officeDocument/2006/relationships/footer" Target="footer51.xml"/><Relationship Id="rId28" Type="http://schemas.openxmlformats.org/officeDocument/2006/relationships/footer" Target="footer5.xml"/><Relationship Id="rId49" Type="http://schemas.openxmlformats.org/officeDocument/2006/relationships/header" Target="header31.xml"/><Relationship Id="rId114" Type="http://schemas.openxmlformats.org/officeDocument/2006/relationships/header" Target="header80.xml"/><Relationship Id="rId60" Type="http://schemas.openxmlformats.org/officeDocument/2006/relationships/footer" Target="footer13.xml"/><Relationship Id="rId81" Type="http://schemas.openxmlformats.org/officeDocument/2006/relationships/header" Target="header55.xml"/><Relationship Id="rId135" Type="http://schemas.openxmlformats.org/officeDocument/2006/relationships/header" Target="header96.xml"/><Relationship Id="rId156" Type="http://schemas.openxmlformats.org/officeDocument/2006/relationships/footer" Target="footer37.xml"/><Relationship Id="rId177" Type="http://schemas.openxmlformats.org/officeDocument/2006/relationships/header" Target="header127.xml"/><Relationship Id="rId198" Type="http://schemas.openxmlformats.org/officeDocument/2006/relationships/header" Target="header143.xml"/><Relationship Id="rId202" Type="http://schemas.openxmlformats.org/officeDocument/2006/relationships/header" Target="header146.xml"/><Relationship Id="rId223" Type="http://schemas.openxmlformats.org/officeDocument/2006/relationships/header" Target="header162.xml"/><Relationship Id="rId18" Type="http://schemas.openxmlformats.org/officeDocument/2006/relationships/header" Target="header8.xml"/><Relationship Id="rId39" Type="http://schemas.openxmlformats.org/officeDocument/2006/relationships/header" Target="header24.xml"/><Relationship Id="rId50" Type="http://schemas.openxmlformats.org/officeDocument/2006/relationships/header" Target="header32.xml"/><Relationship Id="rId104" Type="http://schemas.openxmlformats.org/officeDocument/2006/relationships/footer" Target="footer24.xml"/><Relationship Id="rId125" Type="http://schemas.openxmlformats.org/officeDocument/2006/relationships/header" Target="header88.xml"/><Relationship Id="rId146" Type="http://schemas.openxmlformats.org/officeDocument/2006/relationships/header" Target="header104.xml"/><Relationship Id="rId167" Type="http://schemas.openxmlformats.org/officeDocument/2006/relationships/header" Target="header120.xml"/><Relationship Id="rId188" Type="http://schemas.openxmlformats.org/officeDocument/2006/relationships/footer" Target="footer45.xml"/><Relationship Id="rId71" Type="http://schemas.openxmlformats.org/officeDocument/2006/relationships/header" Target="header48.xml"/><Relationship Id="rId92" Type="http://schemas.openxmlformats.org/officeDocument/2006/relationships/footer" Target="footer21.xml"/><Relationship Id="rId213" Type="http://schemas.openxmlformats.org/officeDocument/2006/relationships/header" Target="header154.xml"/><Relationship Id="rId2" Type="http://schemas.openxmlformats.org/officeDocument/2006/relationships/numbering" Target="numbering.xml"/><Relationship Id="rId29" Type="http://schemas.openxmlformats.org/officeDocument/2006/relationships/header" Target="header16.xml"/><Relationship Id="rId40" Type="http://schemas.openxmlformats.org/officeDocument/2006/relationships/footer" Target="footer8.xml"/><Relationship Id="rId115" Type="http://schemas.openxmlformats.org/officeDocument/2006/relationships/header" Target="header81.xml"/><Relationship Id="rId136" Type="http://schemas.openxmlformats.org/officeDocument/2006/relationships/footer" Target="footer32.xml"/><Relationship Id="rId157" Type="http://schemas.openxmlformats.org/officeDocument/2006/relationships/header" Target="header112.xml"/><Relationship Id="rId178" Type="http://schemas.openxmlformats.org/officeDocument/2006/relationships/header" Target="header128.xml"/><Relationship Id="rId61" Type="http://schemas.openxmlformats.org/officeDocument/2006/relationships/header" Target="header40.xml"/><Relationship Id="rId82" Type="http://schemas.openxmlformats.org/officeDocument/2006/relationships/header" Target="header56.xml"/><Relationship Id="rId199" Type="http://schemas.openxmlformats.org/officeDocument/2006/relationships/header" Target="header144.xml"/><Relationship Id="rId203" Type="http://schemas.openxmlformats.org/officeDocument/2006/relationships/header" Target="header147.xml"/><Relationship Id="rId19" Type="http://schemas.openxmlformats.org/officeDocument/2006/relationships/header" Target="header9.xml"/><Relationship Id="rId224" Type="http://schemas.openxmlformats.org/officeDocument/2006/relationships/footer" Target="footer54.xml"/><Relationship Id="rId30" Type="http://schemas.openxmlformats.org/officeDocument/2006/relationships/header" Target="header17.xml"/><Relationship Id="rId105" Type="http://schemas.openxmlformats.org/officeDocument/2006/relationships/header" Target="header73.xml"/><Relationship Id="rId126" Type="http://schemas.openxmlformats.org/officeDocument/2006/relationships/header" Target="header89.xml"/><Relationship Id="rId147" Type="http://schemas.openxmlformats.org/officeDocument/2006/relationships/header" Target="header105.xml"/><Relationship Id="rId168" Type="http://schemas.openxmlformats.org/officeDocument/2006/relationships/footer" Target="footer40.xml"/><Relationship Id="rId51" Type="http://schemas.openxmlformats.org/officeDocument/2006/relationships/header" Target="header33.xml"/><Relationship Id="rId72" Type="http://schemas.openxmlformats.org/officeDocument/2006/relationships/footer" Target="footer16.xml"/><Relationship Id="rId93" Type="http://schemas.openxmlformats.org/officeDocument/2006/relationships/header" Target="header64.xml"/><Relationship Id="rId189" Type="http://schemas.openxmlformats.org/officeDocument/2006/relationships/header" Target="header1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C1DC-0C34-4394-B56E-B041868F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21471</Words>
  <Characters>122390</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TFH HR</dc:creator>
  <cp:keywords/>
  <dc:description/>
  <cp:lastModifiedBy>Linnea Wyma</cp:lastModifiedBy>
  <cp:revision>2</cp:revision>
  <cp:lastPrinted>2022-05-24T18:51:00Z</cp:lastPrinted>
  <dcterms:created xsi:type="dcterms:W3CDTF">2022-06-13T19:32:00Z</dcterms:created>
  <dcterms:modified xsi:type="dcterms:W3CDTF">2022-06-13T19:32:00Z</dcterms:modified>
  <cp:contentStatus/>
</cp:coreProperties>
</file>